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70" w:rsidRDefault="0069757B">
      <w:pPr>
        <w:ind w:left="662"/>
        <w:jc w:val="center"/>
        <w:rPr>
          <w:b/>
          <w:spacing w:val="-1"/>
          <w:sz w:val="28"/>
        </w:rPr>
      </w:pPr>
      <w:r>
        <w:rPr>
          <w:b/>
          <w:spacing w:val="-1"/>
          <w:sz w:val="28"/>
        </w:rPr>
        <w:t>Информационные системы, базы данных, реестры, регистры,</w:t>
      </w:r>
    </w:p>
    <w:p w:rsidR="00D75C70" w:rsidRDefault="0069757B">
      <w:pPr>
        <w:jc w:val="center"/>
        <w:rPr>
          <w:b/>
          <w:sz w:val="20"/>
        </w:rPr>
      </w:pPr>
      <w:r>
        <w:rPr>
          <w:b/>
          <w:spacing w:val="-1"/>
          <w:sz w:val="28"/>
        </w:rPr>
        <w:t>используемые Администрацией города Донецка</w:t>
      </w:r>
    </w:p>
    <w:p w:rsidR="00D75C70" w:rsidRDefault="00D75C70">
      <w:pPr>
        <w:jc w:val="center"/>
        <w:rPr>
          <w:b/>
          <w:sz w:val="20"/>
        </w:rPr>
      </w:pPr>
    </w:p>
    <w:p w:rsidR="00D75C70" w:rsidRDefault="00D75C70">
      <w:pPr>
        <w:jc w:val="center"/>
        <w:rPr>
          <w:b/>
          <w:sz w:val="20"/>
        </w:rPr>
      </w:pPr>
    </w:p>
    <w:p w:rsidR="00D75C70" w:rsidRDefault="00D75C70">
      <w:pPr>
        <w:ind w:left="-851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4678"/>
        <w:gridCol w:w="1842"/>
        <w:gridCol w:w="3828"/>
        <w:gridCol w:w="3479"/>
      </w:tblGrid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C70" w:rsidRDefault="0069757B">
            <w:pPr>
              <w:pStyle w:val="aa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C70" w:rsidRDefault="0069757B">
            <w:pPr>
              <w:pStyle w:val="aa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C70" w:rsidRDefault="0069757B">
            <w:pPr>
              <w:pStyle w:val="aa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Дата ввода в </w:t>
            </w:r>
            <w:r>
              <w:rPr>
                <w:b/>
                <w:sz w:val="24"/>
              </w:rPr>
              <w:t>эксплуатацию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C70" w:rsidRDefault="0069757B">
            <w:pPr>
              <w:pStyle w:val="aa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Пользователи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C70" w:rsidRDefault="0069757B">
            <w:pPr>
              <w:pStyle w:val="aa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D75C70">
        <w:trPr>
          <w:trHeight w:val="73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Информационная система «Платформа обратной связи».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2021г.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Аппарат Администрации</w:t>
            </w:r>
            <w:r>
              <w:t xml:space="preserve"> города, отраслевые органы,</w:t>
            </w:r>
          </w:p>
          <w:p w:rsidR="00D75C70" w:rsidRDefault="0069757B">
            <w:pPr>
              <w:widowControl w:val="0"/>
              <w:jc w:val="center"/>
            </w:pPr>
            <w:r>
              <w:t>заявители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Старший инспектор по организационной работе</w:t>
            </w:r>
          </w:p>
          <w:p w:rsidR="00D75C70" w:rsidRDefault="0069757B">
            <w:pPr>
              <w:jc w:val="center"/>
            </w:pPr>
            <w:proofErr w:type="spellStart"/>
            <w:r>
              <w:t>Келеп</w:t>
            </w:r>
            <w:proofErr w:type="spellEnd"/>
            <w:r>
              <w:t xml:space="preserve"> А.В.</w:t>
            </w:r>
          </w:p>
          <w:p w:rsidR="00D75C70" w:rsidRDefault="0069757B">
            <w:pPr>
              <w:jc w:val="center"/>
            </w:pPr>
            <w:r>
              <w:t xml:space="preserve">Кабинет №14, </w:t>
            </w:r>
          </w:p>
          <w:p w:rsidR="00D75C70" w:rsidRDefault="0069757B">
            <w:pPr>
              <w:jc w:val="center"/>
            </w:pPr>
            <w:r>
              <w:t>Тел. 8(86368) 2-27-78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Информационная система «Электронная приёмная граждан».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2022г.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Аппарат Администрации города, отраслевые органы,</w:t>
            </w:r>
          </w:p>
          <w:p w:rsidR="00D75C70" w:rsidRDefault="0069757B">
            <w:pPr>
              <w:widowControl w:val="0"/>
              <w:jc w:val="center"/>
            </w:pPr>
            <w:r>
              <w:t>заявители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Старший инспектор по организационной работе</w:t>
            </w:r>
          </w:p>
          <w:p w:rsidR="00D75C70" w:rsidRDefault="0069757B">
            <w:pPr>
              <w:jc w:val="center"/>
            </w:pPr>
            <w:proofErr w:type="spellStart"/>
            <w:r>
              <w:t>Келеп</w:t>
            </w:r>
            <w:proofErr w:type="spellEnd"/>
            <w:r>
              <w:t xml:space="preserve"> А.В.</w:t>
            </w:r>
          </w:p>
          <w:p w:rsidR="00D75C70" w:rsidRDefault="0069757B">
            <w:pPr>
              <w:jc w:val="center"/>
            </w:pPr>
            <w:r>
              <w:t xml:space="preserve">Кабинет №14, </w:t>
            </w:r>
          </w:p>
          <w:p w:rsidR="00D75C70" w:rsidRDefault="0069757B">
            <w:pPr>
              <w:jc w:val="center"/>
            </w:pPr>
            <w:r>
              <w:t>Тел. 8(86368) 2-27-78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Информационная система «</w:t>
            </w:r>
            <w:hyperlink r:id="rId5" w:history="1">
              <w:r>
                <w:rPr>
                  <w:rStyle w:val="17"/>
                </w:rPr>
                <w:t>Общероссийский личный приём».</w:t>
              </w:r>
            </w:hyperlink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2022г.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Аппарат Администрации города, отраслевые органы,</w:t>
            </w:r>
          </w:p>
          <w:p w:rsidR="00D75C70" w:rsidRDefault="0069757B">
            <w:pPr>
              <w:jc w:val="center"/>
            </w:pPr>
            <w:r>
              <w:t>заявители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Старший инспектор по организационной работе</w:t>
            </w:r>
          </w:p>
          <w:p w:rsidR="00D75C70" w:rsidRDefault="0069757B">
            <w:pPr>
              <w:jc w:val="center"/>
            </w:pPr>
            <w:proofErr w:type="spellStart"/>
            <w:r>
              <w:t>Келеп</w:t>
            </w:r>
            <w:proofErr w:type="spellEnd"/>
            <w:r>
              <w:t xml:space="preserve"> А.В.</w:t>
            </w:r>
          </w:p>
          <w:p w:rsidR="00D75C70" w:rsidRDefault="0069757B">
            <w:pPr>
              <w:jc w:val="center"/>
            </w:pPr>
            <w:r>
              <w:t xml:space="preserve">Кабинет №14, </w:t>
            </w:r>
          </w:p>
          <w:p w:rsidR="00D75C70" w:rsidRDefault="0069757B">
            <w:pPr>
              <w:jc w:val="center"/>
            </w:pPr>
            <w:r>
              <w:t>Тел. 8(86368) 2-27-78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Информационная система «График дежурств».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2020г.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Аппарат Администрации города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Старший инспектор по организационной работе</w:t>
            </w:r>
          </w:p>
          <w:p w:rsidR="00D75C70" w:rsidRDefault="0069757B">
            <w:pPr>
              <w:jc w:val="center"/>
            </w:pPr>
            <w:proofErr w:type="spellStart"/>
            <w:r>
              <w:t>Келеп</w:t>
            </w:r>
            <w:proofErr w:type="spellEnd"/>
            <w:r>
              <w:t xml:space="preserve"> А.В.</w:t>
            </w:r>
          </w:p>
          <w:p w:rsidR="00D75C70" w:rsidRDefault="0069757B">
            <w:pPr>
              <w:jc w:val="center"/>
            </w:pPr>
            <w:r>
              <w:t>Кабинет №14,</w:t>
            </w:r>
          </w:p>
          <w:p w:rsidR="00D75C70" w:rsidRDefault="0069757B">
            <w:pPr>
              <w:jc w:val="center"/>
            </w:pPr>
            <w:r>
              <w:t xml:space="preserve">Тел. 8(86368) 2-27-78 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Система электронного документооборота и делопроизводства «Дело».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2007г.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Аппарат Администрации города и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Старший инспектор</w:t>
            </w:r>
          </w:p>
          <w:p w:rsidR="00D75C70" w:rsidRDefault="0069757B">
            <w:pPr>
              <w:jc w:val="center"/>
            </w:pPr>
            <w:r>
              <w:t>Фомина И.Л.</w:t>
            </w:r>
          </w:p>
          <w:p w:rsidR="00D75C70" w:rsidRDefault="0069757B">
            <w:pPr>
              <w:jc w:val="center"/>
            </w:pPr>
            <w:r>
              <w:t xml:space="preserve">Кабинет №14, </w:t>
            </w:r>
          </w:p>
          <w:p w:rsidR="00D75C70" w:rsidRDefault="0069757B">
            <w:pPr>
              <w:jc w:val="center"/>
            </w:pPr>
            <w:r>
              <w:t>Тел. 8(86368) 2-27-78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 xml:space="preserve">Автоматизированная информационная система управления государственными </w:t>
            </w:r>
            <w:proofErr w:type="spellStart"/>
            <w:r>
              <w:t>пабликами</w:t>
            </w:r>
            <w:proofErr w:type="spellEnd"/>
            <w:r>
              <w:t xml:space="preserve"> в социальных сетях «</w:t>
            </w:r>
            <w:proofErr w:type="spellStart"/>
            <w:r>
              <w:t>Госпаблики</w:t>
            </w:r>
            <w:proofErr w:type="spellEnd"/>
            <w:r>
              <w:t>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2023г.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Аппарат Администрации города и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Старший инспектор по работе в социальных сетях</w:t>
            </w:r>
          </w:p>
          <w:p w:rsidR="00D75C70" w:rsidRDefault="0069757B">
            <w:pPr>
              <w:jc w:val="center"/>
            </w:pPr>
            <w:proofErr w:type="spellStart"/>
            <w:r>
              <w:t>Тарабарова</w:t>
            </w:r>
            <w:proofErr w:type="spellEnd"/>
            <w:r>
              <w:t xml:space="preserve"> А.Л.</w:t>
            </w:r>
          </w:p>
          <w:p w:rsidR="00D75C70" w:rsidRDefault="0069757B">
            <w:pPr>
              <w:jc w:val="center"/>
            </w:pPr>
            <w:r>
              <w:t xml:space="preserve">Кабинет №14, </w:t>
            </w:r>
          </w:p>
          <w:p w:rsidR="00D75C70" w:rsidRDefault="0069757B">
            <w:pPr>
              <w:jc w:val="center"/>
            </w:pPr>
            <w:r>
              <w:t>Тел. 8(863</w:t>
            </w:r>
            <w:r>
              <w:t>68) 2-27-78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Портал потребительского рынка</w:t>
            </w:r>
          </w:p>
          <w:p w:rsidR="00D75C70" w:rsidRDefault="0069757B">
            <w:r>
              <w:t>Ростовской области.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2021г.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 xml:space="preserve">Министерство </w:t>
            </w:r>
            <w:proofErr w:type="spellStart"/>
            <w:r>
              <w:t>экономики</w:t>
            </w:r>
            <w:proofErr w:type="gramStart"/>
            <w:r>
              <w:t>,а</w:t>
            </w:r>
            <w:proofErr w:type="gramEnd"/>
            <w:r>
              <w:t>ппарат</w:t>
            </w:r>
            <w:proofErr w:type="spellEnd"/>
            <w:r>
              <w:t xml:space="preserve"> 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Начальник отдела торговли и экономики</w:t>
            </w:r>
          </w:p>
          <w:p w:rsidR="00D75C70" w:rsidRDefault="0069757B">
            <w:pPr>
              <w:jc w:val="center"/>
            </w:pPr>
            <w:proofErr w:type="spellStart"/>
            <w:r>
              <w:t>Беленко</w:t>
            </w:r>
            <w:proofErr w:type="spellEnd"/>
            <w:r>
              <w:t xml:space="preserve"> С.В.</w:t>
            </w:r>
          </w:p>
          <w:p w:rsidR="00D75C70" w:rsidRDefault="0069757B">
            <w:pPr>
              <w:jc w:val="center"/>
            </w:pPr>
            <w:r>
              <w:t>Кабинет №22,</w:t>
            </w:r>
          </w:p>
          <w:p w:rsidR="00D75C70" w:rsidRDefault="0069757B">
            <w:pPr>
              <w:widowControl w:val="0"/>
              <w:jc w:val="center"/>
            </w:pPr>
            <w:r>
              <w:t>Тел. 8(86368) 2-25-00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Автоматизированная система</w:t>
            </w:r>
            <w:r>
              <w:rPr>
                <w:rStyle w:val="17"/>
              </w:rPr>
              <w:t xml:space="preserve"> по задачам стратегического планирования ГАС «Управление».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2019г.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 xml:space="preserve">Министерство </w:t>
            </w:r>
            <w:proofErr w:type="spellStart"/>
            <w:r>
              <w:t>экономики</w:t>
            </w:r>
            <w:proofErr w:type="gramStart"/>
            <w:r>
              <w:t>,а</w:t>
            </w:r>
            <w:proofErr w:type="gramEnd"/>
            <w:r>
              <w:t>ппарат</w:t>
            </w:r>
            <w:proofErr w:type="spellEnd"/>
            <w:r>
              <w:t xml:space="preserve"> 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Начальник отдела торговли и экономики</w:t>
            </w:r>
          </w:p>
          <w:p w:rsidR="00D75C70" w:rsidRDefault="0069757B">
            <w:pPr>
              <w:jc w:val="center"/>
            </w:pPr>
            <w:proofErr w:type="spellStart"/>
            <w:r>
              <w:t>Беленко</w:t>
            </w:r>
            <w:proofErr w:type="spellEnd"/>
            <w:r>
              <w:t xml:space="preserve"> С.В.</w:t>
            </w:r>
          </w:p>
          <w:p w:rsidR="00D75C70" w:rsidRDefault="0069757B">
            <w:pPr>
              <w:jc w:val="center"/>
            </w:pPr>
            <w:r>
              <w:t>Кабинет №22,</w:t>
            </w:r>
          </w:p>
          <w:p w:rsidR="00D75C70" w:rsidRDefault="0069757B">
            <w:pPr>
              <w:jc w:val="center"/>
            </w:pPr>
            <w:r>
              <w:t>Тел. 8(86368) 2-25-00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 xml:space="preserve">Портал </w:t>
            </w:r>
            <w:proofErr w:type="gramStart"/>
            <w:r>
              <w:rPr>
                <w:rStyle w:val="17"/>
              </w:rPr>
              <w:t>мониторинга деятельности</w:t>
            </w:r>
            <w:r>
              <w:rPr>
                <w:rStyle w:val="17"/>
              </w:rPr>
              <w:t xml:space="preserve"> органов местного самоуправления Ростовской области</w:t>
            </w:r>
            <w:proofErr w:type="gramEnd"/>
            <w:r>
              <w:rPr>
                <w:rStyle w:val="17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2020г.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C70" w:rsidRDefault="0069757B">
            <w:pPr>
              <w:jc w:val="center"/>
            </w:pPr>
            <w:r>
              <w:t xml:space="preserve">Министерство </w:t>
            </w:r>
            <w:proofErr w:type="spellStart"/>
            <w:r>
              <w:t>экономики</w:t>
            </w:r>
            <w:proofErr w:type="gramStart"/>
            <w:r>
              <w:t>,а</w:t>
            </w:r>
            <w:proofErr w:type="gramEnd"/>
            <w:r>
              <w:t>ппарат</w:t>
            </w:r>
            <w:proofErr w:type="spellEnd"/>
            <w:r>
              <w:t xml:space="preserve"> 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Начальник отдела торговли и экономики</w:t>
            </w:r>
          </w:p>
          <w:p w:rsidR="00D75C70" w:rsidRDefault="0069757B">
            <w:pPr>
              <w:jc w:val="center"/>
            </w:pPr>
            <w:proofErr w:type="spellStart"/>
            <w:r>
              <w:t>Беленко</w:t>
            </w:r>
            <w:proofErr w:type="spellEnd"/>
            <w:r>
              <w:t xml:space="preserve"> С.В.</w:t>
            </w:r>
          </w:p>
          <w:p w:rsidR="00D75C70" w:rsidRDefault="0069757B">
            <w:pPr>
              <w:jc w:val="center"/>
            </w:pPr>
            <w:r>
              <w:t>Кабинет №22,</w:t>
            </w:r>
          </w:p>
          <w:p w:rsidR="00D75C70" w:rsidRDefault="0069757B">
            <w:pPr>
              <w:jc w:val="center"/>
            </w:pPr>
            <w:r>
              <w:t>Тел. 8(86368) 2-25-00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proofErr w:type="spellStart"/>
            <w:r>
              <w:rPr>
                <w:rStyle w:val="17"/>
              </w:rPr>
              <w:t>Геоинформационная</w:t>
            </w:r>
            <w:proofErr w:type="spellEnd"/>
            <w:r>
              <w:rPr>
                <w:rStyle w:val="17"/>
              </w:rPr>
              <w:t xml:space="preserve"> система  «ГИС РО».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2019г.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Министерство территориального развития, архитектуры и градостроительства, аппарат 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Специалист 1 категории</w:t>
            </w:r>
          </w:p>
          <w:p w:rsidR="00D75C70" w:rsidRDefault="0069757B">
            <w:pPr>
              <w:jc w:val="center"/>
            </w:pPr>
            <w:r>
              <w:t>Мурашкина Е.В.</w:t>
            </w:r>
            <w:r>
              <w:br/>
              <w:t>Кабинет №21,</w:t>
            </w:r>
          </w:p>
          <w:p w:rsidR="00D75C70" w:rsidRDefault="0069757B">
            <w:pPr>
              <w:jc w:val="center"/>
            </w:pPr>
            <w:r>
              <w:t>8 (86368) 2-15-09</w:t>
            </w:r>
          </w:p>
        </w:tc>
      </w:tr>
      <w:tr w:rsidR="00D75C70">
        <w:trPr>
          <w:trHeight w:val="9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 xml:space="preserve">Автоматизированная информационная система отчётности </w:t>
            </w:r>
            <w:r>
              <w:t>«Контур».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2019г.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Министерство экономики, правоохранительные и контролирующие органы,</w:t>
            </w:r>
          </w:p>
          <w:p w:rsidR="00D75C70" w:rsidRDefault="0069757B">
            <w:pPr>
              <w:jc w:val="center"/>
            </w:pPr>
            <w:r>
              <w:t>юридические и физические лица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Главный бухгалтер</w:t>
            </w:r>
          </w:p>
          <w:p w:rsidR="00D75C70" w:rsidRDefault="0069757B">
            <w:pPr>
              <w:jc w:val="center"/>
            </w:pPr>
            <w:proofErr w:type="spellStart"/>
            <w:r>
              <w:t>Яценко</w:t>
            </w:r>
            <w:proofErr w:type="spellEnd"/>
            <w:r>
              <w:t xml:space="preserve"> Т.Г.</w:t>
            </w:r>
          </w:p>
          <w:p w:rsidR="00D75C70" w:rsidRDefault="0069757B">
            <w:pPr>
              <w:jc w:val="center"/>
            </w:pPr>
            <w:r>
              <w:t xml:space="preserve">Кабинет №23, </w:t>
            </w:r>
          </w:p>
          <w:p w:rsidR="00D75C70" w:rsidRDefault="0069757B">
            <w:pPr>
              <w:jc w:val="center"/>
            </w:pPr>
            <w:r>
              <w:t>Тел. 8(86368) 2-07-81</w:t>
            </w:r>
          </w:p>
        </w:tc>
      </w:tr>
      <w:tr w:rsidR="00D75C70">
        <w:trPr>
          <w:trHeight w:val="50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Информационная система удалённого финансового документооборота «СУФД».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2020г.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Министерство экономики, правоохранительные и контролирующие органы,</w:t>
            </w:r>
          </w:p>
          <w:p w:rsidR="00D75C70" w:rsidRDefault="0069757B">
            <w:pPr>
              <w:jc w:val="center"/>
            </w:pPr>
            <w:r>
              <w:t>юридические и физические лица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Главный бухгалтер</w:t>
            </w:r>
          </w:p>
          <w:p w:rsidR="00D75C70" w:rsidRDefault="0069757B">
            <w:pPr>
              <w:jc w:val="center"/>
            </w:pPr>
            <w:proofErr w:type="spellStart"/>
            <w:r>
              <w:t>Яценко</w:t>
            </w:r>
            <w:proofErr w:type="spellEnd"/>
            <w:r>
              <w:t xml:space="preserve"> Т.Г.</w:t>
            </w:r>
          </w:p>
          <w:p w:rsidR="00D75C70" w:rsidRDefault="0069757B">
            <w:pPr>
              <w:jc w:val="center"/>
            </w:pPr>
            <w:r>
              <w:t xml:space="preserve">Кабинет №23, </w:t>
            </w:r>
          </w:p>
          <w:p w:rsidR="00D75C70" w:rsidRDefault="0069757B">
            <w:pPr>
              <w:jc w:val="center"/>
            </w:pPr>
            <w:r>
              <w:t>Тел. 8(86368) 2-07-81</w:t>
            </w:r>
          </w:p>
        </w:tc>
      </w:tr>
      <w:tr w:rsidR="00D75C70">
        <w:trPr>
          <w:trHeight w:val="106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Автоматизированная система расчёта заработной платы «1С</w:t>
            </w:r>
            <w:proofErr w:type="gramStart"/>
            <w:r>
              <w:t>:З</w:t>
            </w:r>
            <w:proofErr w:type="gramEnd"/>
            <w:r>
              <w:t>арплата».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2017г.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 xml:space="preserve">Аппарат </w:t>
            </w:r>
            <w:r>
              <w:t>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Главный бухгалтер</w:t>
            </w:r>
          </w:p>
          <w:p w:rsidR="00D75C70" w:rsidRDefault="0069757B">
            <w:pPr>
              <w:jc w:val="center"/>
            </w:pPr>
            <w:proofErr w:type="spellStart"/>
            <w:r>
              <w:t>Яценко</w:t>
            </w:r>
            <w:proofErr w:type="spellEnd"/>
            <w:r>
              <w:t xml:space="preserve"> Т.Г.</w:t>
            </w:r>
          </w:p>
          <w:p w:rsidR="00D75C70" w:rsidRDefault="0069757B">
            <w:pPr>
              <w:jc w:val="center"/>
            </w:pPr>
            <w:r>
              <w:t xml:space="preserve">Кабинет №23, </w:t>
            </w:r>
          </w:p>
          <w:p w:rsidR="00D75C70" w:rsidRDefault="0069757B">
            <w:pPr>
              <w:jc w:val="center"/>
            </w:pPr>
            <w:r>
              <w:t>Тел. 8(86368) 2-07-81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Автоматизированная система отчётности «1С</w:t>
            </w:r>
            <w:proofErr w:type="gramStart"/>
            <w:r>
              <w:t>:О</w:t>
            </w:r>
            <w:proofErr w:type="gramEnd"/>
            <w:r>
              <w:t>тчётность».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2017г.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Аппарат 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Главный бухгалтер</w:t>
            </w:r>
          </w:p>
          <w:p w:rsidR="00D75C70" w:rsidRDefault="0069757B">
            <w:pPr>
              <w:jc w:val="center"/>
            </w:pPr>
            <w:proofErr w:type="spellStart"/>
            <w:r>
              <w:t>Яценко</w:t>
            </w:r>
            <w:proofErr w:type="spellEnd"/>
            <w:r>
              <w:t xml:space="preserve"> Т.Г.</w:t>
            </w:r>
          </w:p>
          <w:p w:rsidR="00D75C70" w:rsidRDefault="0069757B">
            <w:pPr>
              <w:jc w:val="center"/>
            </w:pPr>
            <w:r>
              <w:t xml:space="preserve">Кабинет №23, </w:t>
            </w:r>
          </w:p>
          <w:p w:rsidR="00D75C70" w:rsidRDefault="0069757B">
            <w:pPr>
              <w:jc w:val="center"/>
            </w:pPr>
            <w:r>
              <w:t>Тел. 8(86368) 2-07-81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Система  управления общественными финансами и автоматизации процессов исполнения бюджета «АЦК Финансы».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2018г.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Министерство экономики, правоохранительные и контролирующие органы,</w:t>
            </w:r>
          </w:p>
          <w:p w:rsidR="00D75C70" w:rsidRDefault="0069757B">
            <w:pPr>
              <w:jc w:val="center"/>
            </w:pPr>
            <w:r>
              <w:t>юридические и физические лица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 xml:space="preserve">Главный </w:t>
            </w:r>
            <w:r>
              <w:t>бухгалтер</w:t>
            </w:r>
          </w:p>
          <w:p w:rsidR="00D75C70" w:rsidRDefault="0069757B">
            <w:pPr>
              <w:jc w:val="center"/>
            </w:pPr>
            <w:proofErr w:type="spellStart"/>
            <w:r>
              <w:t>Яценко</w:t>
            </w:r>
            <w:proofErr w:type="spellEnd"/>
            <w:r>
              <w:t xml:space="preserve"> Т.Г.</w:t>
            </w:r>
          </w:p>
          <w:p w:rsidR="00D75C70" w:rsidRDefault="0069757B">
            <w:pPr>
              <w:jc w:val="center"/>
            </w:pPr>
            <w:r>
              <w:t xml:space="preserve">Кабинет №23, </w:t>
            </w:r>
          </w:p>
          <w:p w:rsidR="00D75C70" w:rsidRDefault="0069757B">
            <w:pPr>
              <w:jc w:val="center"/>
            </w:pPr>
            <w:r>
              <w:t>Тел. 8(86368) 2-07-81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Государственная система «Электронный бюджет».</w:t>
            </w:r>
          </w:p>
          <w:p w:rsidR="00D75C70" w:rsidRDefault="00D75C70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2020г.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Министерство экономики, правоохранительные и контролирующие органы,</w:t>
            </w:r>
          </w:p>
          <w:p w:rsidR="00D75C70" w:rsidRDefault="0069757B">
            <w:pPr>
              <w:jc w:val="center"/>
            </w:pPr>
            <w:r>
              <w:t>юридические и физические лица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Главный бухгалтер</w:t>
            </w:r>
          </w:p>
          <w:p w:rsidR="00D75C70" w:rsidRDefault="0069757B">
            <w:pPr>
              <w:jc w:val="center"/>
            </w:pPr>
            <w:proofErr w:type="spellStart"/>
            <w:r>
              <w:t>Яценко</w:t>
            </w:r>
            <w:proofErr w:type="spellEnd"/>
            <w:r>
              <w:t xml:space="preserve"> Т.Г.</w:t>
            </w:r>
          </w:p>
          <w:p w:rsidR="00D75C70" w:rsidRDefault="0069757B">
            <w:pPr>
              <w:jc w:val="center"/>
            </w:pPr>
            <w:r>
              <w:t xml:space="preserve">Кабинет №23, </w:t>
            </w:r>
          </w:p>
          <w:p w:rsidR="00D75C70" w:rsidRDefault="0069757B">
            <w:pPr>
              <w:jc w:val="center"/>
            </w:pPr>
            <w:r>
              <w:t>Тел. 8(86368) 2-07-81</w:t>
            </w:r>
          </w:p>
        </w:tc>
      </w:tr>
      <w:tr w:rsidR="00D75C70">
        <w:trPr>
          <w:trHeight w:val="21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Государственная информационная система о государственных и муниципальных платежах «</w:t>
            </w:r>
            <w:proofErr w:type="spellStart"/>
            <w:r>
              <w:t>Г</w:t>
            </w:r>
            <w:r>
              <w:rPr>
                <w:rStyle w:val="17"/>
              </w:rPr>
              <w:t>исГМП</w:t>
            </w:r>
            <w:proofErr w:type="spellEnd"/>
            <w:r>
              <w:rPr>
                <w:rStyle w:val="17"/>
              </w:rPr>
              <w:t>»</w:t>
            </w:r>
          </w:p>
          <w:p w:rsidR="00D75C70" w:rsidRDefault="00D75C70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 w:rsidP="0069757B">
            <w:pPr>
              <w:jc w:val="center"/>
            </w:pPr>
            <w:r>
              <w:t>2020</w:t>
            </w:r>
            <w:r>
              <w:t>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Министерство экономики, правоохранительные и контролирующие органы,</w:t>
            </w:r>
          </w:p>
          <w:p w:rsidR="00D75C70" w:rsidRDefault="0069757B">
            <w:pPr>
              <w:jc w:val="center"/>
            </w:pPr>
            <w:r>
              <w:t>юридические и физические лица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Главный бухгалтер</w:t>
            </w:r>
          </w:p>
          <w:p w:rsidR="00D75C70" w:rsidRDefault="0069757B">
            <w:pPr>
              <w:jc w:val="center"/>
            </w:pPr>
            <w:proofErr w:type="spellStart"/>
            <w:r>
              <w:t>Яценко</w:t>
            </w:r>
            <w:proofErr w:type="spellEnd"/>
            <w:r>
              <w:t xml:space="preserve"> Т.Г.</w:t>
            </w:r>
          </w:p>
          <w:p w:rsidR="00D75C70" w:rsidRDefault="0069757B">
            <w:pPr>
              <w:jc w:val="center"/>
            </w:pPr>
            <w:r>
              <w:t xml:space="preserve">Кабинет №23, </w:t>
            </w:r>
          </w:p>
          <w:p w:rsidR="00D75C70" w:rsidRDefault="0069757B">
            <w:pPr>
              <w:jc w:val="center"/>
            </w:pPr>
            <w:r>
              <w:t>Тел. 8(86368) 2-07-81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Автоматизированная информационная система «Архивный фонд».</w:t>
            </w:r>
          </w:p>
          <w:p w:rsidR="00D75C70" w:rsidRDefault="00D75C70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2019г.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Граждане и организации, направившие запрос в Администрацию города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Заведующий архивным отделом</w:t>
            </w:r>
          </w:p>
          <w:p w:rsidR="00D75C70" w:rsidRDefault="0069757B">
            <w:pPr>
              <w:jc w:val="center"/>
            </w:pPr>
            <w:proofErr w:type="spellStart"/>
            <w:r>
              <w:t>Юзик</w:t>
            </w:r>
            <w:proofErr w:type="spellEnd"/>
            <w:r>
              <w:t xml:space="preserve"> С.И.</w:t>
            </w:r>
          </w:p>
          <w:p w:rsidR="00D75C70" w:rsidRDefault="0069757B">
            <w:pPr>
              <w:jc w:val="center"/>
            </w:pPr>
            <w:r>
              <w:t>Краснова,62</w:t>
            </w:r>
          </w:p>
          <w:p w:rsidR="00D75C70" w:rsidRDefault="0069757B">
            <w:pPr>
              <w:widowControl w:val="0"/>
              <w:jc w:val="center"/>
            </w:pPr>
            <w:r>
              <w:t>Тел. 8(86368) 2-30-53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Информационная система автоматизации документов архивного фонда «Архивное дело»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2019г.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Аппарат 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Заведующий архивным отделом</w:t>
            </w:r>
          </w:p>
          <w:p w:rsidR="00D75C70" w:rsidRDefault="0069757B">
            <w:pPr>
              <w:jc w:val="center"/>
            </w:pPr>
            <w:proofErr w:type="spellStart"/>
            <w:r>
              <w:t>Юзик</w:t>
            </w:r>
            <w:proofErr w:type="spellEnd"/>
            <w:r>
              <w:t xml:space="preserve"> С.И.</w:t>
            </w:r>
          </w:p>
          <w:p w:rsidR="00D75C70" w:rsidRDefault="0069757B">
            <w:pPr>
              <w:jc w:val="center"/>
            </w:pPr>
            <w:r>
              <w:t>Краснова,62</w:t>
            </w:r>
          </w:p>
          <w:p w:rsidR="00D75C70" w:rsidRDefault="0069757B">
            <w:pPr>
              <w:jc w:val="center"/>
            </w:pPr>
            <w:r>
              <w:t>Тел. 8(86368) 2-30-53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Система автоматизированного рабочего места «АРМ</w:t>
            </w:r>
            <w:r>
              <w:rPr>
                <w:rStyle w:val="17"/>
              </w:rPr>
              <w:t xml:space="preserve"> Ведомство».</w:t>
            </w:r>
          </w:p>
          <w:p w:rsidR="00D75C70" w:rsidRDefault="00D75C70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2018г.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Аппарат 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Администрация г</w:t>
            </w:r>
            <w:proofErr w:type="gramStart"/>
            <w:r>
              <w:t>.Д</w:t>
            </w:r>
            <w:proofErr w:type="gramEnd"/>
            <w:r>
              <w:t>онецка и подведомственные организации</w:t>
            </w:r>
          </w:p>
        </w:tc>
      </w:tr>
      <w:tr w:rsidR="00D75C70" w:rsidTr="006975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Систем</w:t>
            </w:r>
            <w:r>
              <w:rPr>
                <w:rStyle w:val="17"/>
              </w:rPr>
              <w:t>а автоматизации процессов предоставления государственных и муниципальных услуг и сервисов «ПГС».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2022г.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 xml:space="preserve">Аппарат </w:t>
            </w:r>
            <w:r>
              <w:t>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Администрация г</w:t>
            </w:r>
            <w:proofErr w:type="gramStart"/>
            <w:r>
              <w:t>.Д</w:t>
            </w:r>
            <w:proofErr w:type="gramEnd"/>
            <w:r>
              <w:t>онецка и подведомственные организации</w:t>
            </w:r>
          </w:p>
        </w:tc>
      </w:tr>
    </w:tbl>
    <w:p w:rsidR="0069757B" w:rsidRDefault="0069757B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4678"/>
        <w:gridCol w:w="1842"/>
        <w:gridCol w:w="3828"/>
        <w:gridCol w:w="3479"/>
      </w:tblGrid>
      <w:tr w:rsidR="00D75C70" w:rsidTr="006975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Информационно-образовательный портал подготовки кадров государственного и муниципального управления.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2008г.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5C70" w:rsidRDefault="0069757B">
            <w:r>
              <w:t>Аппарат Администрации города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70" w:rsidRDefault="0069757B">
            <w:pPr>
              <w:jc w:val="center"/>
            </w:pPr>
            <w:r>
              <w:t xml:space="preserve">Ведущий специалист по </w:t>
            </w:r>
            <w:r>
              <w:t>кадровым вопросам</w:t>
            </w:r>
          </w:p>
          <w:p w:rsidR="00D75C70" w:rsidRDefault="0069757B">
            <w:pPr>
              <w:jc w:val="center"/>
            </w:pPr>
            <w:r>
              <w:t>Тараненко Н.В.</w:t>
            </w:r>
          </w:p>
          <w:p w:rsidR="00D75C70" w:rsidRDefault="0069757B">
            <w:pPr>
              <w:jc w:val="center"/>
            </w:pPr>
            <w:r>
              <w:t>Кабинет №6,</w:t>
            </w:r>
          </w:p>
          <w:p w:rsidR="00D75C70" w:rsidRDefault="0069757B">
            <w:pPr>
              <w:widowControl w:val="0"/>
              <w:jc w:val="center"/>
            </w:pPr>
            <w:r>
              <w:t>Тел. 8(86368) 2-01-32</w:t>
            </w:r>
          </w:p>
        </w:tc>
      </w:tr>
      <w:tr w:rsidR="00D75C70" w:rsidTr="006975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C70" w:rsidRDefault="0069757B">
            <w:r>
              <w:rPr>
                <w:rStyle w:val="17"/>
              </w:rPr>
              <w:t>Государственный информационный ресурс в отношении информации о кадровом составе.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70" w:rsidRDefault="0069757B">
            <w:pPr>
              <w:jc w:val="center"/>
            </w:pPr>
            <w:r>
              <w:t>2017г.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70" w:rsidRDefault="0069757B">
            <w:r>
              <w:t>Аппарат Администрации города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70" w:rsidRDefault="0069757B">
            <w:pPr>
              <w:jc w:val="center"/>
            </w:pPr>
            <w:r>
              <w:t>Ведущий специалист по кадровым вопросам</w:t>
            </w:r>
          </w:p>
          <w:p w:rsidR="00D75C70" w:rsidRDefault="0069757B">
            <w:pPr>
              <w:jc w:val="center"/>
            </w:pPr>
            <w:r>
              <w:t>Тараненко Н.В.</w:t>
            </w:r>
          </w:p>
          <w:p w:rsidR="00D75C70" w:rsidRDefault="0069757B">
            <w:pPr>
              <w:jc w:val="center"/>
            </w:pPr>
            <w:r>
              <w:t>Кабинет №6,</w:t>
            </w:r>
          </w:p>
          <w:p w:rsidR="00D75C70" w:rsidRDefault="0069757B">
            <w:pPr>
              <w:widowControl w:val="0"/>
              <w:jc w:val="center"/>
            </w:pPr>
            <w:r>
              <w:t>Тел. 8(86368) 2-01-32</w:t>
            </w:r>
          </w:p>
        </w:tc>
      </w:tr>
      <w:tr w:rsidR="00D75C70" w:rsidTr="0069757B">
        <w:trPr>
          <w:trHeight w:val="20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pPr>
              <w:widowControl w:val="0"/>
            </w:pPr>
            <w:r>
              <w:t>Информационная база постановлений и распоряжений Администрации города Донецка.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2000г.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Аппарат Администрации города, отраслевые органы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Ведущий специалист по кадровым вопросам</w:t>
            </w:r>
          </w:p>
          <w:p w:rsidR="00D75C70" w:rsidRDefault="0069757B">
            <w:pPr>
              <w:jc w:val="center"/>
            </w:pPr>
            <w:r>
              <w:t>Тараненко Н.В.</w:t>
            </w:r>
          </w:p>
          <w:p w:rsidR="00D75C70" w:rsidRDefault="0069757B">
            <w:pPr>
              <w:jc w:val="center"/>
            </w:pPr>
            <w:r>
              <w:t>Кабинет №6,</w:t>
            </w:r>
          </w:p>
          <w:p w:rsidR="00D75C70" w:rsidRDefault="0069757B">
            <w:pPr>
              <w:widowControl w:val="0"/>
              <w:jc w:val="center"/>
            </w:pPr>
            <w:r>
              <w:t xml:space="preserve">Тел. 8(86368) 2-01-32 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Реестр инвестиционных проектов.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2008</w:t>
            </w:r>
            <w:r>
              <w:t>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Пользователи сети Интернет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Отдел экономики Администрации города</w:t>
            </w:r>
          </w:p>
          <w:p w:rsidR="00D75C70" w:rsidRDefault="0069757B">
            <w:pPr>
              <w:widowControl w:val="0"/>
              <w:jc w:val="center"/>
            </w:pPr>
            <w:proofErr w:type="gramStart"/>
            <w:r>
              <w:t>Тел. 8(863658 2-25-00</w:t>
            </w:r>
            <w:proofErr w:type="gramEnd"/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r>
              <w:t>Реестр субъектов малого и среднего предпринимательства – получателей поддержки.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2009</w:t>
            </w:r>
            <w:r>
              <w:t>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 xml:space="preserve">Пользователи </w:t>
            </w:r>
            <w:r>
              <w:t>сети Интернет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Отдел экономики Администрации города</w:t>
            </w:r>
          </w:p>
          <w:p w:rsidR="00D75C70" w:rsidRDefault="0069757B">
            <w:pPr>
              <w:widowControl w:val="0"/>
              <w:jc w:val="center"/>
            </w:pPr>
            <w:r>
              <w:t>Тел. 8(86368) 2-25-00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pPr>
              <w:widowControl w:val="0"/>
            </w:pPr>
            <w:r>
              <w:t>Реестр муниципальных контрактов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2007</w:t>
            </w:r>
            <w:r>
              <w:t>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Пользователи сети Интернет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Отдел экономики Администрации города</w:t>
            </w:r>
          </w:p>
          <w:p w:rsidR="00D75C70" w:rsidRDefault="0069757B">
            <w:pPr>
              <w:widowControl w:val="0"/>
              <w:jc w:val="center"/>
            </w:pPr>
            <w:r>
              <w:t>Тел. 8(86368) 2-25-00</w:t>
            </w:r>
          </w:p>
        </w:tc>
      </w:tr>
      <w:tr w:rsidR="00D75C7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D75C70">
            <w:pPr>
              <w:pStyle w:val="a8"/>
              <w:widowControl w:val="0"/>
              <w:numPr>
                <w:ilvl w:val="0"/>
                <w:numId w:val="1"/>
              </w:num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pPr>
              <w:widowControl w:val="0"/>
            </w:pPr>
            <w:r>
              <w:t>Официальный сайт  Администрации города Донецка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2010г.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Пользователи сети Интернет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Старший инспектор</w:t>
            </w:r>
          </w:p>
          <w:p w:rsidR="00D75C70" w:rsidRDefault="0069757B">
            <w:pPr>
              <w:jc w:val="center"/>
            </w:pPr>
            <w:r>
              <w:t>Сологуб И.Е.</w:t>
            </w:r>
          </w:p>
          <w:p w:rsidR="00D75C70" w:rsidRDefault="0069757B">
            <w:pPr>
              <w:jc w:val="center"/>
            </w:pPr>
            <w:r>
              <w:t>Кабинет №22,</w:t>
            </w:r>
          </w:p>
          <w:p w:rsidR="00D75C70" w:rsidRDefault="0069757B">
            <w:pPr>
              <w:widowControl w:val="0"/>
              <w:jc w:val="center"/>
            </w:pPr>
            <w:r>
              <w:t>Тел. 8(86368) 2-25-00</w:t>
            </w:r>
          </w:p>
        </w:tc>
      </w:tr>
      <w:tr w:rsidR="00D75C70">
        <w:trPr>
          <w:trHeight w:val="2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C70" w:rsidRDefault="00D75C70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C70" w:rsidRDefault="0069757B">
            <w:pPr>
              <w:widowControl w:val="0"/>
            </w:pPr>
            <w:r>
              <w:t>Государственная информационная система для обеспечения градостроительной деятельности Российской Федерации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widowControl w:val="0"/>
              <w:jc w:val="center"/>
            </w:pPr>
            <w:r>
              <w:t>2022г.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C70" w:rsidRDefault="0069757B">
            <w:pPr>
              <w:jc w:val="center"/>
            </w:pPr>
            <w:r>
              <w:t>Аппарат Администрации города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C70" w:rsidRDefault="0069757B">
            <w:pPr>
              <w:jc w:val="center"/>
            </w:pPr>
            <w:r>
              <w:t>Старший инспектор</w:t>
            </w:r>
          </w:p>
          <w:p w:rsidR="00D75C70" w:rsidRDefault="0069757B">
            <w:pPr>
              <w:jc w:val="center"/>
            </w:pPr>
            <w:proofErr w:type="spellStart"/>
            <w:r>
              <w:t>Сибиль</w:t>
            </w:r>
            <w:proofErr w:type="spellEnd"/>
            <w:r>
              <w:t xml:space="preserve"> А.В.</w:t>
            </w:r>
          </w:p>
          <w:p w:rsidR="00D75C70" w:rsidRDefault="0069757B">
            <w:pPr>
              <w:jc w:val="center"/>
            </w:pPr>
            <w:r>
              <w:t>Кабинет №4,</w:t>
            </w:r>
          </w:p>
          <w:p w:rsidR="00D75C70" w:rsidRDefault="0069757B">
            <w:pPr>
              <w:jc w:val="center"/>
            </w:pPr>
            <w:r>
              <w:t>Тел. 8(86368) 2-15-20</w:t>
            </w:r>
          </w:p>
        </w:tc>
      </w:tr>
    </w:tbl>
    <w:p w:rsidR="00D75C70" w:rsidRDefault="00D75C70">
      <w:pPr>
        <w:jc w:val="center"/>
        <w:rPr>
          <w:sz w:val="28"/>
        </w:rPr>
      </w:pPr>
    </w:p>
    <w:sectPr w:rsidR="00D75C70" w:rsidSect="00D75C70">
      <w:pgSz w:w="16838" w:h="11906" w:orient="landscape"/>
      <w:pgMar w:top="1134" w:right="1134" w:bottom="709" w:left="567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29E9"/>
    <w:multiLevelType w:val="multilevel"/>
    <w:tmpl w:val="6B7CC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C70"/>
    <w:rsid w:val="0069757B"/>
    <w:rsid w:val="00D75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C70"/>
    <w:rPr>
      <w:sz w:val="24"/>
    </w:rPr>
  </w:style>
  <w:style w:type="paragraph" w:styleId="10">
    <w:name w:val="heading 1"/>
    <w:next w:val="a"/>
    <w:link w:val="11"/>
    <w:uiPriority w:val="9"/>
    <w:qFormat/>
    <w:rsid w:val="00D75C70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C7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75C7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link w:val="40"/>
    <w:uiPriority w:val="9"/>
    <w:qFormat/>
    <w:rsid w:val="00D75C70"/>
    <w:pPr>
      <w:spacing w:beforeAutospacing="1" w:afterAutospacing="1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D75C70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C70"/>
    <w:rPr>
      <w:sz w:val="24"/>
    </w:rPr>
  </w:style>
  <w:style w:type="paragraph" w:customStyle="1" w:styleId="12">
    <w:name w:val="Заголовок 1 Знак"/>
    <w:link w:val="13"/>
    <w:rsid w:val="00D75C70"/>
    <w:rPr>
      <w:rFonts w:ascii="XO Thames" w:hAnsi="XO Thames"/>
      <w:b/>
      <w:sz w:val="32"/>
    </w:rPr>
  </w:style>
  <w:style w:type="character" w:customStyle="1" w:styleId="13">
    <w:name w:val="Заголовок 1 Знак"/>
    <w:link w:val="12"/>
    <w:rsid w:val="00D75C70"/>
    <w:rPr>
      <w:rFonts w:ascii="XO Thames" w:hAnsi="XO Thames"/>
      <w:b/>
      <w:sz w:val="32"/>
    </w:rPr>
  </w:style>
  <w:style w:type="paragraph" w:styleId="21">
    <w:name w:val="toc 2"/>
    <w:next w:val="a"/>
    <w:link w:val="22"/>
    <w:uiPriority w:val="39"/>
    <w:rsid w:val="00D75C7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75C7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75C7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75C7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75C7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75C7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75C7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75C70"/>
    <w:rPr>
      <w:rFonts w:ascii="XO Thames" w:hAnsi="XO Thames"/>
      <w:sz w:val="28"/>
    </w:rPr>
  </w:style>
  <w:style w:type="paragraph" w:customStyle="1" w:styleId="Endnote">
    <w:name w:val="Endnote"/>
    <w:link w:val="Endnote0"/>
    <w:rsid w:val="00D75C7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D75C70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D75C70"/>
    <w:rPr>
      <w:rFonts w:ascii="XO Thames" w:hAnsi="XO Thames"/>
      <w:b/>
      <w:sz w:val="26"/>
    </w:rPr>
  </w:style>
  <w:style w:type="paragraph" w:customStyle="1" w:styleId="14">
    <w:name w:val="Основной шрифт абзаца1"/>
    <w:link w:val="15"/>
    <w:rsid w:val="00D75C70"/>
  </w:style>
  <w:style w:type="character" w:customStyle="1" w:styleId="15">
    <w:name w:val="Основной шрифт абзаца1"/>
    <w:link w:val="14"/>
    <w:rsid w:val="00D75C70"/>
  </w:style>
  <w:style w:type="paragraph" w:styleId="a3">
    <w:name w:val="Plain Text"/>
    <w:basedOn w:val="a"/>
    <w:link w:val="a4"/>
    <w:rsid w:val="00D75C70"/>
    <w:rPr>
      <w:rFonts w:ascii="Consolas" w:hAnsi="Consolas"/>
      <w:sz w:val="21"/>
    </w:rPr>
  </w:style>
  <w:style w:type="character" w:customStyle="1" w:styleId="a4">
    <w:name w:val="Текст Знак"/>
    <w:basedOn w:val="1"/>
    <w:link w:val="a3"/>
    <w:rsid w:val="00D75C70"/>
    <w:rPr>
      <w:rFonts w:ascii="Consolas" w:hAnsi="Consolas"/>
      <w:sz w:val="21"/>
    </w:rPr>
  </w:style>
  <w:style w:type="paragraph" w:styleId="23">
    <w:name w:val="Body Text Indent 2"/>
    <w:basedOn w:val="a"/>
    <w:link w:val="24"/>
    <w:rsid w:val="00D75C70"/>
    <w:pPr>
      <w:ind w:firstLine="709"/>
      <w:jc w:val="both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D75C70"/>
    <w:rPr>
      <w:sz w:val="28"/>
    </w:rPr>
  </w:style>
  <w:style w:type="paragraph" w:styleId="a5">
    <w:name w:val="Normal (Web)"/>
    <w:basedOn w:val="a"/>
    <w:link w:val="a6"/>
    <w:rsid w:val="00D75C70"/>
    <w:pPr>
      <w:spacing w:beforeAutospacing="1" w:afterAutospacing="1"/>
    </w:pPr>
  </w:style>
  <w:style w:type="character" w:customStyle="1" w:styleId="a6">
    <w:name w:val="Обычный (веб) Знак"/>
    <w:basedOn w:val="1"/>
    <w:link w:val="a5"/>
    <w:rsid w:val="00D75C70"/>
  </w:style>
  <w:style w:type="paragraph" w:styleId="31">
    <w:name w:val="toc 3"/>
    <w:next w:val="a"/>
    <w:link w:val="32"/>
    <w:uiPriority w:val="39"/>
    <w:rsid w:val="00D75C7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75C70"/>
    <w:rPr>
      <w:rFonts w:ascii="XO Thames" w:hAnsi="XO Thames"/>
      <w:sz w:val="28"/>
    </w:rPr>
  </w:style>
  <w:style w:type="paragraph" w:customStyle="1" w:styleId="16">
    <w:name w:val="Обычный1"/>
    <w:link w:val="17"/>
    <w:rsid w:val="00D75C70"/>
    <w:rPr>
      <w:sz w:val="24"/>
    </w:rPr>
  </w:style>
  <w:style w:type="character" w:customStyle="1" w:styleId="17">
    <w:name w:val="Обычный1"/>
    <w:link w:val="16"/>
    <w:rsid w:val="00D75C70"/>
    <w:rPr>
      <w:sz w:val="24"/>
    </w:rPr>
  </w:style>
  <w:style w:type="paragraph" w:customStyle="1" w:styleId="18">
    <w:name w:val="Основной шрифт абзаца1"/>
    <w:link w:val="19"/>
    <w:rsid w:val="00D75C70"/>
  </w:style>
  <w:style w:type="character" w:customStyle="1" w:styleId="19">
    <w:name w:val="Основной шрифт абзаца1"/>
    <w:link w:val="18"/>
    <w:rsid w:val="00D75C70"/>
  </w:style>
  <w:style w:type="paragraph" w:customStyle="1" w:styleId="1a">
    <w:name w:val="Обычный1"/>
    <w:link w:val="1b"/>
    <w:rsid w:val="00D75C70"/>
    <w:rPr>
      <w:sz w:val="24"/>
    </w:rPr>
  </w:style>
  <w:style w:type="character" w:customStyle="1" w:styleId="1b">
    <w:name w:val="Обычный1"/>
    <w:link w:val="1a"/>
    <w:rsid w:val="00D75C70"/>
    <w:rPr>
      <w:sz w:val="24"/>
    </w:rPr>
  </w:style>
  <w:style w:type="character" w:customStyle="1" w:styleId="50">
    <w:name w:val="Заголовок 5 Знак"/>
    <w:link w:val="5"/>
    <w:rsid w:val="00D75C70"/>
    <w:rPr>
      <w:rFonts w:ascii="XO Thames" w:hAnsi="XO Thames"/>
      <w:b/>
      <w:sz w:val="22"/>
    </w:rPr>
  </w:style>
  <w:style w:type="character" w:customStyle="1" w:styleId="11">
    <w:name w:val="Заголовок 1 Знак1"/>
    <w:link w:val="10"/>
    <w:rsid w:val="00D75C70"/>
    <w:rPr>
      <w:rFonts w:ascii="XO Thames" w:hAnsi="XO Thames"/>
      <w:b/>
      <w:sz w:val="32"/>
    </w:rPr>
  </w:style>
  <w:style w:type="paragraph" w:customStyle="1" w:styleId="1c">
    <w:name w:val="Гиперссылка1"/>
    <w:link w:val="a7"/>
    <w:rsid w:val="00D75C70"/>
    <w:rPr>
      <w:color w:val="0000FF"/>
      <w:u w:val="single"/>
    </w:rPr>
  </w:style>
  <w:style w:type="character" w:styleId="a7">
    <w:name w:val="Hyperlink"/>
    <w:link w:val="1c"/>
    <w:rsid w:val="00D75C70"/>
    <w:rPr>
      <w:color w:val="0000FF"/>
      <w:u w:val="single"/>
    </w:rPr>
  </w:style>
  <w:style w:type="paragraph" w:customStyle="1" w:styleId="Footnote">
    <w:name w:val="Footnote"/>
    <w:link w:val="Footnote0"/>
    <w:rsid w:val="00D75C7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C70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sid w:val="00D75C70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D75C70"/>
    <w:rPr>
      <w:rFonts w:ascii="XO Thames" w:hAnsi="XO Thames"/>
      <w:b/>
      <w:sz w:val="28"/>
    </w:rPr>
  </w:style>
  <w:style w:type="paragraph" w:styleId="a8">
    <w:name w:val="List Paragraph"/>
    <w:basedOn w:val="a"/>
    <w:link w:val="a9"/>
    <w:rsid w:val="00D75C70"/>
    <w:pPr>
      <w:ind w:left="720"/>
      <w:contextualSpacing/>
    </w:pPr>
  </w:style>
  <w:style w:type="character" w:customStyle="1" w:styleId="a9">
    <w:name w:val="Абзац списка Знак"/>
    <w:basedOn w:val="1"/>
    <w:link w:val="a8"/>
    <w:rsid w:val="00D75C70"/>
  </w:style>
  <w:style w:type="paragraph" w:customStyle="1" w:styleId="HeaderandFooter">
    <w:name w:val="Header and Footer"/>
    <w:link w:val="HeaderandFooter0"/>
    <w:rsid w:val="00D75C7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C70"/>
    <w:rPr>
      <w:rFonts w:ascii="XO Thames" w:hAnsi="XO Thames"/>
    </w:rPr>
  </w:style>
  <w:style w:type="paragraph" w:styleId="9">
    <w:name w:val="toc 9"/>
    <w:next w:val="a"/>
    <w:link w:val="90"/>
    <w:uiPriority w:val="39"/>
    <w:rsid w:val="00D75C7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75C70"/>
    <w:rPr>
      <w:rFonts w:ascii="XO Thames" w:hAnsi="XO Thames"/>
      <w:sz w:val="28"/>
    </w:rPr>
  </w:style>
  <w:style w:type="paragraph" w:customStyle="1" w:styleId="1f">
    <w:name w:val="Гиперссылка1"/>
    <w:link w:val="1f0"/>
    <w:rsid w:val="00D75C70"/>
    <w:rPr>
      <w:color w:val="0000FF"/>
      <w:u w:val="single"/>
    </w:rPr>
  </w:style>
  <w:style w:type="character" w:customStyle="1" w:styleId="1f0">
    <w:name w:val="Гиперссылка1"/>
    <w:link w:val="1f"/>
    <w:rsid w:val="00D75C70"/>
    <w:rPr>
      <w:color w:val="0000FF"/>
      <w:u w:val="single"/>
    </w:rPr>
  </w:style>
  <w:style w:type="paragraph" w:customStyle="1" w:styleId="25">
    <w:name w:val="Основной шрифт абзаца2"/>
    <w:link w:val="8"/>
    <w:rsid w:val="00D75C70"/>
  </w:style>
  <w:style w:type="paragraph" w:styleId="8">
    <w:name w:val="toc 8"/>
    <w:next w:val="a"/>
    <w:link w:val="80"/>
    <w:uiPriority w:val="39"/>
    <w:rsid w:val="00D75C7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75C70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75C7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75C70"/>
    <w:rPr>
      <w:rFonts w:ascii="XO Thames" w:hAnsi="XO Thames"/>
      <w:sz w:val="28"/>
    </w:rPr>
  </w:style>
  <w:style w:type="paragraph" w:styleId="aa">
    <w:name w:val="No Spacing"/>
    <w:link w:val="ab"/>
    <w:rsid w:val="00D75C70"/>
    <w:pPr>
      <w:widowControl w:val="0"/>
    </w:pPr>
  </w:style>
  <w:style w:type="character" w:customStyle="1" w:styleId="ab">
    <w:name w:val="Без интервала Знак"/>
    <w:link w:val="aa"/>
    <w:rsid w:val="00D75C70"/>
  </w:style>
  <w:style w:type="paragraph" w:styleId="ac">
    <w:name w:val="Subtitle"/>
    <w:next w:val="a"/>
    <w:link w:val="ad"/>
    <w:uiPriority w:val="11"/>
    <w:qFormat/>
    <w:rsid w:val="00D75C70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D75C70"/>
    <w:rPr>
      <w:rFonts w:ascii="XO Thames" w:hAnsi="XO Thames"/>
      <w:i/>
      <w:sz w:val="24"/>
    </w:rPr>
  </w:style>
  <w:style w:type="paragraph" w:customStyle="1" w:styleId="1f1">
    <w:name w:val="Гиперссылка1"/>
    <w:link w:val="1f2"/>
    <w:rsid w:val="00D75C70"/>
    <w:rPr>
      <w:color w:val="0000FF"/>
      <w:u w:val="single"/>
    </w:rPr>
  </w:style>
  <w:style w:type="character" w:customStyle="1" w:styleId="1f2">
    <w:name w:val="Гиперссылка1"/>
    <w:link w:val="1f1"/>
    <w:rsid w:val="00D75C70"/>
    <w:rPr>
      <w:color w:val="0000FF"/>
      <w:u w:val="single"/>
    </w:rPr>
  </w:style>
  <w:style w:type="paragraph" w:styleId="ae">
    <w:name w:val="Title"/>
    <w:next w:val="a"/>
    <w:link w:val="af"/>
    <w:uiPriority w:val="10"/>
    <w:qFormat/>
    <w:rsid w:val="00D75C7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D75C7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D75C70"/>
    <w:rPr>
      <w:b/>
    </w:rPr>
  </w:style>
  <w:style w:type="character" w:customStyle="1" w:styleId="20">
    <w:name w:val="Заголовок 2 Знак"/>
    <w:link w:val="2"/>
    <w:rsid w:val="00D75C70"/>
    <w:rPr>
      <w:rFonts w:ascii="XO Thames" w:hAnsi="XO Thames"/>
      <w:b/>
      <w:sz w:val="28"/>
    </w:rPr>
  </w:style>
  <w:style w:type="paragraph" w:styleId="af0">
    <w:name w:val="Balloon Text"/>
    <w:basedOn w:val="a"/>
    <w:link w:val="af1"/>
    <w:rsid w:val="00D75C70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sid w:val="00D75C70"/>
    <w:rPr>
      <w:rFonts w:ascii="Tahoma" w:hAnsi="Tahoma"/>
      <w:sz w:val="16"/>
    </w:rPr>
  </w:style>
  <w:style w:type="table" w:styleId="af2">
    <w:name w:val="Table Grid"/>
    <w:basedOn w:val="a1"/>
    <w:rsid w:val="00D75C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n--q1aade.xn--p1a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941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Имя учётки</cp:lastModifiedBy>
  <cp:revision>2</cp:revision>
  <dcterms:created xsi:type="dcterms:W3CDTF">2024-09-05T09:25:00Z</dcterms:created>
  <dcterms:modified xsi:type="dcterms:W3CDTF">2024-09-05T09:26:00Z</dcterms:modified>
</cp:coreProperties>
</file>