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EC" w:rsidRDefault="002D2EEC" w:rsidP="00B9744D">
      <w:pPr>
        <w:jc w:val="center"/>
        <w:rPr>
          <w:rFonts w:ascii="Arial" w:hAnsi="Arial" w:cs="Arial"/>
          <w:b/>
          <w:sz w:val="32"/>
          <w:szCs w:val="32"/>
        </w:rPr>
      </w:pPr>
    </w:p>
    <w:p w:rsidR="00477E63" w:rsidRPr="00477E63" w:rsidRDefault="00477E63" w:rsidP="00477E63">
      <w:pPr>
        <w:spacing w:after="200" w:line="276" w:lineRule="auto"/>
        <w:jc w:val="center"/>
        <w:outlineLvl w:val="0"/>
        <w:rPr>
          <w:rFonts w:ascii="Calibri" w:hAnsi="Calibri"/>
          <w:sz w:val="28"/>
          <w:szCs w:val="28"/>
          <w:lang w:eastAsia="en-US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533400" cy="552450"/>
            <wp:effectExtent l="0" t="0" r="0" b="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E63" w:rsidRPr="00477E63" w:rsidRDefault="00477E63" w:rsidP="00477E63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477E63">
        <w:rPr>
          <w:rFonts w:ascii="Arial" w:hAnsi="Arial" w:cs="Arial"/>
          <w:b/>
          <w:sz w:val="32"/>
          <w:szCs w:val="32"/>
          <w:lang w:eastAsia="en-US"/>
        </w:rPr>
        <w:t>АДМИНИСТРАЦИЯ ГОРОДА ДОНЕЦКА</w:t>
      </w:r>
      <w:r w:rsidRPr="00477E63">
        <w:rPr>
          <w:rFonts w:ascii="Arial" w:hAnsi="Arial" w:cs="Arial"/>
          <w:b/>
          <w:sz w:val="32"/>
          <w:szCs w:val="32"/>
          <w:lang w:eastAsia="en-US"/>
        </w:rPr>
        <w:br/>
      </w:r>
    </w:p>
    <w:p w:rsidR="00477E63" w:rsidRPr="00477E63" w:rsidRDefault="00477E63" w:rsidP="00477E63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477E63">
        <w:rPr>
          <w:rFonts w:ascii="Arial" w:hAnsi="Arial" w:cs="Arial"/>
          <w:b/>
          <w:sz w:val="28"/>
          <w:szCs w:val="28"/>
          <w:lang w:eastAsia="en-US"/>
        </w:rPr>
        <w:t>ПОСТАНОВЛЕНИЕ</w:t>
      </w:r>
    </w:p>
    <w:p w:rsidR="00477E63" w:rsidRPr="00477E63" w:rsidRDefault="00477E63" w:rsidP="00477E63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477E63" w:rsidRPr="00477E63" w:rsidRDefault="00477E63" w:rsidP="00477E63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</w:t>
      </w:r>
      <w:r w:rsidRPr="00477E63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2</w:t>
      </w:r>
      <w:r w:rsidRPr="00477E63">
        <w:rPr>
          <w:sz w:val="28"/>
          <w:szCs w:val="28"/>
          <w:lang w:eastAsia="en-US"/>
        </w:rPr>
        <w:t>.20</w:t>
      </w:r>
      <w:r>
        <w:rPr>
          <w:sz w:val="28"/>
          <w:szCs w:val="28"/>
          <w:lang w:eastAsia="en-US"/>
        </w:rPr>
        <w:t>20</w:t>
      </w:r>
      <w:r w:rsidRPr="00477E63">
        <w:rPr>
          <w:sz w:val="28"/>
          <w:szCs w:val="28"/>
          <w:lang w:eastAsia="en-US"/>
        </w:rPr>
        <w:tab/>
      </w:r>
      <w:r w:rsidRPr="00477E63">
        <w:rPr>
          <w:sz w:val="28"/>
          <w:szCs w:val="28"/>
          <w:lang w:eastAsia="en-US"/>
        </w:rPr>
        <w:tab/>
        <w:t xml:space="preserve">  </w:t>
      </w:r>
      <w:r w:rsidRPr="00477E63">
        <w:rPr>
          <w:sz w:val="28"/>
          <w:szCs w:val="28"/>
          <w:lang w:eastAsia="en-US"/>
        </w:rPr>
        <w:tab/>
        <w:t xml:space="preserve">                      № </w:t>
      </w:r>
      <w:r>
        <w:rPr>
          <w:sz w:val="28"/>
          <w:szCs w:val="28"/>
          <w:lang w:eastAsia="en-US"/>
        </w:rPr>
        <w:t>144</w:t>
      </w:r>
    </w:p>
    <w:p w:rsidR="00477E63" w:rsidRPr="00477E63" w:rsidRDefault="00477E63" w:rsidP="00477E63">
      <w:pPr>
        <w:spacing w:after="200" w:line="276" w:lineRule="auto"/>
        <w:jc w:val="center"/>
        <w:rPr>
          <w:i/>
          <w:sz w:val="24"/>
          <w:szCs w:val="24"/>
          <w:lang w:eastAsia="en-US"/>
        </w:rPr>
      </w:pPr>
      <w:r w:rsidRPr="00477E63">
        <w:rPr>
          <w:i/>
          <w:sz w:val="24"/>
          <w:szCs w:val="24"/>
          <w:lang w:eastAsia="en-US"/>
        </w:rPr>
        <w:t xml:space="preserve">(в редакции постановлений Администрации города Донецка от </w:t>
      </w:r>
      <w:r>
        <w:rPr>
          <w:i/>
          <w:sz w:val="24"/>
          <w:szCs w:val="24"/>
          <w:lang w:eastAsia="en-US"/>
        </w:rPr>
        <w:t>07</w:t>
      </w:r>
      <w:r w:rsidRPr="00477E63">
        <w:rPr>
          <w:i/>
          <w:sz w:val="24"/>
          <w:szCs w:val="24"/>
          <w:lang w:eastAsia="en-US"/>
        </w:rPr>
        <w:t>.0</w:t>
      </w:r>
      <w:r>
        <w:rPr>
          <w:i/>
          <w:sz w:val="24"/>
          <w:szCs w:val="24"/>
          <w:lang w:eastAsia="en-US"/>
        </w:rPr>
        <w:t>6</w:t>
      </w:r>
      <w:r w:rsidRPr="00477E63">
        <w:rPr>
          <w:i/>
          <w:sz w:val="24"/>
          <w:szCs w:val="24"/>
          <w:lang w:eastAsia="en-US"/>
        </w:rPr>
        <w:t>.20</w:t>
      </w:r>
      <w:r>
        <w:rPr>
          <w:i/>
          <w:sz w:val="24"/>
          <w:szCs w:val="24"/>
          <w:lang w:eastAsia="en-US"/>
        </w:rPr>
        <w:t>21</w:t>
      </w:r>
      <w:r w:rsidRPr="00477E63">
        <w:rPr>
          <w:i/>
          <w:sz w:val="24"/>
          <w:szCs w:val="24"/>
          <w:lang w:eastAsia="en-US"/>
        </w:rPr>
        <w:t xml:space="preserve"> № </w:t>
      </w:r>
      <w:r>
        <w:rPr>
          <w:i/>
          <w:sz w:val="24"/>
          <w:szCs w:val="24"/>
          <w:lang w:eastAsia="en-US"/>
        </w:rPr>
        <w:t>550</w:t>
      </w:r>
      <w:r w:rsidR="009C6CEC">
        <w:rPr>
          <w:i/>
          <w:sz w:val="24"/>
          <w:szCs w:val="24"/>
          <w:lang w:eastAsia="en-US"/>
        </w:rPr>
        <w:t xml:space="preserve">, от </w:t>
      </w:r>
      <w:r w:rsidR="00A2019B">
        <w:rPr>
          <w:i/>
          <w:sz w:val="24"/>
          <w:szCs w:val="24"/>
          <w:lang w:eastAsia="en-US"/>
        </w:rPr>
        <w:t>23.05.2024 Г.</w:t>
      </w:r>
      <w:r w:rsidR="009C6CEC">
        <w:rPr>
          <w:i/>
          <w:sz w:val="24"/>
          <w:szCs w:val="24"/>
          <w:lang w:eastAsia="en-US"/>
        </w:rPr>
        <w:t xml:space="preserve"> №</w:t>
      </w:r>
      <w:r w:rsidR="00A2019B">
        <w:rPr>
          <w:i/>
          <w:sz w:val="24"/>
          <w:szCs w:val="24"/>
          <w:lang w:eastAsia="en-US"/>
        </w:rPr>
        <w:t>585</w:t>
      </w:r>
      <w:r w:rsidRPr="00477E63">
        <w:rPr>
          <w:i/>
          <w:sz w:val="24"/>
          <w:szCs w:val="24"/>
          <w:lang w:eastAsia="en-US"/>
        </w:rPr>
        <w:t>)</w:t>
      </w:r>
    </w:p>
    <w:p w:rsidR="00477E63" w:rsidRDefault="00477E63" w:rsidP="00B9744D">
      <w:pPr>
        <w:jc w:val="center"/>
        <w:rPr>
          <w:rFonts w:ascii="Arial" w:hAnsi="Arial" w:cs="Arial"/>
          <w:b/>
          <w:sz w:val="32"/>
          <w:szCs w:val="32"/>
        </w:rPr>
      </w:pPr>
    </w:p>
    <w:p w:rsidR="00B36DCD" w:rsidRPr="00DF7206" w:rsidRDefault="00B36DCD" w:rsidP="00B36DCD">
      <w:pPr>
        <w:rPr>
          <w:sz w:val="28"/>
          <w:szCs w:val="28"/>
        </w:rPr>
      </w:pPr>
      <w:r w:rsidRPr="00DF7206">
        <w:rPr>
          <w:sz w:val="28"/>
          <w:szCs w:val="28"/>
        </w:rPr>
        <w:t xml:space="preserve">Об утверждении </w:t>
      </w:r>
      <w:proofErr w:type="gramStart"/>
      <w:r w:rsidRPr="00DF7206">
        <w:rPr>
          <w:sz w:val="28"/>
          <w:szCs w:val="28"/>
        </w:rPr>
        <w:t>Административного</w:t>
      </w:r>
      <w:proofErr w:type="gramEnd"/>
      <w:r w:rsidRPr="00DF7206">
        <w:rPr>
          <w:sz w:val="28"/>
          <w:szCs w:val="28"/>
        </w:rPr>
        <w:t xml:space="preserve"> </w:t>
      </w:r>
    </w:p>
    <w:p w:rsidR="00B36DCD" w:rsidRPr="00DF7206" w:rsidRDefault="00B36DCD" w:rsidP="00B36DCD">
      <w:pPr>
        <w:rPr>
          <w:sz w:val="28"/>
          <w:szCs w:val="28"/>
        </w:rPr>
      </w:pPr>
      <w:r w:rsidRPr="00DF7206">
        <w:rPr>
          <w:sz w:val="28"/>
          <w:szCs w:val="28"/>
        </w:rPr>
        <w:t xml:space="preserve">регламента </w:t>
      </w:r>
      <w:r w:rsidR="00830B68">
        <w:rPr>
          <w:sz w:val="28"/>
          <w:szCs w:val="28"/>
        </w:rPr>
        <w:t xml:space="preserve">по </w:t>
      </w:r>
      <w:r w:rsidRPr="00DF7206">
        <w:rPr>
          <w:sz w:val="28"/>
          <w:szCs w:val="28"/>
        </w:rPr>
        <w:t>предоставлени</w:t>
      </w:r>
      <w:r w:rsidR="00B43B9C">
        <w:rPr>
          <w:sz w:val="28"/>
          <w:szCs w:val="28"/>
        </w:rPr>
        <w:t>я</w:t>
      </w:r>
      <w:r w:rsidRPr="00DF7206">
        <w:rPr>
          <w:sz w:val="28"/>
          <w:szCs w:val="28"/>
        </w:rPr>
        <w:t xml:space="preserve"> </w:t>
      </w:r>
      <w:proofErr w:type="gramStart"/>
      <w:r w:rsidRPr="00DF7206">
        <w:rPr>
          <w:sz w:val="28"/>
          <w:szCs w:val="28"/>
        </w:rPr>
        <w:t>муниципальной</w:t>
      </w:r>
      <w:proofErr w:type="gramEnd"/>
      <w:r w:rsidRPr="00DF7206">
        <w:rPr>
          <w:sz w:val="28"/>
          <w:szCs w:val="28"/>
        </w:rPr>
        <w:t xml:space="preserve"> </w:t>
      </w:r>
    </w:p>
    <w:p w:rsidR="00B36DCD" w:rsidRPr="00DF7206" w:rsidRDefault="00B36DCD" w:rsidP="00B36DCD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szCs w:val="28"/>
        </w:rPr>
        <w:t>услуги «</w:t>
      </w:r>
      <w:r w:rsidRPr="00DF7206">
        <w:rPr>
          <w:iCs/>
          <w:szCs w:val="28"/>
        </w:rPr>
        <w:t>Назначение государственной</w:t>
      </w:r>
      <w:bookmarkStart w:id="0" w:name="_GoBack"/>
      <w:bookmarkEnd w:id="0"/>
    </w:p>
    <w:p w:rsidR="00B36DCD" w:rsidRPr="00DF7206" w:rsidRDefault="00B36DCD" w:rsidP="00B36DCD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>пенсии за выслугу лет лицам, замещавшим</w:t>
      </w:r>
    </w:p>
    <w:p w:rsidR="00B36DCD" w:rsidRPr="00DF7206" w:rsidRDefault="00B36DCD" w:rsidP="00B36DCD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>муниципальные должности и должности</w:t>
      </w:r>
    </w:p>
    <w:p w:rsidR="00B36DCD" w:rsidRPr="00DF7206" w:rsidRDefault="00EA775A" w:rsidP="00B36DCD">
      <w:pPr>
        <w:pStyle w:val="ac"/>
        <w:spacing w:line="100" w:lineRule="atLeast"/>
        <w:jc w:val="both"/>
        <w:outlineLvl w:val="0"/>
        <w:rPr>
          <w:iCs/>
          <w:szCs w:val="28"/>
        </w:rPr>
      </w:pPr>
      <w:r>
        <w:rPr>
          <w:iCs/>
          <w:szCs w:val="28"/>
        </w:rPr>
        <w:t>муниципальной службы</w:t>
      </w:r>
      <w:r w:rsidR="00B36DCD" w:rsidRPr="00DF7206">
        <w:rPr>
          <w:iCs/>
          <w:szCs w:val="28"/>
        </w:rPr>
        <w:t xml:space="preserve"> в муниципальном</w:t>
      </w:r>
    </w:p>
    <w:p w:rsidR="00B36DCD" w:rsidRPr="00DF7206" w:rsidRDefault="00B36DCD" w:rsidP="00B36DCD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>образовании «Город Донецк»</w:t>
      </w:r>
    </w:p>
    <w:p w:rsidR="00B36DCD" w:rsidRPr="00DF7206" w:rsidRDefault="00B36DCD" w:rsidP="00B36DCD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F506F4" w:rsidRPr="00615240" w:rsidRDefault="00830B68" w:rsidP="00827FB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EA775A">
        <w:rPr>
          <w:color w:val="000000"/>
          <w:sz w:val="28"/>
          <w:szCs w:val="28"/>
        </w:rPr>
        <w:t>В</w:t>
      </w:r>
      <w:r w:rsidR="00F506F4">
        <w:rPr>
          <w:color w:val="000000"/>
          <w:sz w:val="28"/>
          <w:szCs w:val="28"/>
        </w:rPr>
        <w:t xml:space="preserve"> соответствии с Федеральным</w:t>
      </w:r>
      <w:r w:rsidR="00C15EAA">
        <w:rPr>
          <w:color w:val="000000"/>
          <w:sz w:val="28"/>
          <w:szCs w:val="28"/>
        </w:rPr>
        <w:t>и законами</w:t>
      </w:r>
      <w:r w:rsidR="00F506F4">
        <w:rPr>
          <w:color w:val="000000"/>
          <w:sz w:val="28"/>
          <w:szCs w:val="28"/>
        </w:rPr>
        <w:t xml:space="preserve"> от </w:t>
      </w:r>
      <w:r w:rsidR="00C15EAA">
        <w:rPr>
          <w:color w:val="000000"/>
          <w:sz w:val="28"/>
          <w:szCs w:val="28"/>
        </w:rPr>
        <w:t xml:space="preserve">06.10.2013 № 131-ФЗ «Об общих принципах организации местного самоуправления в Российской Федерации», от </w:t>
      </w:r>
      <w:r w:rsidR="00F506F4">
        <w:rPr>
          <w:color w:val="000000"/>
          <w:sz w:val="28"/>
          <w:szCs w:val="28"/>
        </w:rPr>
        <w:t>27.07.2010 № 210-ФЗ «Об организации предоставления государственных и муниципальных услуг»,</w:t>
      </w:r>
      <w:r w:rsidR="00F85FAB" w:rsidRPr="00F85FAB">
        <w:rPr>
          <w:sz w:val="28"/>
          <w:szCs w:val="28"/>
        </w:rPr>
        <w:t xml:space="preserve"> </w:t>
      </w:r>
      <w:r w:rsidR="00F506F4">
        <w:rPr>
          <w:color w:val="000000"/>
          <w:sz w:val="28"/>
          <w:szCs w:val="28"/>
        </w:rPr>
        <w:t>Постановлением Администрации города Донецка от 22.10.2018 № 1066 «Об утверждении порядка разработки и утверждения административных регламентов предоставления муниципальных услуг»,</w:t>
      </w:r>
      <w:r w:rsidR="00827FB7" w:rsidRPr="00827FB7">
        <w:rPr>
          <w:sz w:val="28"/>
          <w:szCs w:val="28"/>
        </w:rPr>
        <w:t xml:space="preserve"> </w:t>
      </w:r>
      <w:r w:rsidR="00827FB7">
        <w:rPr>
          <w:color w:val="000000"/>
          <w:sz w:val="28"/>
          <w:szCs w:val="28"/>
        </w:rPr>
        <w:t>Постановлением Ад</w:t>
      </w:r>
      <w:r w:rsidR="003E523F">
        <w:rPr>
          <w:color w:val="000000"/>
          <w:sz w:val="28"/>
          <w:szCs w:val="28"/>
        </w:rPr>
        <w:t>министрации города Донецка от 19.10.2021 № 1024</w:t>
      </w:r>
      <w:r w:rsidR="00827FB7">
        <w:rPr>
          <w:color w:val="000000"/>
          <w:sz w:val="28"/>
          <w:szCs w:val="28"/>
        </w:rPr>
        <w:t xml:space="preserve"> «</w:t>
      </w:r>
      <w:r w:rsidR="00827FB7" w:rsidRPr="00D97A9A">
        <w:rPr>
          <w:sz w:val="28"/>
          <w:szCs w:val="28"/>
        </w:rPr>
        <w:t xml:space="preserve">Об утверждении </w:t>
      </w:r>
      <w:r w:rsidR="00827FB7">
        <w:rPr>
          <w:sz w:val="28"/>
          <w:szCs w:val="28"/>
        </w:rPr>
        <w:t>перечней</w:t>
      </w:r>
      <w:r w:rsidR="00827FB7" w:rsidRPr="00D97A9A">
        <w:rPr>
          <w:sz w:val="28"/>
          <w:szCs w:val="28"/>
        </w:rPr>
        <w:t xml:space="preserve"> муниципальных услуг предоставляемых на территории</w:t>
      </w:r>
      <w:proofErr w:type="gramEnd"/>
      <w:r>
        <w:rPr>
          <w:sz w:val="28"/>
          <w:szCs w:val="28"/>
        </w:rPr>
        <w:t xml:space="preserve"> </w:t>
      </w:r>
      <w:r w:rsidR="00827FB7" w:rsidRPr="00D97A9A">
        <w:rPr>
          <w:sz w:val="28"/>
          <w:szCs w:val="28"/>
        </w:rPr>
        <w:t>муниципального образования «Город Донецк»</w:t>
      </w:r>
      <w:r w:rsidR="00827FB7">
        <w:rPr>
          <w:sz w:val="28"/>
          <w:szCs w:val="28"/>
        </w:rPr>
        <w:t>,</w:t>
      </w:r>
      <w:r w:rsidR="00F506F4">
        <w:rPr>
          <w:color w:val="000000"/>
          <w:sz w:val="28"/>
          <w:szCs w:val="28"/>
        </w:rPr>
        <w:t xml:space="preserve"> </w:t>
      </w:r>
    </w:p>
    <w:p w:rsidR="00B36DCD" w:rsidRPr="00DF7206" w:rsidRDefault="00B36DCD" w:rsidP="00487550">
      <w:pPr>
        <w:autoSpaceDE w:val="0"/>
        <w:autoSpaceDN w:val="0"/>
        <w:adjustRightInd w:val="0"/>
        <w:spacing w:line="276" w:lineRule="auto"/>
        <w:jc w:val="both"/>
        <w:outlineLvl w:val="0"/>
        <w:rPr>
          <w:bCs/>
          <w:sz w:val="28"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center"/>
        <w:rPr>
          <w:iCs/>
          <w:szCs w:val="28"/>
        </w:rPr>
      </w:pPr>
      <w:r w:rsidRPr="00DF7206">
        <w:rPr>
          <w:iCs/>
          <w:szCs w:val="28"/>
        </w:rPr>
        <w:t>ПОСТАНОВЛЯЮ:</w:t>
      </w:r>
    </w:p>
    <w:p w:rsidR="003D08DC" w:rsidRPr="00DF7206" w:rsidRDefault="003D08DC" w:rsidP="003D08DC">
      <w:pPr>
        <w:pStyle w:val="ac"/>
        <w:spacing w:line="100" w:lineRule="atLeast"/>
        <w:jc w:val="both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          1.Утвердить Административный регламент</w:t>
      </w:r>
      <w:r w:rsidRPr="00DF7206">
        <w:rPr>
          <w:szCs w:val="28"/>
        </w:rPr>
        <w:t xml:space="preserve"> </w:t>
      </w:r>
      <w:r w:rsidR="007D39AC" w:rsidRPr="00DF7206">
        <w:rPr>
          <w:szCs w:val="28"/>
        </w:rPr>
        <w:t xml:space="preserve">по </w:t>
      </w:r>
      <w:r w:rsidR="007D39AC" w:rsidRPr="00DF7206">
        <w:rPr>
          <w:iCs/>
          <w:szCs w:val="28"/>
        </w:rPr>
        <w:t>предоставлению</w:t>
      </w:r>
      <w:r w:rsidRPr="00DF7206">
        <w:rPr>
          <w:iCs/>
          <w:szCs w:val="28"/>
        </w:rPr>
        <w:t xml:space="preserve"> муниципальной услуги «Назначение государственной пенсии за выслугу лет лицам, замещавшим муниципальные должности и должности </w:t>
      </w:r>
      <w:r w:rsidR="00527526">
        <w:rPr>
          <w:iCs/>
          <w:szCs w:val="28"/>
          <w:lang w:val="ru-RU"/>
        </w:rPr>
        <w:t>м</w:t>
      </w:r>
      <w:proofErr w:type="spellStart"/>
      <w:r w:rsidRPr="00DF7206">
        <w:rPr>
          <w:iCs/>
          <w:szCs w:val="28"/>
        </w:rPr>
        <w:t>униципальной</w:t>
      </w:r>
      <w:proofErr w:type="spellEnd"/>
      <w:r w:rsidRPr="00DF7206">
        <w:rPr>
          <w:iCs/>
          <w:szCs w:val="28"/>
        </w:rPr>
        <w:t xml:space="preserve"> службы в муниципальном образовании «Город Донецк» согласно приложению к настоящему постановлению.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          2.Управлению социальной защиты населения г. Донецка Рост</w:t>
      </w:r>
      <w:r w:rsidR="002E611C">
        <w:rPr>
          <w:iCs/>
          <w:szCs w:val="28"/>
        </w:rPr>
        <w:t>овской области (</w:t>
      </w:r>
      <w:r w:rsidR="00044ED3">
        <w:rPr>
          <w:iCs/>
          <w:szCs w:val="28"/>
          <w:lang w:val="ru-RU"/>
        </w:rPr>
        <w:t>Козлова И.В.</w:t>
      </w:r>
      <w:r w:rsidR="003E523F">
        <w:rPr>
          <w:iCs/>
          <w:szCs w:val="28"/>
        </w:rPr>
        <w:t>),</w:t>
      </w:r>
      <w:r w:rsidR="003E523F">
        <w:rPr>
          <w:iCs/>
          <w:szCs w:val="28"/>
          <w:lang w:val="ru-RU"/>
        </w:rPr>
        <w:t xml:space="preserve"> </w:t>
      </w:r>
      <w:r w:rsidR="002E611C">
        <w:rPr>
          <w:iCs/>
          <w:szCs w:val="28"/>
          <w:lang w:val="ru-RU"/>
        </w:rPr>
        <w:t>М</w:t>
      </w:r>
      <w:r w:rsidRPr="00DF7206">
        <w:rPr>
          <w:iCs/>
          <w:szCs w:val="28"/>
        </w:rPr>
        <w:t>униципальному бюджетному учреждению «Многофункциональный центр предоставления государственных и муниципальных услуг муниципального образования «Город Донецк» (</w:t>
      </w:r>
      <w:r w:rsidR="003E523F">
        <w:rPr>
          <w:iCs/>
          <w:szCs w:val="28"/>
          <w:lang w:val="ru-RU"/>
        </w:rPr>
        <w:t xml:space="preserve"> </w:t>
      </w:r>
      <w:r w:rsidR="00421890">
        <w:rPr>
          <w:color w:val="000000"/>
          <w:szCs w:val="28"/>
        </w:rPr>
        <w:t>Сагулина А.А</w:t>
      </w:r>
      <w:r w:rsidR="00C26FE9">
        <w:rPr>
          <w:iCs/>
          <w:szCs w:val="28"/>
          <w:lang w:val="ru-RU"/>
        </w:rPr>
        <w:t>.</w:t>
      </w:r>
      <w:r w:rsidRPr="00DF7206">
        <w:rPr>
          <w:iCs/>
          <w:szCs w:val="28"/>
        </w:rPr>
        <w:t>) обеспечить исполнение Административного регламента.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           3.Считать утратившими силу постановления Администрации города Донецка: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lastRenderedPageBreak/>
        <w:t xml:space="preserve">           1) от </w:t>
      </w:r>
      <w:r w:rsidR="007D39AC" w:rsidRPr="00DF7206">
        <w:rPr>
          <w:iCs/>
          <w:szCs w:val="28"/>
        </w:rPr>
        <w:t>11.12.2017</w:t>
      </w:r>
      <w:r w:rsidRPr="00DF7206">
        <w:rPr>
          <w:iCs/>
          <w:szCs w:val="28"/>
        </w:rPr>
        <w:t xml:space="preserve"> № </w:t>
      </w:r>
      <w:r w:rsidR="00DF7206">
        <w:rPr>
          <w:iCs/>
          <w:szCs w:val="28"/>
        </w:rPr>
        <w:t>1313</w:t>
      </w:r>
      <w:r w:rsidRPr="00DF7206">
        <w:rPr>
          <w:iCs/>
          <w:szCs w:val="28"/>
        </w:rPr>
        <w:t xml:space="preserve"> «Об утверждении Административного регламента </w:t>
      </w:r>
      <w:r w:rsidR="007D39AC" w:rsidRPr="00DF7206">
        <w:rPr>
          <w:iCs/>
          <w:szCs w:val="28"/>
        </w:rPr>
        <w:t xml:space="preserve">предоставления муниципальной услуги </w:t>
      </w:r>
      <w:r w:rsidRPr="00DF7206">
        <w:rPr>
          <w:iCs/>
          <w:szCs w:val="28"/>
        </w:rPr>
        <w:t>«Назначение государственной пенсии за выслугу лет лицам, замещавшим муниципальные должности и должности муниципальной службы, в муниципальном образовании «Город Донецк»;</w:t>
      </w:r>
    </w:p>
    <w:p w:rsidR="007D39A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          2)  от </w:t>
      </w:r>
      <w:r w:rsidR="007D39AC" w:rsidRPr="00DF7206">
        <w:rPr>
          <w:iCs/>
          <w:szCs w:val="28"/>
        </w:rPr>
        <w:t>24.09</w:t>
      </w:r>
      <w:r w:rsidRPr="00DF7206">
        <w:rPr>
          <w:iCs/>
          <w:szCs w:val="28"/>
        </w:rPr>
        <w:t>.201</w:t>
      </w:r>
      <w:r w:rsidR="007D39AC" w:rsidRPr="00DF7206">
        <w:rPr>
          <w:iCs/>
          <w:szCs w:val="28"/>
        </w:rPr>
        <w:t>8</w:t>
      </w:r>
      <w:r w:rsidRPr="00DF7206">
        <w:rPr>
          <w:iCs/>
          <w:szCs w:val="28"/>
        </w:rPr>
        <w:t xml:space="preserve"> № </w:t>
      </w:r>
      <w:r w:rsidR="007D39AC" w:rsidRPr="00DF7206">
        <w:rPr>
          <w:iCs/>
          <w:szCs w:val="28"/>
        </w:rPr>
        <w:t>953</w:t>
      </w:r>
      <w:r w:rsidRPr="00DF7206">
        <w:rPr>
          <w:iCs/>
          <w:szCs w:val="28"/>
        </w:rPr>
        <w:t xml:space="preserve"> «О внесении изменений в постановление Администрации города Донецка от </w:t>
      </w:r>
      <w:r w:rsidR="007D39AC" w:rsidRPr="00DF7206">
        <w:rPr>
          <w:iCs/>
          <w:szCs w:val="28"/>
        </w:rPr>
        <w:t>11.12.2017</w:t>
      </w:r>
      <w:r w:rsidRPr="00DF7206">
        <w:rPr>
          <w:iCs/>
          <w:szCs w:val="28"/>
        </w:rPr>
        <w:t xml:space="preserve"> № </w:t>
      </w:r>
      <w:r w:rsidR="007D39AC" w:rsidRPr="00DF7206">
        <w:rPr>
          <w:iCs/>
          <w:szCs w:val="28"/>
        </w:rPr>
        <w:t xml:space="preserve">1313 </w:t>
      </w:r>
      <w:r w:rsidRPr="00DF7206">
        <w:rPr>
          <w:iCs/>
          <w:szCs w:val="28"/>
        </w:rPr>
        <w:t xml:space="preserve">«Об утверждении Административного регламента </w:t>
      </w:r>
      <w:r w:rsidR="007D39AC" w:rsidRPr="00DF7206">
        <w:rPr>
          <w:iCs/>
          <w:szCs w:val="28"/>
        </w:rPr>
        <w:t>предоставления муниципальной услуги «</w:t>
      </w:r>
      <w:r w:rsidRPr="00DF7206">
        <w:rPr>
          <w:iCs/>
          <w:szCs w:val="28"/>
        </w:rPr>
        <w:t>Назначение государственной пенсии за выслугу лет лицам, замещавшим муниципальные должности и должности муниципальной службы, в муниципал</w:t>
      </w:r>
      <w:r w:rsidR="007D39AC" w:rsidRPr="00DF7206">
        <w:rPr>
          <w:iCs/>
          <w:szCs w:val="28"/>
        </w:rPr>
        <w:t>ьном образовании «Город Донецк».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           4.Опубликовать настоящее постановление в городской общественно-политической газете «Донецкий рабочий» и разместить на официальном сайте Администрации города Донецка в сети Интернет (ответственный - управляющий делами Администрации города Донецка </w:t>
      </w:r>
      <w:r w:rsidR="00421890">
        <w:rPr>
          <w:color w:val="000000"/>
          <w:szCs w:val="28"/>
        </w:rPr>
        <w:t>Китаева Д.В.</w:t>
      </w:r>
      <w:r w:rsidRPr="00DF7206">
        <w:rPr>
          <w:iCs/>
          <w:szCs w:val="28"/>
        </w:rPr>
        <w:t>).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            5.Настоящее постановление вступает в силу со дня официального опубликования.</w:t>
      </w:r>
    </w:p>
    <w:p w:rsidR="00830B68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  <w:lang w:val="ru-RU"/>
        </w:rPr>
      </w:pPr>
      <w:r w:rsidRPr="00DF7206">
        <w:rPr>
          <w:iCs/>
          <w:szCs w:val="28"/>
        </w:rPr>
        <w:t xml:space="preserve">            6.Контроль за исполнением постановления возложить на заместителя главы Администрации города Донецка по социальным вопросам 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proofErr w:type="spellStart"/>
      <w:r w:rsidRPr="00DF7206">
        <w:rPr>
          <w:iCs/>
          <w:szCs w:val="28"/>
        </w:rPr>
        <w:t>Забабурину</w:t>
      </w:r>
      <w:proofErr w:type="spellEnd"/>
      <w:r w:rsidRPr="00DF7206">
        <w:rPr>
          <w:iCs/>
          <w:szCs w:val="28"/>
        </w:rPr>
        <w:t xml:space="preserve"> О.В. 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>Глава Администрации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 xml:space="preserve">города Донецка                                                                                         </w:t>
      </w:r>
      <w:r w:rsidR="00597DCF" w:rsidRPr="00DF7206">
        <w:rPr>
          <w:iCs/>
          <w:szCs w:val="28"/>
        </w:rPr>
        <w:t>Р</w:t>
      </w:r>
      <w:r w:rsidRPr="00DF7206">
        <w:rPr>
          <w:iCs/>
          <w:szCs w:val="28"/>
        </w:rPr>
        <w:t>.В. К</w:t>
      </w:r>
      <w:r w:rsidR="00597DCF" w:rsidRPr="00DF7206">
        <w:rPr>
          <w:iCs/>
          <w:szCs w:val="28"/>
        </w:rPr>
        <w:t>ураев</w:t>
      </w: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</w:p>
    <w:p w:rsidR="003D08DC" w:rsidRPr="00DF7206" w:rsidRDefault="003D08DC" w:rsidP="003D08DC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iCs/>
          <w:szCs w:val="28"/>
        </w:rPr>
        <w:tab/>
      </w:r>
      <w:r w:rsidRPr="00DF7206">
        <w:rPr>
          <w:iCs/>
          <w:szCs w:val="28"/>
        </w:rPr>
        <w:tab/>
      </w:r>
      <w:r w:rsidRPr="00DF7206">
        <w:rPr>
          <w:iCs/>
          <w:szCs w:val="28"/>
        </w:rPr>
        <w:tab/>
      </w:r>
    </w:p>
    <w:p w:rsidR="003D08DC" w:rsidRPr="00DF7206" w:rsidRDefault="003D08DC" w:rsidP="003D08DC">
      <w:pPr>
        <w:pStyle w:val="ac"/>
        <w:spacing w:line="100" w:lineRule="atLeast"/>
        <w:rPr>
          <w:iCs/>
          <w:szCs w:val="28"/>
        </w:rPr>
      </w:pPr>
      <w:r w:rsidRPr="00DF7206">
        <w:rPr>
          <w:iCs/>
          <w:szCs w:val="28"/>
        </w:rPr>
        <w:t>Постановление вносит</w:t>
      </w:r>
    </w:p>
    <w:p w:rsidR="003D08DC" w:rsidRPr="00DF7206" w:rsidRDefault="003D08DC" w:rsidP="003D08DC">
      <w:pPr>
        <w:pStyle w:val="ac"/>
        <w:spacing w:line="100" w:lineRule="atLeast"/>
        <w:rPr>
          <w:iCs/>
          <w:szCs w:val="28"/>
        </w:rPr>
      </w:pPr>
      <w:r w:rsidRPr="00DF7206">
        <w:rPr>
          <w:iCs/>
          <w:szCs w:val="28"/>
        </w:rPr>
        <w:t xml:space="preserve">управление социальной защиты </w:t>
      </w:r>
    </w:p>
    <w:p w:rsidR="003D08DC" w:rsidRPr="00DF7206" w:rsidRDefault="003D08DC" w:rsidP="003D08DC">
      <w:pPr>
        <w:pStyle w:val="ac"/>
        <w:spacing w:line="100" w:lineRule="atLeast"/>
        <w:rPr>
          <w:iCs/>
          <w:szCs w:val="28"/>
        </w:rPr>
      </w:pPr>
      <w:r w:rsidRPr="00DF7206">
        <w:rPr>
          <w:iCs/>
          <w:szCs w:val="28"/>
        </w:rPr>
        <w:t>населения г. Донецка Ростовской области</w:t>
      </w:r>
      <w:r w:rsidR="00597DCF" w:rsidRPr="00DF7206">
        <w:rPr>
          <w:iCs/>
          <w:szCs w:val="28"/>
        </w:rPr>
        <w:t xml:space="preserve"> </w:t>
      </w:r>
      <w:r w:rsidR="001069F5" w:rsidRPr="00DF7206">
        <w:rPr>
          <w:iCs/>
          <w:szCs w:val="28"/>
        </w:rPr>
        <w:tab/>
      </w:r>
      <w:r w:rsidR="001069F5" w:rsidRPr="00DF7206">
        <w:rPr>
          <w:iCs/>
          <w:szCs w:val="28"/>
        </w:rPr>
        <w:tab/>
      </w:r>
      <w:r w:rsidR="001069F5" w:rsidRPr="00DF7206">
        <w:rPr>
          <w:iCs/>
          <w:szCs w:val="28"/>
        </w:rPr>
        <w:tab/>
      </w:r>
      <w:r w:rsidR="001069F5" w:rsidRPr="00DF7206">
        <w:rPr>
          <w:iCs/>
          <w:szCs w:val="28"/>
        </w:rPr>
        <w:tab/>
        <w:t xml:space="preserve"> </w:t>
      </w:r>
      <w:r w:rsidR="00597DCF" w:rsidRPr="00DF7206">
        <w:rPr>
          <w:iCs/>
          <w:szCs w:val="28"/>
        </w:rPr>
        <w:t xml:space="preserve">   </w:t>
      </w:r>
    </w:p>
    <w:p w:rsidR="00597DCF" w:rsidRPr="00DF7206" w:rsidRDefault="00597DCF" w:rsidP="00597DCF">
      <w:pPr>
        <w:rPr>
          <w:sz w:val="28"/>
          <w:szCs w:val="28"/>
        </w:rPr>
      </w:pPr>
    </w:p>
    <w:p w:rsidR="004C755A" w:rsidRPr="00DF7206" w:rsidRDefault="004C755A" w:rsidP="00597DCF">
      <w:pPr>
        <w:rPr>
          <w:sz w:val="28"/>
          <w:szCs w:val="28"/>
        </w:rPr>
      </w:pPr>
    </w:p>
    <w:p w:rsidR="00597DCF" w:rsidRPr="00DF7206" w:rsidRDefault="00597DCF" w:rsidP="00597DCF">
      <w:pPr>
        <w:rPr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C26FE9" w:rsidRDefault="00C26FE9" w:rsidP="004C755A">
      <w:pPr>
        <w:rPr>
          <w:i/>
          <w:iCs/>
          <w:sz w:val="28"/>
          <w:szCs w:val="28"/>
        </w:rPr>
      </w:pPr>
    </w:p>
    <w:p w:rsidR="004C755A" w:rsidRPr="00DF7206" w:rsidRDefault="003D08DC" w:rsidP="004C755A">
      <w:pPr>
        <w:rPr>
          <w:sz w:val="28"/>
          <w:szCs w:val="28"/>
        </w:rPr>
      </w:pPr>
      <w:r w:rsidRPr="00DF7206">
        <w:rPr>
          <w:i/>
          <w:iCs/>
          <w:sz w:val="28"/>
          <w:szCs w:val="28"/>
        </w:rPr>
        <w:lastRenderedPageBreak/>
        <w:tab/>
      </w:r>
      <w:r w:rsidRPr="00DF7206">
        <w:rPr>
          <w:i/>
          <w:iCs/>
          <w:sz w:val="28"/>
          <w:szCs w:val="28"/>
        </w:rPr>
        <w:tab/>
      </w:r>
      <w:r w:rsidRPr="00DF7206">
        <w:rPr>
          <w:i/>
          <w:iCs/>
          <w:sz w:val="28"/>
          <w:szCs w:val="28"/>
        </w:rPr>
        <w:tab/>
      </w:r>
      <w:r w:rsidRPr="00DF7206">
        <w:rPr>
          <w:i/>
          <w:iCs/>
          <w:sz w:val="28"/>
          <w:szCs w:val="28"/>
        </w:rPr>
        <w:tab/>
        <w:t xml:space="preserve">  </w:t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  <w:r w:rsidR="00971462" w:rsidRPr="00DF7206">
        <w:rPr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2913"/>
      </w:tblGrid>
      <w:tr w:rsidR="004C755A" w:rsidRPr="00DF7206" w:rsidTr="00B5021D">
        <w:trPr>
          <w:trHeight w:val="1129"/>
        </w:trPr>
        <w:tc>
          <w:tcPr>
            <w:tcW w:w="7054" w:type="dxa"/>
            <w:shd w:val="clear" w:color="auto" w:fill="auto"/>
          </w:tcPr>
          <w:p w:rsidR="004C755A" w:rsidRPr="00DF7206" w:rsidRDefault="004C755A" w:rsidP="004C755A">
            <w:pPr>
              <w:rPr>
                <w:sz w:val="28"/>
                <w:szCs w:val="28"/>
              </w:rPr>
            </w:pPr>
          </w:p>
        </w:tc>
        <w:tc>
          <w:tcPr>
            <w:tcW w:w="2913" w:type="dxa"/>
            <w:shd w:val="clear" w:color="auto" w:fill="auto"/>
          </w:tcPr>
          <w:p w:rsidR="004C755A" w:rsidRPr="00DF7206" w:rsidRDefault="004C755A" w:rsidP="00B5021D">
            <w:pPr>
              <w:jc w:val="center"/>
              <w:rPr>
                <w:sz w:val="28"/>
                <w:szCs w:val="28"/>
              </w:rPr>
            </w:pPr>
            <w:r w:rsidRPr="00DF7206">
              <w:rPr>
                <w:sz w:val="28"/>
                <w:szCs w:val="28"/>
              </w:rPr>
              <w:t>Приложение к постановлению</w:t>
            </w:r>
          </w:p>
          <w:p w:rsidR="004C755A" w:rsidRPr="00DF7206" w:rsidRDefault="004C755A" w:rsidP="00B5021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206">
              <w:rPr>
                <w:sz w:val="28"/>
                <w:szCs w:val="28"/>
              </w:rPr>
              <w:t>Администрации города Донецка</w:t>
            </w:r>
          </w:p>
        </w:tc>
      </w:tr>
    </w:tbl>
    <w:p w:rsidR="00971462" w:rsidRPr="00DF7206" w:rsidRDefault="00971462" w:rsidP="00971462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DF7206">
        <w:rPr>
          <w:sz w:val="28"/>
          <w:szCs w:val="28"/>
        </w:rPr>
        <w:tab/>
      </w:r>
      <w:r w:rsidRPr="00DF7206">
        <w:rPr>
          <w:sz w:val="28"/>
          <w:szCs w:val="28"/>
        </w:rPr>
        <w:tab/>
      </w:r>
      <w:r w:rsidRPr="00DF7206">
        <w:rPr>
          <w:sz w:val="28"/>
          <w:szCs w:val="28"/>
        </w:rPr>
        <w:tab/>
      </w:r>
      <w:r w:rsidRPr="00DF7206">
        <w:rPr>
          <w:sz w:val="28"/>
          <w:szCs w:val="28"/>
        </w:rPr>
        <w:tab/>
      </w:r>
      <w:r w:rsidRPr="00DF7206">
        <w:rPr>
          <w:sz w:val="28"/>
          <w:szCs w:val="28"/>
        </w:rPr>
        <w:tab/>
      </w:r>
      <w:r w:rsidRPr="00DF7206">
        <w:rPr>
          <w:sz w:val="28"/>
          <w:szCs w:val="28"/>
        </w:rPr>
        <w:tab/>
        <w:t xml:space="preserve">                                  </w:t>
      </w:r>
      <w:r w:rsidR="004C755A" w:rsidRPr="00DF7206">
        <w:rPr>
          <w:sz w:val="28"/>
          <w:szCs w:val="28"/>
        </w:rPr>
        <w:t xml:space="preserve">    </w:t>
      </w:r>
      <w:r w:rsidRPr="00DF7206">
        <w:rPr>
          <w:sz w:val="28"/>
          <w:szCs w:val="28"/>
        </w:rPr>
        <w:t xml:space="preserve"> от </w:t>
      </w:r>
      <w:r w:rsidR="00830B68">
        <w:rPr>
          <w:sz w:val="28"/>
          <w:szCs w:val="28"/>
        </w:rPr>
        <w:t>11.02.2020</w:t>
      </w:r>
      <w:r w:rsidRPr="00DF7206">
        <w:rPr>
          <w:sz w:val="28"/>
          <w:szCs w:val="28"/>
        </w:rPr>
        <w:t xml:space="preserve"> № </w:t>
      </w:r>
      <w:r w:rsidR="00830B68">
        <w:rPr>
          <w:sz w:val="28"/>
          <w:szCs w:val="28"/>
        </w:rPr>
        <w:t>144</w:t>
      </w:r>
    </w:p>
    <w:p w:rsidR="00971462" w:rsidRPr="00DF7206" w:rsidRDefault="00971462" w:rsidP="00971462">
      <w:pPr>
        <w:jc w:val="center"/>
        <w:rPr>
          <w:sz w:val="28"/>
          <w:szCs w:val="28"/>
        </w:rPr>
      </w:pPr>
    </w:p>
    <w:p w:rsidR="00487550" w:rsidRDefault="00487550" w:rsidP="00971462">
      <w:pPr>
        <w:pStyle w:val="HeadDoc"/>
        <w:jc w:val="center"/>
        <w:rPr>
          <w:szCs w:val="28"/>
        </w:rPr>
      </w:pPr>
    </w:p>
    <w:p w:rsidR="00487550" w:rsidRDefault="00487550" w:rsidP="00971462">
      <w:pPr>
        <w:pStyle w:val="HeadDoc"/>
        <w:jc w:val="center"/>
        <w:rPr>
          <w:szCs w:val="28"/>
        </w:rPr>
      </w:pPr>
    </w:p>
    <w:p w:rsidR="00971462" w:rsidRPr="00DF7206" w:rsidRDefault="00971462" w:rsidP="00971462">
      <w:pPr>
        <w:pStyle w:val="HeadDoc"/>
        <w:jc w:val="center"/>
        <w:rPr>
          <w:szCs w:val="28"/>
        </w:rPr>
      </w:pPr>
      <w:r w:rsidRPr="00DF7206">
        <w:rPr>
          <w:szCs w:val="28"/>
        </w:rPr>
        <w:t>АДМИНИСТРАТИВНЫЙ РЕГЛАМЕНТ</w:t>
      </w:r>
    </w:p>
    <w:p w:rsidR="00971462" w:rsidRPr="00DF7206" w:rsidRDefault="00971462" w:rsidP="00971462">
      <w:pPr>
        <w:pStyle w:val="HeadDoc"/>
        <w:jc w:val="center"/>
        <w:rPr>
          <w:szCs w:val="28"/>
        </w:rPr>
      </w:pPr>
      <w:r w:rsidRPr="00DF7206">
        <w:rPr>
          <w:szCs w:val="28"/>
        </w:rPr>
        <w:t>по предоставлению муниципальной услуги</w:t>
      </w:r>
    </w:p>
    <w:p w:rsidR="003D08DC" w:rsidRPr="00DF7206" w:rsidRDefault="003D08DC" w:rsidP="003D08DC">
      <w:pPr>
        <w:jc w:val="center"/>
        <w:rPr>
          <w:sz w:val="28"/>
          <w:szCs w:val="28"/>
        </w:rPr>
      </w:pPr>
      <w:r w:rsidRPr="00DF7206">
        <w:rPr>
          <w:sz w:val="28"/>
          <w:szCs w:val="28"/>
        </w:rPr>
        <w:t>«Назначение государственной пенсии за выслугу лет лицам,                               замещавшим муниципальные должности и должности                                    муниципальной службы в муниципальном образовании                                            «Город Донецк»</w:t>
      </w:r>
    </w:p>
    <w:p w:rsidR="003D08DC" w:rsidRPr="00DF7206" w:rsidRDefault="003D08DC" w:rsidP="003D08DC">
      <w:pPr>
        <w:pStyle w:val="ConsPlusTitle"/>
        <w:widowControl/>
        <w:spacing w:line="100" w:lineRule="atLeast"/>
        <w:jc w:val="center"/>
        <w:rPr>
          <w:b w:val="0"/>
          <w:bCs w:val="0"/>
          <w:sz w:val="28"/>
          <w:szCs w:val="28"/>
        </w:rPr>
      </w:pPr>
    </w:p>
    <w:p w:rsidR="008E31F6" w:rsidRPr="00933719" w:rsidRDefault="008E31F6" w:rsidP="008E31F6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33719">
        <w:rPr>
          <w:rFonts w:eastAsia="Calibri"/>
          <w:color w:val="000000"/>
          <w:sz w:val="28"/>
          <w:szCs w:val="28"/>
          <w:lang w:eastAsia="en-US"/>
        </w:rPr>
        <w:t>I. Общие положения</w:t>
      </w:r>
    </w:p>
    <w:p w:rsidR="008E31F6" w:rsidRPr="00933719" w:rsidRDefault="008E31F6" w:rsidP="008E31F6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933719" w:rsidRPr="00933719" w:rsidRDefault="00EA775A" w:rsidP="005F5C2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7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</w:t>
      </w:r>
      <w:proofErr w:type="gramStart"/>
      <w:r w:rsidR="008E31F6" w:rsidRPr="00933719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F506F4" w:rsidRPr="00933719">
        <w:rPr>
          <w:rFonts w:ascii="Times New Roman" w:hAnsi="Times New Roman" w:cs="Times New Roman"/>
          <w:sz w:val="28"/>
          <w:szCs w:val="28"/>
        </w:rPr>
        <w:t xml:space="preserve">регламент управления социальной защиты населения г. Донецка Ростовской области </w:t>
      </w:r>
      <w:r w:rsidR="008E31F6" w:rsidRPr="00933719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«Назначение государственной пенсии за выслугу лет лицам, замещавшим муниципальные должности и должности</w:t>
      </w:r>
      <w:r w:rsidR="004B407C" w:rsidRPr="00933719">
        <w:rPr>
          <w:rFonts w:ascii="Times New Roman" w:hAnsi="Times New Roman" w:cs="Times New Roman"/>
          <w:sz w:val="28"/>
          <w:szCs w:val="28"/>
        </w:rPr>
        <w:t xml:space="preserve"> м</w:t>
      </w:r>
      <w:r w:rsidR="008E31F6" w:rsidRPr="00933719">
        <w:rPr>
          <w:rFonts w:ascii="Times New Roman" w:hAnsi="Times New Roman" w:cs="Times New Roman"/>
          <w:sz w:val="28"/>
          <w:szCs w:val="28"/>
        </w:rPr>
        <w:t>униципальной службы в муниципальном образовании</w:t>
      </w:r>
      <w:r w:rsidR="004C755A" w:rsidRPr="00933719">
        <w:rPr>
          <w:rFonts w:ascii="Times New Roman" w:hAnsi="Times New Roman" w:cs="Times New Roman"/>
          <w:sz w:val="28"/>
          <w:szCs w:val="28"/>
        </w:rPr>
        <w:t xml:space="preserve"> «Г</w:t>
      </w:r>
      <w:r w:rsidR="008E31F6" w:rsidRPr="00933719">
        <w:rPr>
          <w:rFonts w:ascii="Times New Roman" w:hAnsi="Times New Roman" w:cs="Times New Roman"/>
          <w:sz w:val="28"/>
          <w:szCs w:val="28"/>
        </w:rPr>
        <w:t xml:space="preserve">ород Донецк» (далее – Административный регламент) </w:t>
      </w:r>
      <w:r w:rsidR="00F506F4" w:rsidRPr="00933719">
        <w:rPr>
          <w:rFonts w:ascii="Times New Roman" w:hAnsi="Times New Roman" w:cs="Times New Roman"/>
          <w:color w:val="000000"/>
          <w:sz w:val="28"/>
          <w:szCs w:val="28"/>
        </w:rPr>
        <w:t>разработан в целях повышения качества, доступности и сокращения сроков выполнения административных процедур,</w:t>
      </w:r>
      <w:r w:rsidR="00F506F4" w:rsidRPr="00933719">
        <w:rPr>
          <w:rFonts w:ascii="Times New Roman" w:hAnsi="Times New Roman" w:cs="Times New Roman"/>
          <w:sz w:val="28"/>
          <w:szCs w:val="28"/>
        </w:rPr>
        <w:t xml:space="preserve"> </w:t>
      </w:r>
      <w:r w:rsidR="008E31F6" w:rsidRPr="00933719">
        <w:rPr>
          <w:rFonts w:ascii="Times New Roman" w:hAnsi="Times New Roman" w:cs="Times New Roman"/>
          <w:sz w:val="28"/>
          <w:szCs w:val="28"/>
        </w:rPr>
        <w:t>определяет сроки и последовательность административных процедур (действий)</w:t>
      </w:r>
      <w:r w:rsidR="00F506F4" w:rsidRPr="00933719">
        <w:rPr>
          <w:rFonts w:ascii="Times New Roman" w:hAnsi="Times New Roman" w:cs="Times New Roman"/>
          <w:sz w:val="28"/>
          <w:szCs w:val="28"/>
        </w:rPr>
        <w:t xml:space="preserve"> управления социальной защиты населения г</w:t>
      </w:r>
      <w:proofErr w:type="gramEnd"/>
      <w:r w:rsidR="00F506F4" w:rsidRPr="00933719">
        <w:rPr>
          <w:rFonts w:ascii="Times New Roman" w:hAnsi="Times New Roman" w:cs="Times New Roman"/>
          <w:sz w:val="28"/>
          <w:szCs w:val="28"/>
        </w:rPr>
        <w:t xml:space="preserve">. Донецка Ростовской области (далее </w:t>
      </w:r>
      <w:proofErr w:type="gramStart"/>
      <w:r w:rsidR="00336129">
        <w:rPr>
          <w:rFonts w:ascii="Times New Roman" w:hAnsi="Times New Roman" w:cs="Times New Roman"/>
          <w:sz w:val="28"/>
          <w:szCs w:val="28"/>
        </w:rPr>
        <w:t>-</w:t>
      </w:r>
      <w:r w:rsidR="00630062" w:rsidRPr="0093371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F506F4" w:rsidRPr="00933719">
        <w:rPr>
          <w:rFonts w:ascii="Times New Roman" w:hAnsi="Times New Roman" w:cs="Times New Roman"/>
          <w:sz w:val="28"/>
          <w:szCs w:val="28"/>
        </w:rPr>
        <w:t>правление)</w:t>
      </w:r>
      <w:r w:rsidR="008E31F6" w:rsidRPr="00933719">
        <w:rPr>
          <w:rFonts w:ascii="Times New Roman" w:hAnsi="Times New Roman" w:cs="Times New Roman"/>
          <w:sz w:val="28"/>
          <w:szCs w:val="28"/>
        </w:rPr>
        <w:t xml:space="preserve">, </w:t>
      </w:r>
      <w:r w:rsidR="004C755A" w:rsidRPr="0093371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A03EA" w:rsidRPr="00933719">
        <w:rPr>
          <w:rFonts w:ascii="Times New Roman" w:hAnsi="Times New Roman" w:cs="Times New Roman"/>
          <w:sz w:val="28"/>
          <w:szCs w:val="28"/>
        </w:rPr>
        <w:t>б</w:t>
      </w:r>
      <w:r w:rsidR="004C755A" w:rsidRPr="00933719">
        <w:rPr>
          <w:rFonts w:ascii="Times New Roman" w:hAnsi="Times New Roman" w:cs="Times New Roman"/>
          <w:sz w:val="28"/>
          <w:szCs w:val="28"/>
        </w:rPr>
        <w:t>юджетного учреждения «Многофункциональный центр предоставления</w:t>
      </w:r>
      <w:r w:rsidR="005A03EA" w:rsidRPr="00933719">
        <w:rPr>
          <w:rFonts w:ascii="Times New Roman" w:hAnsi="Times New Roman" w:cs="Times New Roman"/>
          <w:sz w:val="28"/>
          <w:szCs w:val="28"/>
        </w:rPr>
        <w:t xml:space="preserve"> </w:t>
      </w:r>
      <w:r w:rsidR="008E31F6" w:rsidRPr="00933719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и муниципальных услуг муниципального образования "Город Донец</w:t>
      </w:r>
      <w:r w:rsidRPr="00933719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8E31F6" w:rsidRPr="0093371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8E31F6" w:rsidRPr="00933719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933719">
        <w:rPr>
          <w:rFonts w:ascii="Times New Roman" w:hAnsi="Times New Roman" w:cs="Times New Roman"/>
          <w:sz w:val="28"/>
          <w:szCs w:val="28"/>
        </w:rPr>
        <w:t xml:space="preserve"> -</w:t>
      </w:r>
      <w:r w:rsidR="008E31F6" w:rsidRPr="00933719">
        <w:rPr>
          <w:rFonts w:ascii="Times New Roman" w:hAnsi="Times New Roman" w:cs="Times New Roman"/>
          <w:sz w:val="28"/>
          <w:szCs w:val="28"/>
        </w:rPr>
        <w:t xml:space="preserve"> МФЦ), </w:t>
      </w:r>
      <w:r w:rsidR="003D08DC" w:rsidRPr="00933719">
        <w:rPr>
          <w:rFonts w:ascii="Times New Roman" w:hAnsi="Times New Roman" w:cs="Times New Roman"/>
          <w:bCs/>
          <w:sz w:val="28"/>
          <w:szCs w:val="28"/>
        </w:rPr>
        <w:t xml:space="preserve">а также порядок взаимодействия с </w:t>
      </w:r>
      <w:r w:rsidR="005F5C2A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государственных внебюджетных фондов, </w:t>
      </w:r>
      <w:r w:rsidR="00320FE4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</w:t>
      </w:r>
      <w:r w:rsidR="00C15EAA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</w:t>
      </w:r>
      <w:r w:rsidR="005F5C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6FB1" w:rsidRDefault="00CD68FD" w:rsidP="00CD68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E11BB" w:rsidRPr="00B76E8D">
        <w:rPr>
          <w:bCs/>
          <w:sz w:val="28"/>
          <w:szCs w:val="28"/>
        </w:rPr>
        <w:t>2</w:t>
      </w:r>
      <w:r w:rsidR="005A03EA" w:rsidRPr="00B76E8D">
        <w:rPr>
          <w:bCs/>
          <w:sz w:val="28"/>
          <w:szCs w:val="28"/>
        </w:rPr>
        <w:t>.</w:t>
      </w:r>
      <w:r w:rsidR="006E11BB" w:rsidRPr="00B76E8D">
        <w:rPr>
          <w:bCs/>
          <w:sz w:val="28"/>
          <w:szCs w:val="28"/>
        </w:rPr>
        <w:t xml:space="preserve"> </w:t>
      </w:r>
      <w:r w:rsidR="009B62B4">
        <w:rPr>
          <w:bCs/>
          <w:sz w:val="28"/>
          <w:szCs w:val="28"/>
        </w:rPr>
        <w:t>Назначение и выплата государственной пенсии за выслугу лет осуществляется Управлением</w:t>
      </w:r>
      <w:r w:rsidR="00286FB1">
        <w:rPr>
          <w:bCs/>
          <w:sz w:val="28"/>
          <w:szCs w:val="28"/>
        </w:rPr>
        <w:t xml:space="preserve">. </w:t>
      </w:r>
    </w:p>
    <w:p w:rsidR="00CD68FD" w:rsidRDefault="00286FB1" w:rsidP="00CD68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B62B4">
        <w:rPr>
          <w:bCs/>
          <w:sz w:val="28"/>
          <w:szCs w:val="28"/>
        </w:rPr>
        <w:t>Прием заявлений производится Управлением, МФЦ.</w:t>
      </w:r>
    </w:p>
    <w:p w:rsidR="005A03EA" w:rsidRPr="00CD68FD" w:rsidRDefault="00CD68FD" w:rsidP="00CD68F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E11BB" w:rsidRPr="00933719">
        <w:rPr>
          <w:sz w:val="28"/>
          <w:szCs w:val="28"/>
        </w:rPr>
        <w:t>3</w:t>
      </w:r>
      <w:r w:rsidR="005A03EA" w:rsidRPr="00933719">
        <w:rPr>
          <w:sz w:val="28"/>
          <w:szCs w:val="28"/>
        </w:rPr>
        <w:t xml:space="preserve">.Управление при оказании муниципальной услуги взаимодействует с Администрацией города Донецка, </w:t>
      </w:r>
      <w:r w:rsidR="00320FE4">
        <w:rPr>
          <w:sz w:val="28"/>
          <w:szCs w:val="28"/>
        </w:rPr>
        <w:t>Финансовым управление</w:t>
      </w:r>
      <w:r>
        <w:rPr>
          <w:sz w:val="28"/>
          <w:szCs w:val="28"/>
        </w:rPr>
        <w:t>м</w:t>
      </w:r>
      <w:r w:rsidR="00320FE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</w:t>
      </w:r>
      <w:r w:rsidR="00320FE4">
        <w:rPr>
          <w:sz w:val="28"/>
          <w:szCs w:val="28"/>
        </w:rPr>
        <w:t xml:space="preserve">г. Донецка, </w:t>
      </w:r>
      <w:r w:rsidR="005D3BE3">
        <w:rPr>
          <w:sz w:val="28"/>
          <w:szCs w:val="28"/>
        </w:rPr>
        <w:t>отделениями</w:t>
      </w:r>
      <w:r w:rsidR="005D3BE3" w:rsidRPr="005D3BE3">
        <w:rPr>
          <w:sz w:val="28"/>
          <w:szCs w:val="28"/>
        </w:rPr>
        <w:t xml:space="preserve"> </w:t>
      </w:r>
      <w:r w:rsidR="005D3BE3">
        <w:rPr>
          <w:sz w:val="28"/>
          <w:szCs w:val="28"/>
        </w:rPr>
        <w:t>Фонда пенсионного и социального страхования</w:t>
      </w:r>
      <w:r w:rsidR="008F1549">
        <w:rPr>
          <w:sz w:val="28"/>
          <w:szCs w:val="28"/>
        </w:rPr>
        <w:t xml:space="preserve"> Российской Федерации</w:t>
      </w:r>
      <w:r w:rsidR="005A03EA" w:rsidRPr="00933719">
        <w:rPr>
          <w:sz w:val="28"/>
          <w:szCs w:val="28"/>
        </w:rPr>
        <w:t>,  МФЦ.</w:t>
      </w:r>
    </w:p>
    <w:p w:rsidR="001704FD" w:rsidRPr="001704FD" w:rsidRDefault="009A443F" w:rsidP="001704FD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E11BB" w:rsidRPr="001704FD">
        <w:rPr>
          <w:bCs/>
          <w:sz w:val="28"/>
          <w:szCs w:val="28"/>
        </w:rPr>
        <w:t>4</w:t>
      </w:r>
      <w:r w:rsidR="00F506F4" w:rsidRPr="001704FD">
        <w:rPr>
          <w:bCs/>
          <w:sz w:val="28"/>
          <w:szCs w:val="28"/>
        </w:rPr>
        <w:t xml:space="preserve">. </w:t>
      </w:r>
      <w:r w:rsidR="004B407C" w:rsidRPr="001704FD">
        <w:rPr>
          <w:bCs/>
          <w:sz w:val="28"/>
          <w:szCs w:val="28"/>
        </w:rPr>
        <w:t xml:space="preserve">Получателями муниципальной услуги являются </w:t>
      </w:r>
      <w:r w:rsidR="00320FE4" w:rsidRPr="001704FD">
        <w:rPr>
          <w:bCs/>
          <w:sz w:val="28"/>
          <w:szCs w:val="28"/>
        </w:rPr>
        <w:t>граждане</w:t>
      </w:r>
      <w:r w:rsidR="00B44943" w:rsidRPr="001704FD">
        <w:rPr>
          <w:bCs/>
          <w:sz w:val="28"/>
          <w:szCs w:val="28"/>
        </w:rPr>
        <w:t xml:space="preserve"> (далее – заявители)</w:t>
      </w:r>
      <w:r w:rsidR="004B407C" w:rsidRPr="001704FD">
        <w:rPr>
          <w:bCs/>
          <w:sz w:val="28"/>
          <w:szCs w:val="28"/>
        </w:rPr>
        <w:t>, замещавшие муниципальные должности и должности муниципальной службы в муниципальном образовании «Город Донецк»</w:t>
      </w:r>
      <w:r w:rsidR="001704FD" w:rsidRPr="001704FD">
        <w:rPr>
          <w:bCs/>
          <w:sz w:val="28"/>
          <w:szCs w:val="28"/>
        </w:rPr>
        <w:t xml:space="preserve">, </w:t>
      </w:r>
      <w:r w:rsidR="001704FD" w:rsidRPr="001704FD">
        <w:rPr>
          <w:sz w:val="28"/>
          <w:szCs w:val="28"/>
        </w:rPr>
        <w:t>обратившиеся с письменным заявлением, а также в форме электронного документа, поданным лично или через законного представителя (далее - заявители).</w:t>
      </w:r>
    </w:p>
    <w:p w:rsidR="001704FD" w:rsidRPr="001704FD" w:rsidRDefault="001704FD" w:rsidP="001704FD">
      <w:pPr>
        <w:ind w:firstLine="709"/>
        <w:jc w:val="both"/>
        <w:rPr>
          <w:sz w:val="28"/>
          <w:szCs w:val="28"/>
        </w:rPr>
      </w:pPr>
      <w:r w:rsidRPr="001704FD">
        <w:rPr>
          <w:sz w:val="28"/>
          <w:szCs w:val="28"/>
        </w:rPr>
        <w:lastRenderedPageBreak/>
        <w:t xml:space="preserve"> От имени заявителя могут выступать физические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6E11BB" w:rsidRDefault="004D3F09" w:rsidP="006E11BB">
      <w:pPr>
        <w:ind w:firstLine="540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404358" w:rsidRPr="00933719">
        <w:rPr>
          <w:sz w:val="28"/>
          <w:szCs w:val="28"/>
        </w:rPr>
        <w:t>.</w:t>
      </w:r>
      <w:r w:rsidR="00404358" w:rsidRPr="00933719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6E11BB" w:rsidRPr="00933719">
        <w:rPr>
          <w:sz w:val="28"/>
          <w:szCs w:val="28"/>
        </w:rPr>
        <w:t xml:space="preserve">Информация по вопросам предоставления муниципальной услуги </w:t>
      </w:r>
      <w:r w:rsidR="006E11BB" w:rsidRPr="00933719">
        <w:rPr>
          <w:bCs/>
          <w:sz w:val="28"/>
          <w:szCs w:val="28"/>
        </w:rPr>
        <w:t>«</w:t>
      </w:r>
      <w:r w:rsidR="006E11BB" w:rsidRPr="00933719">
        <w:rPr>
          <w:sz w:val="28"/>
          <w:szCs w:val="28"/>
        </w:rPr>
        <w:t>Назначение государственной пенсии за выслугу лет лицам,</w:t>
      </w:r>
      <w:r w:rsidR="00684275">
        <w:rPr>
          <w:sz w:val="28"/>
          <w:szCs w:val="28"/>
        </w:rPr>
        <w:t xml:space="preserve"> </w:t>
      </w:r>
      <w:r w:rsidR="006E11BB" w:rsidRPr="00933719">
        <w:rPr>
          <w:sz w:val="28"/>
          <w:szCs w:val="28"/>
        </w:rPr>
        <w:t>замещавшим муниципальные должности и должности муниципальной службы в муниципальном образовании «Город Донецк»»</w:t>
      </w:r>
      <w:r w:rsidR="006E11BB" w:rsidRPr="00933719">
        <w:rPr>
          <w:color w:val="000000"/>
          <w:sz w:val="28"/>
          <w:szCs w:val="28"/>
        </w:rPr>
        <w:t xml:space="preserve"> </w:t>
      </w:r>
      <w:r w:rsidR="006E11BB" w:rsidRPr="00933719">
        <w:rPr>
          <w:sz w:val="28"/>
          <w:szCs w:val="28"/>
        </w:rPr>
        <w:t>(далее – мун</w:t>
      </w:r>
      <w:r w:rsidR="006E11BB">
        <w:rPr>
          <w:sz w:val="28"/>
          <w:szCs w:val="28"/>
        </w:rPr>
        <w:t>иципальная услуга)</w:t>
      </w:r>
      <w:r w:rsidR="006E11BB" w:rsidRPr="00B8533D">
        <w:rPr>
          <w:sz w:val="28"/>
          <w:szCs w:val="28"/>
        </w:rPr>
        <w:t xml:space="preserve"> и сведений о ходе предоставления </w:t>
      </w:r>
      <w:r w:rsidR="006E11BB">
        <w:rPr>
          <w:sz w:val="28"/>
          <w:szCs w:val="28"/>
        </w:rPr>
        <w:t>муниципальной услуги</w:t>
      </w:r>
      <w:r w:rsidR="006E11BB" w:rsidRPr="00B8533D">
        <w:rPr>
          <w:sz w:val="28"/>
          <w:szCs w:val="28"/>
        </w:rPr>
        <w:t xml:space="preserve"> с использованием </w:t>
      </w:r>
      <w:r w:rsidR="006E11BB" w:rsidRPr="00B8533D">
        <w:rPr>
          <w:kern w:val="2"/>
          <w:sz w:val="28"/>
          <w:szCs w:val="28"/>
        </w:rPr>
        <w:t>федеральной госуда</w:t>
      </w:r>
      <w:r w:rsidR="006E11BB">
        <w:rPr>
          <w:kern w:val="2"/>
          <w:sz w:val="28"/>
          <w:szCs w:val="28"/>
        </w:rPr>
        <w:t>рственной информационной системы</w:t>
      </w:r>
      <w:r w:rsidR="006E11BB" w:rsidRPr="00B8533D">
        <w:rPr>
          <w:kern w:val="2"/>
          <w:sz w:val="28"/>
          <w:szCs w:val="28"/>
        </w:rPr>
        <w:t xml:space="preserve"> «Единый портал государственных и муниципальных услуг (функций)» (далее – ЕПГУ)</w:t>
      </w:r>
      <w:r w:rsidR="006E11BB" w:rsidRPr="00B8533D">
        <w:rPr>
          <w:sz w:val="28"/>
          <w:szCs w:val="28"/>
        </w:rPr>
        <w:t xml:space="preserve"> и официального сайта </w:t>
      </w:r>
      <w:r w:rsidR="006E11BB">
        <w:rPr>
          <w:sz w:val="28"/>
          <w:szCs w:val="28"/>
        </w:rPr>
        <w:t>Администрации города Донецка</w:t>
      </w:r>
      <w:r w:rsidR="003A639F">
        <w:rPr>
          <w:sz w:val="28"/>
          <w:szCs w:val="28"/>
        </w:rPr>
        <w:t xml:space="preserve"> </w:t>
      </w:r>
      <w:r w:rsidR="006E11BB" w:rsidRPr="00B8533D">
        <w:rPr>
          <w:sz w:val="28"/>
          <w:szCs w:val="28"/>
        </w:rPr>
        <w:t>в информационно-телекоммуникационной сети «Интернет</w:t>
      </w:r>
      <w:proofErr w:type="gramEnd"/>
      <w:r w:rsidR="006E11BB" w:rsidRPr="00B8533D">
        <w:rPr>
          <w:sz w:val="28"/>
          <w:szCs w:val="28"/>
        </w:rPr>
        <w:t xml:space="preserve">» </w:t>
      </w:r>
      <w:r w:rsidR="006E11BB" w:rsidRPr="00B8533D">
        <w:rPr>
          <w:noProof/>
          <w:sz w:val="28"/>
          <w:szCs w:val="28"/>
        </w:rPr>
        <w:t xml:space="preserve">может быть </w:t>
      </w:r>
      <w:r w:rsidR="006E11BB" w:rsidRPr="00B8533D">
        <w:rPr>
          <w:sz w:val="28"/>
          <w:szCs w:val="28"/>
        </w:rPr>
        <w:t xml:space="preserve">получена заявителем бесплатно, </w:t>
      </w:r>
      <w:r w:rsidR="006E11BB" w:rsidRPr="00B8533D">
        <w:rPr>
          <w:rFonts w:eastAsia="Calibri"/>
          <w:kern w:val="2"/>
          <w:sz w:val="28"/>
          <w:szCs w:val="28"/>
          <w:lang w:eastAsia="en-US"/>
        </w:rPr>
        <w:t>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 w:rsidR="006E11BB">
        <w:rPr>
          <w:rFonts w:eastAsia="Calibri"/>
          <w:kern w:val="2"/>
          <w:sz w:val="28"/>
          <w:szCs w:val="28"/>
          <w:lang w:eastAsia="en-US"/>
        </w:rPr>
        <w:t>.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консультирования.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индивидуальное консультирование по телефону - ответ на телефонный звонок должен начинаться с информации  о наименовании органа, в который позвонил гражданин, фамилии, имени</w:t>
      </w:r>
      <w:r w:rsidR="009854BA">
        <w:rPr>
          <w:color w:val="000000"/>
          <w:sz w:val="28"/>
          <w:szCs w:val="28"/>
        </w:rPr>
        <w:t>,</w:t>
      </w:r>
      <w:r w:rsidR="00336129">
        <w:rPr>
          <w:color w:val="000000"/>
          <w:sz w:val="28"/>
          <w:szCs w:val="28"/>
        </w:rPr>
        <w:t xml:space="preserve"> отчества (последнее при наличии) и должности </w:t>
      </w:r>
      <w:r>
        <w:rPr>
          <w:color w:val="000000"/>
          <w:sz w:val="28"/>
          <w:szCs w:val="28"/>
        </w:rPr>
        <w:t>лица, осуществляющего индивидуальное консультирование по телефону.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разговора не должно превышать 10 минут.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 том случае, если лицо, осуществляющее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или должностных лицах Управления, которые располагают необходимыми сведениями;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индивидуальное консультирование по почте (электронной почте) - ответ на обращение заинтересованного лица направляется почтой в адрес заинтересованного лица в соответствии с указанным в заявлении способом в срок, не превышающий 30 календарных дней </w:t>
      </w:r>
      <w:proofErr w:type="gramStart"/>
      <w:r>
        <w:rPr>
          <w:color w:val="000000"/>
          <w:sz w:val="28"/>
          <w:szCs w:val="28"/>
        </w:rPr>
        <w:t>с даты получения</w:t>
      </w:r>
      <w:proofErr w:type="gramEnd"/>
      <w:r>
        <w:rPr>
          <w:color w:val="000000"/>
          <w:sz w:val="28"/>
          <w:szCs w:val="28"/>
        </w:rPr>
        <w:t xml:space="preserve"> обращения;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публичное письменное консультирование – осуществляется путем публикации информационных материалов в средствах массовой информации, включая публикацию на официальном сайте Администрации города Донецка в информационно-коммуникационной сети «Интернет»;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публичное устное консультирование – осуществляется уполномоченным должностным лицом Управления с привлечением средств массовой информации; 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 с использованием ЕПГУ или региональной государственной информационной системы «Портал государственных и муниципальных услуг Рос</w:t>
      </w:r>
      <w:r w:rsidR="00E9410A">
        <w:rPr>
          <w:color w:val="000000"/>
          <w:sz w:val="28"/>
          <w:szCs w:val="28"/>
        </w:rPr>
        <w:t>товской области» (далее – РПГУ)</w:t>
      </w:r>
      <w:r w:rsidR="00E436AA">
        <w:rPr>
          <w:color w:val="000000"/>
          <w:sz w:val="28"/>
          <w:szCs w:val="28"/>
        </w:rPr>
        <w:t>.</w:t>
      </w:r>
    </w:p>
    <w:p w:rsidR="006E11BB" w:rsidRDefault="006E11BB" w:rsidP="006E11B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на ЕПГУ/РПГУ о порядке и сроках предоставления муниципальной услуги предоставляется заявителю бесплатно.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 xml:space="preserve">Сотрудники </w:t>
      </w:r>
      <w:r>
        <w:rPr>
          <w:sz w:val="28"/>
          <w:szCs w:val="28"/>
        </w:rPr>
        <w:t>Управления</w:t>
      </w:r>
      <w:r w:rsidRPr="006D2F49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предоставляющие муниципальную</w:t>
      </w:r>
      <w:r w:rsidRPr="006D2F49">
        <w:rPr>
          <w:sz w:val="28"/>
          <w:szCs w:val="28"/>
        </w:rPr>
        <w:t xml:space="preserve"> услугу, при устном обращении заинтересованного лица (по телефону) дают ответ самостоятельно либо предлагают заинтересованному лицу обратиться письменно, либо переадресовать (перевести) на другое должностное лицо, или сообщить телефонный номер, по которому можно </w:t>
      </w:r>
      <w:r w:rsidR="00E9410A">
        <w:rPr>
          <w:sz w:val="28"/>
          <w:szCs w:val="28"/>
        </w:rPr>
        <w:t>получить необходимую информацию.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Сотрудники Управления</w:t>
      </w:r>
      <w:r w:rsidRPr="006D2F49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предоставляющие муниципальную</w:t>
      </w:r>
      <w:r w:rsidRPr="006D2F49">
        <w:rPr>
          <w:sz w:val="28"/>
          <w:szCs w:val="28"/>
        </w:rPr>
        <w:t xml:space="preserve"> услугу, должны корректно и внимательно относиться к заинтересованным лицам.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Ответы на письменные обращения даются в простой, четкой и понятной форме в письменном виде и должны содержать: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ответы на поставленные вопросы;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должность, фамилию и инициалы лица, подписавшего ответ;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фамилию и инициалы исполнителя;</w:t>
      </w:r>
    </w:p>
    <w:p w:rsidR="006E11BB" w:rsidRPr="006D2F49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номер телефона исполнителя.</w:t>
      </w:r>
    </w:p>
    <w:p w:rsidR="006E11BB" w:rsidRPr="004B6257" w:rsidRDefault="006E11BB" w:rsidP="006E11BB">
      <w:pPr>
        <w:ind w:firstLine="567"/>
        <w:jc w:val="both"/>
        <w:rPr>
          <w:sz w:val="28"/>
          <w:szCs w:val="28"/>
        </w:rPr>
      </w:pPr>
      <w:r w:rsidRPr="006D2F49">
        <w:rPr>
          <w:sz w:val="28"/>
          <w:szCs w:val="28"/>
        </w:rPr>
        <w:t xml:space="preserve">Должностное лицо не вправе осуществлять консультирование заинтересованных лиц, выходящее за рамки информирования о стандартных процедурах и условиях предоставления </w:t>
      </w:r>
      <w:r>
        <w:rPr>
          <w:sz w:val="28"/>
          <w:szCs w:val="28"/>
        </w:rPr>
        <w:t>муниципальной</w:t>
      </w:r>
      <w:r w:rsidRPr="006D2F49">
        <w:rPr>
          <w:sz w:val="28"/>
          <w:szCs w:val="28"/>
        </w:rPr>
        <w:t xml:space="preserve"> услуги и влияющее прямо или косвенно на индивидуальные решения заинтересованных лиц.</w:t>
      </w:r>
    </w:p>
    <w:p w:rsidR="006E11BB" w:rsidRPr="00B8533D" w:rsidRDefault="004D3F09" w:rsidP="006E11BB">
      <w:pPr>
        <w:tabs>
          <w:tab w:val="num" w:pos="0"/>
          <w:tab w:val="left" w:pos="1260"/>
          <w:tab w:val="num" w:pos="1740"/>
        </w:tabs>
        <w:ind w:firstLine="567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</w:rPr>
        <w:t>6</w:t>
      </w:r>
      <w:r w:rsidR="006E11BB">
        <w:rPr>
          <w:rFonts w:eastAsia="Calibri"/>
          <w:kern w:val="2"/>
          <w:sz w:val="28"/>
          <w:szCs w:val="28"/>
          <w:lang w:eastAsia="en-US"/>
        </w:rPr>
        <w:t xml:space="preserve">. </w:t>
      </w:r>
      <w:r w:rsidR="006E11BB" w:rsidRPr="00B8533D">
        <w:rPr>
          <w:sz w:val="28"/>
          <w:szCs w:val="28"/>
        </w:rPr>
        <w:t xml:space="preserve">На официальном сайте </w:t>
      </w:r>
      <w:r w:rsidR="006E11BB">
        <w:rPr>
          <w:sz w:val="28"/>
          <w:szCs w:val="28"/>
        </w:rPr>
        <w:t>Администрации города Донецка</w:t>
      </w:r>
      <w:r w:rsidR="00241CBC">
        <w:rPr>
          <w:sz w:val="28"/>
          <w:szCs w:val="28"/>
        </w:rPr>
        <w:t xml:space="preserve"> </w:t>
      </w:r>
      <w:r w:rsidR="006E11BB" w:rsidRPr="00B8533D">
        <w:rPr>
          <w:sz w:val="28"/>
          <w:szCs w:val="28"/>
        </w:rPr>
        <w:t>в информационно-телекоммуникационной сети «Интернет»</w:t>
      </w:r>
      <w:r w:rsidR="006E11BB">
        <w:rPr>
          <w:sz w:val="28"/>
          <w:szCs w:val="28"/>
        </w:rPr>
        <w:t xml:space="preserve">, на стендах в местах предоставления муниципальной </w:t>
      </w:r>
      <w:r w:rsidR="001C7E62">
        <w:rPr>
          <w:sz w:val="28"/>
          <w:szCs w:val="28"/>
        </w:rPr>
        <w:t>у</w:t>
      </w:r>
      <w:r w:rsidR="006E11BB">
        <w:rPr>
          <w:sz w:val="28"/>
          <w:szCs w:val="28"/>
        </w:rPr>
        <w:t>слуги размещае</w:t>
      </w:r>
      <w:r w:rsidR="006E11BB" w:rsidRPr="00B8533D">
        <w:rPr>
          <w:sz w:val="28"/>
          <w:szCs w:val="28"/>
        </w:rPr>
        <w:t>тся следующая справочная информация:</w:t>
      </w:r>
    </w:p>
    <w:p w:rsidR="006E11BB" w:rsidRPr="00B8533D" w:rsidRDefault="006E11BB" w:rsidP="006E11BB">
      <w:pPr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1) </w:t>
      </w:r>
      <w:r w:rsidRPr="00B8533D">
        <w:rPr>
          <w:kern w:val="2"/>
          <w:sz w:val="28"/>
          <w:szCs w:val="28"/>
        </w:rPr>
        <w:t xml:space="preserve">место нахождения и графики работы </w:t>
      </w:r>
      <w:r>
        <w:rPr>
          <w:sz w:val="28"/>
          <w:szCs w:val="28"/>
        </w:rPr>
        <w:t>Администрации города Донецка, Управления, МФЦ, муниципальных органов и организаций, обращение в которые необходимо для получения муниципальной услуги</w:t>
      </w:r>
      <w:r w:rsidRPr="00B8533D">
        <w:rPr>
          <w:kern w:val="2"/>
          <w:sz w:val="28"/>
          <w:szCs w:val="28"/>
        </w:rPr>
        <w:t>;</w:t>
      </w:r>
    </w:p>
    <w:p w:rsidR="006E11BB" w:rsidRPr="00B8533D" w:rsidRDefault="006E11BB" w:rsidP="006E11BB">
      <w:pPr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2) </w:t>
      </w:r>
      <w:r w:rsidRPr="00B8533D">
        <w:rPr>
          <w:kern w:val="2"/>
          <w:sz w:val="28"/>
          <w:szCs w:val="28"/>
        </w:rPr>
        <w:t xml:space="preserve">справочные телефоны </w:t>
      </w:r>
      <w:r>
        <w:rPr>
          <w:kern w:val="2"/>
          <w:sz w:val="28"/>
          <w:szCs w:val="28"/>
        </w:rPr>
        <w:t>Управления, МФЦ, организаций, участвующих  в предоставлении муниципальной услуги, в том числе номер телефона - автоинформатора</w:t>
      </w:r>
      <w:r w:rsidRPr="00B8533D">
        <w:rPr>
          <w:kern w:val="2"/>
          <w:sz w:val="28"/>
          <w:szCs w:val="28"/>
        </w:rPr>
        <w:t xml:space="preserve">; </w:t>
      </w:r>
    </w:p>
    <w:p w:rsidR="006E11BB" w:rsidRPr="0057659D" w:rsidRDefault="006E11BB" w:rsidP="006E11BB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3) </w:t>
      </w:r>
      <w:r w:rsidRPr="00B8533D">
        <w:rPr>
          <w:kern w:val="2"/>
          <w:sz w:val="28"/>
          <w:szCs w:val="28"/>
        </w:rPr>
        <w:t xml:space="preserve">адреса официального сайта, а также электронной почты и (или) формы </w:t>
      </w:r>
      <w:r>
        <w:rPr>
          <w:kern w:val="2"/>
          <w:sz w:val="28"/>
          <w:szCs w:val="28"/>
        </w:rPr>
        <w:t xml:space="preserve">обратной связи </w:t>
      </w:r>
      <w:r w:rsidRPr="00B8533D">
        <w:rPr>
          <w:kern w:val="2"/>
          <w:sz w:val="28"/>
          <w:szCs w:val="28"/>
        </w:rPr>
        <w:t>в сети «Интернет».</w:t>
      </w:r>
    </w:p>
    <w:p w:rsidR="006E11BB" w:rsidRDefault="006E11BB" w:rsidP="00485213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85213" w:rsidRPr="00DF7206" w:rsidRDefault="00485213" w:rsidP="00485213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F7206">
        <w:rPr>
          <w:rFonts w:eastAsia="Calibri"/>
          <w:color w:val="000000"/>
          <w:sz w:val="28"/>
          <w:szCs w:val="28"/>
          <w:lang w:eastAsia="en-US"/>
        </w:rPr>
        <w:t>II. Стандарт пред</w:t>
      </w:r>
      <w:r w:rsidR="006E11BB">
        <w:rPr>
          <w:rFonts w:eastAsia="Calibri"/>
          <w:color w:val="000000"/>
          <w:sz w:val="28"/>
          <w:szCs w:val="28"/>
          <w:lang w:eastAsia="en-US"/>
        </w:rPr>
        <w:t>оставления муниципальной услуги</w:t>
      </w:r>
    </w:p>
    <w:p w:rsidR="00485213" w:rsidRPr="00DF7206" w:rsidRDefault="00485213" w:rsidP="00485213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85213" w:rsidRPr="00DF7206" w:rsidRDefault="00485213" w:rsidP="00487550">
      <w:pPr>
        <w:pStyle w:val="ac"/>
        <w:spacing w:line="100" w:lineRule="atLeast"/>
        <w:jc w:val="both"/>
        <w:outlineLvl w:val="0"/>
        <w:rPr>
          <w:iCs/>
          <w:szCs w:val="28"/>
        </w:rPr>
      </w:pPr>
      <w:r w:rsidRPr="00DF7206">
        <w:rPr>
          <w:color w:val="000000"/>
          <w:szCs w:val="28"/>
        </w:rPr>
        <w:tab/>
      </w:r>
      <w:r w:rsidR="004D3F09">
        <w:rPr>
          <w:color w:val="000000"/>
          <w:szCs w:val="28"/>
          <w:lang w:val="ru-RU"/>
        </w:rPr>
        <w:t>7</w:t>
      </w:r>
      <w:r w:rsidRPr="00DF7206">
        <w:rPr>
          <w:color w:val="000000"/>
          <w:szCs w:val="28"/>
        </w:rPr>
        <w:t>.</w:t>
      </w:r>
      <w:r w:rsidR="00487550">
        <w:rPr>
          <w:color w:val="000000"/>
          <w:szCs w:val="28"/>
        </w:rPr>
        <w:t xml:space="preserve"> </w:t>
      </w:r>
      <w:r w:rsidRPr="00DF7206">
        <w:rPr>
          <w:color w:val="000000"/>
          <w:szCs w:val="28"/>
        </w:rPr>
        <w:t>Наименование муниципальной услуги</w:t>
      </w:r>
      <w:r w:rsidR="0062738F">
        <w:rPr>
          <w:color w:val="000000"/>
          <w:szCs w:val="28"/>
          <w:lang w:val="ru-RU"/>
        </w:rPr>
        <w:t xml:space="preserve"> - </w:t>
      </w:r>
      <w:r w:rsidRPr="00DF7206">
        <w:rPr>
          <w:color w:val="000000"/>
          <w:szCs w:val="28"/>
        </w:rPr>
        <w:t>«</w:t>
      </w:r>
      <w:r w:rsidRPr="00DF7206">
        <w:rPr>
          <w:iCs/>
          <w:szCs w:val="28"/>
        </w:rPr>
        <w:t>Назначение государственной</w:t>
      </w:r>
    </w:p>
    <w:p w:rsidR="00485213" w:rsidRPr="00853DED" w:rsidRDefault="00263805" w:rsidP="00487550">
      <w:pPr>
        <w:pStyle w:val="ac"/>
        <w:spacing w:line="100" w:lineRule="atLeast"/>
        <w:jc w:val="both"/>
        <w:outlineLvl w:val="0"/>
        <w:rPr>
          <w:color w:val="000000"/>
          <w:szCs w:val="28"/>
        </w:rPr>
      </w:pPr>
      <w:r>
        <w:rPr>
          <w:iCs/>
          <w:szCs w:val="28"/>
        </w:rPr>
        <w:t>пенсии за выслугу лет лицам</w:t>
      </w:r>
      <w:r w:rsidR="00684275">
        <w:rPr>
          <w:iCs/>
          <w:szCs w:val="28"/>
          <w:lang w:val="ru-RU"/>
        </w:rPr>
        <w:t>,</w:t>
      </w:r>
      <w:r w:rsidR="00485213" w:rsidRPr="00DF7206">
        <w:rPr>
          <w:iCs/>
          <w:szCs w:val="28"/>
        </w:rPr>
        <w:t xml:space="preserve"> замещавшим муниципальные должности и должности муниципальной службы в муниципальном образовании «Город Донецк</w:t>
      </w:r>
      <w:r w:rsidR="005F5C2A">
        <w:rPr>
          <w:iCs/>
          <w:szCs w:val="28"/>
          <w:lang w:val="ru-RU"/>
        </w:rPr>
        <w:t>»</w:t>
      </w:r>
      <w:r w:rsidR="00485213" w:rsidRPr="00DF7206">
        <w:rPr>
          <w:color w:val="000000"/>
          <w:szCs w:val="28"/>
        </w:rPr>
        <w:t xml:space="preserve">. </w:t>
      </w:r>
    </w:p>
    <w:p w:rsidR="00485213" w:rsidRPr="004C7C55" w:rsidRDefault="00C97389" w:rsidP="006E11B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8</w:t>
      </w:r>
      <w:r w:rsidR="00485213" w:rsidRPr="00DF7206">
        <w:rPr>
          <w:rFonts w:eastAsia="Calibri"/>
          <w:color w:val="000000"/>
          <w:sz w:val="28"/>
          <w:szCs w:val="28"/>
          <w:lang w:eastAsia="en-US"/>
        </w:rPr>
        <w:t>.</w:t>
      </w:r>
      <w:r w:rsidR="005F5C2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85213" w:rsidRPr="00DF7206">
        <w:rPr>
          <w:rFonts w:eastAsia="Calibri"/>
          <w:color w:val="000000"/>
          <w:sz w:val="28"/>
          <w:szCs w:val="28"/>
          <w:lang w:eastAsia="en-US"/>
        </w:rPr>
        <w:t>Наименование органа, предос</w:t>
      </w:r>
      <w:r w:rsidR="006E11BB">
        <w:rPr>
          <w:rFonts w:eastAsia="Calibri"/>
          <w:color w:val="000000"/>
          <w:sz w:val="28"/>
          <w:szCs w:val="28"/>
          <w:lang w:eastAsia="en-US"/>
        </w:rPr>
        <w:t>т</w:t>
      </w:r>
      <w:r w:rsidR="0062738F">
        <w:rPr>
          <w:rFonts w:eastAsia="Calibri"/>
          <w:color w:val="000000"/>
          <w:sz w:val="28"/>
          <w:szCs w:val="28"/>
          <w:lang w:eastAsia="en-US"/>
        </w:rPr>
        <w:t xml:space="preserve">авляющего муниципальную услугу - </w:t>
      </w:r>
      <w:r w:rsidR="006E11BB" w:rsidRPr="004C7C55">
        <w:rPr>
          <w:rFonts w:eastAsia="Calibri"/>
          <w:color w:val="000000"/>
          <w:sz w:val="28"/>
          <w:szCs w:val="28"/>
          <w:lang w:eastAsia="en-US"/>
        </w:rPr>
        <w:t>У</w:t>
      </w:r>
      <w:r w:rsidR="00485213" w:rsidRPr="004C7C55">
        <w:rPr>
          <w:sz w:val="28"/>
          <w:szCs w:val="28"/>
        </w:rPr>
        <w:t>правление.</w:t>
      </w:r>
    </w:p>
    <w:p w:rsidR="004C7C55" w:rsidRPr="004C7C55" w:rsidRDefault="00D75F8A" w:rsidP="004C7C5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97389" w:rsidRPr="004C7C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</w:t>
      </w:r>
      <w:r w:rsidR="00485213" w:rsidRPr="004C7C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.Результат предоставления муниципальной услуги</w:t>
      </w:r>
      <w:r w:rsidR="006E1E91" w:rsidRPr="004C7C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44943" w:rsidRPr="004C7C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 w:rsidR="00CD68F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F948D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выдача уведомления о предоставлении муниципальной услуги</w:t>
      </w:r>
      <w:r w:rsidR="004C7C55" w:rsidRPr="004C7C55">
        <w:rPr>
          <w:rFonts w:ascii="Times New Roman" w:hAnsi="Times New Roman" w:cs="Times New Roman"/>
          <w:sz w:val="28"/>
          <w:szCs w:val="28"/>
        </w:rPr>
        <w:t xml:space="preserve">, </w:t>
      </w:r>
      <w:r w:rsidR="004C7C55" w:rsidRPr="004C7C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либо выдача уведомления об отказе в предоставлении </w:t>
      </w:r>
      <w:r w:rsidR="004C7C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4C7C55" w:rsidRPr="004C7C55">
        <w:rPr>
          <w:rFonts w:ascii="Times New Roman" w:eastAsia="Calibri" w:hAnsi="Times New Roman" w:cs="Times New Roman"/>
          <w:sz w:val="28"/>
          <w:szCs w:val="28"/>
          <w:lang w:eastAsia="en-US"/>
        </w:rPr>
        <w:t>услуги.</w:t>
      </w:r>
    </w:p>
    <w:p w:rsidR="009715A3" w:rsidRPr="00853DED" w:rsidRDefault="009715A3" w:rsidP="009715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C55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</w:t>
      </w:r>
      <w:r w:rsidRPr="00853DED">
        <w:rPr>
          <w:rFonts w:ascii="Times New Roman" w:hAnsi="Times New Roman" w:cs="Times New Roman"/>
          <w:sz w:val="28"/>
          <w:szCs w:val="28"/>
        </w:rPr>
        <w:t>:</w:t>
      </w:r>
    </w:p>
    <w:p w:rsidR="009715A3" w:rsidRPr="00DF7206" w:rsidRDefault="009715A3" w:rsidP="009715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DED">
        <w:rPr>
          <w:rFonts w:ascii="Times New Roman" w:hAnsi="Times New Roman" w:cs="Times New Roman"/>
          <w:sz w:val="28"/>
          <w:szCs w:val="28"/>
        </w:rPr>
        <w:t>1) документа на бумажном носителе лично</w:t>
      </w:r>
      <w:r w:rsidRPr="00DF7206">
        <w:rPr>
          <w:rFonts w:ascii="Times New Roman" w:hAnsi="Times New Roman" w:cs="Times New Roman"/>
          <w:sz w:val="28"/>
          <w:szCs w:val="28"/>
        </w:rPr>
        <w:t xml:space="preserve"> или ч</w:t>
      </w:r>
      <w:r w:rsidR="00F60906">
        <w:rPr>
          <w:rFonts w:ascii="Times New Roman" w:hAnsi="Times New Roman" w:cs="Times New Roman"/>
          <w:sz w:val="28"/>
          <w:szCs w:val="28"/>
        </w:rPr>
        <w:t>ерез законного представителя в У</w:t>
      </w:r>
      <w:r w:rsidRPr="00DF7206">
        <w:rPr>
          <w:rFonts w:ascii="Times New Roman" w:hAnsi="Times New Roman" w:cs="Times New Roman"/>
          <w:sz w:val="28"/>
          <w:szCs w:val="28"/>
        </w:rPr>
        <w:t>правлении;</w:t>
      </w:r>
    </w:p>
    <w:p w:rsidR="009715A3" w:rsidRPr="00DF7206" w:rsidRDefault="009715A3" w:rsidP="009715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06">
        <w:rPr>
          <w:rFonts w:ascii="Times New Roman" w:hAnsi="Times New Roman" w:cs="Times New Roman"/>
          <w:sz w:val="28"/>
          <w:szCs w:val="28"/>
        </w:rPr>
        <w:t>2) документа на бумажном носителе лично или через законного представителя в МФЦ;</w:t>
      </w:r>
    </w:p>
    <w:p w:rsidR="009715A3" w:rsidRPr="00DF7206" w:rsidRDefault="009715A3" w:rsidP="009715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06">
        <w:rPr>
          <w:rFonts w:ascii="Times New Roman" w:hAnsi="Times New Roman" w:cs="Times New Roman"/>
          <w:sz w:val="28"/>
          <w:szCs w:val="28"/>
        </w:rPr>
        <w:t>3) электронного докум</w:t>
      </w:r>
      <w:r w:rsidR="004C7C55">
        <w:rPr>
          <w:rFonts w:ascii="Times New Roman" w:hAnsi="Times New Roman" w:cs="Times New Roman"/>
          <w:sz w:val="28"/>
          <w:szCs w:val="28"/>
        </w:rPr>
        <w:t>ента, подписанного начальником У</w:t>
      </w:r>
      <w:r w:rsidRPr="00DF7206">
        <w:rPr>
          <w:rFonts w:ascii="Times New Roman" w:hAnsi="Times New Roman" w:cs="Times New Roman"/>
          <w:sz w:val="28"/>
          <w:szCs w:val="28"/>
        </w:rPr>
        <w:t>правления с использованием усиленной квалифицированной электронной подписи;</w:t>
      </w:r>
    </w:p>
    <w:p w:rsidR="009715A3" w:rsidRPr="00DF7206" w:rsidRDefault="009715A3" w:rsidP="009715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06">
        <w:rPr>
          <w:rFonts w:ascii="Times New Roman" w:hAnsi="Times New Roman" w:cs="Times New Roman"/>
          <w:sz w:val="28"/>
          <w:szCs w:val="28"/>
        </w:rPr>
        <w:t xml:space="preserve">4) документа на бумажном носителе, подтверждающего содержание электронного документа, направленного </w:t>
      </w:r>
      <w:r w:rsidR="004C7C55">
        <w:rPr>
          <w:rFonts w:ascii="Times New Roman" w:hAnsi="Times New Roman" w:cs="Times New Roman"/>
          <w:sz w:val="28"/>
          <w:szCs w:val="28"/>
        </w:rPr>
        <w:t>У</w:t>
      </w:r>
      <w:r w:rsidRPr="00DF7206">
        <w:rPr>
          <w:rFonts w:ascii="Times New Roman" w:hAnsi="Times New Roman" w:cs="Times New Roman"/>
          <w:sz w:val="28"/>
          <w:szCs w:val="28"/>
        </w:rPr>
        <w:t>правлением</w:t>
      </w:r>
      <w:r w:rsidR="004C7C55">
        <w:rPr>
          <w:rFonts w:ascii="Times New Roman" w:hAnsi="Times New Roman" w:cs="Times New Roman"/>
          <w:sz w:val="28"/>
          <w:szCs w:val="28"/>
        </w:rPr>
        <w:t>,</w:t>
      </w:r>
      <w:r w:rsidRPr="00DF7206">
        <w:rPr>
          <w:rFonts w:ascii="Times New Roman" w:hAnsi="Times New Roman" w:cs="Times New Roman"/>
          <w:sz w:val="28"/>
          <w:szCs w:val="28"/>
        </w:rPr>
        <w:t xml:space="preserve"> в </w:t>
      </w:r>
      <w:r w:rsidR="002E611C">
        <w:rPr>
          <w:rFonts w:ascii="Times New Roman" w:hAnsi="Times New Roman" w:cs="Times New Roman"/>
          <w:sz w:val="28"/>
          <w:szCs w:val="28"/>
        </w:rPr>
        <w:t>М</w:t>
      </w:r>
      <w:r w:rsidRPr="00DF7206">
        <w:rPr>
          <w:rFonts w:ascii="Times New Roman" w:hAnsi="Times New Roman" w:cs="Times New Roman"/>
          <w:sz w:val="28"/>
          <w:szCs w:val="28"/>
        </w:rPr>
        <w:t>ФЦ;</w:t>
      </w:r>
    </w:p>
    <w:p w:rsidR="00B248B5" w:rsidRPr="00AF4A97" w:rsidRDefault="00B248B5" w:rsidP="00B248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информации из государственных информационных систем в случаях, </w:t>
      </w:r>
      <w:r w:rsidRPr="00AF4A97">
        <w:rPr>
          <w:sz w:val="28"/>
          <w:szCs w:val="28"/>
        </w:rPr>
        <w:t>предусмотренных законодательством Российской Федерации;</w:t>
      </w:r>
    </w:p>
    <w:p w:rsidR="00B248B5" w:rsidRPr="00A40DAC" w:rsidRDefault="00B248B5" w:rsidP="00B248B5">
      <w:pPr>
        <w:pStyle w:val="af6"/>
        <w:tabs>
          <w:tab w:val="left" w:pos="60"/>
        </w:tabs>
        <w:spacing w:after="0"/>
        <w:ind w:left="0" w:firstLine="561"/>
        <w:jc w:val="both"/>
        <w:rPr>
          <w:rFonts w:eastAsia="Calibri"/>
          <w:sz w:val="28"/>
          <w:szCs w:val="28"/>
          <w:lang w:eastAsia="en-US"/>
        </w:rPr>
      </w:pPr>
      <w:r w:rsidRPr="00A40DAC">
        <w:rPr>
          <w:rFonts w:eastAsia="Calibri"/>
          <w:sz w:val="28"/>
          <w:szCs w:val="28"/>
          <w:lang w:eastAsia="en-US"/>
        </w:rPr>
        <w:tab/>
        <w:t>6) документа по почтовому адресу.</w:t>
      </w:r>
    </w:p>
    <w:p w:rsidR="009715A3" w:rsidRPr="00DF7206" w:rsidRDefault="00C97389" w:rsidP="005B1177">
      <w:pPr>
        <w:pStyle w:val="af6"/>
        <w:tabs>
          <w:tab w:val="left" w:pos="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85213" w:rsidRPr="00DF7206">
        <w:rPr>
          <w:sz w:val="28"/>
          <w:szCs w:val="28"/>
        </w:rPr>
        <w:t>.</w:t>
      </w:r>
      <w:r w:rsidR="005B1177" w:rsidRPr="005B1177">
        <w:rPr>
          <w:rFonts w:eastAsia="Calibri"/>
          <w:sz w:val="28"/>
          <w:szCs w:val="28"/>
          <w:lang w:eastAsia="en-US"/>
        </w:rPr>
        <w:t xml:space="preserve"> </w:t>
      </w:r>
      <w:r w:rsidR="005B1177" w:rsidRPr="00615240">
        <w:rPr>
          <w:sz w:val="28"/>
          <w:szCs w:val="28"/>
        </w:rPr>
        <w:t>Срок предоставления муниципальной услуги</w:t>
      </w:r>
      <w:r w:rsidR="009715A3" w:rsidRPr="00DF7206">
        <w:rPr>
          <w:sz w:val="28"/>
          <w:szCs w:val="28"/>
        </w:rPr>
        <w:t xml:space="preserve">:  30 </w:t>
      </w:r>
      <w:r w:rsidR="00AD73DC">
        <w:rPr>
          <w:sz w:val="28"/>
          <w:szCs w:val="28"/>
        </w:rPr>
        <w:t xml:space="preserve"> </w:t>
      </w:r>
      <w:r w:rsidR="00800C98">
        <w:rPr>
          <w:sz w:val="28"/>
          <w:szCs w:val="28"/>
        </w:rPr>
        <w:t xml:space="preserve">календарных </w:t>
      </w:r>
      <w:r w:rsidR="009715A3" w:rsidRPr="00DF7206">
        <w:rPr>
          <w:sz w:val="28"/>
          <w:szCs w:val="28"/>
        </w:rPr>
        <w:t>дней.</w:t>
      </w:r>
    </w:p>
    <w:p w:rsidR="009715A3" w:rsidRPr="00DF7206" w:rsidRDefault="009715A3" w:rsidP="009715A3">
      <w:pPr>
        <w:pStyle w:val="ConsPlusNormal"/>
        <w:widowControl/>
        <w:ind w:left="-9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7206">
        <w:rPr>
          <w:rFonts w:ascii="Times New Roman" w:hAnsi="Times New Roman" w:cs="Times New Roman"/>
          <w:sz w:val="28"/>
          <w:szCs w:val="28"/>
        </w:rPr>
        <w:t xml:space="preserve">Срок предоставления услуги в электронном виде начинается </w:t>
      </w:r>
      <w:r w:rsidR="008D2958">
        <w:rPr>
          <w:rFonts w:ascii="Times New Roman" w:hAnsi="Times New Roman" w:cs="Times New Roman"/>
          <w:sz w:val="28"/>
          <w:szCs w:val="28"/>
        </w:rPr>
        <w:t>с момента приема и регистрации У</w:t>
      </w:r>
      <w:r w:rsidRPr="00DF7206">
        <w:rPr>
          <w:rFonts w:ascii="Times New Roman" w:hAnsi="Times New Roman" w:cs="Times New Roman"/>
          <w:sz w:val="28"/>
          <w:szCs w:val="28"/>
        </w:rPr>
        <w:t>правлением электронных документов, необходимых для предоставления услуги.</w:t>
      </w:r>
    </w:p>
    <w:p w:rsidR="006C6A4B" w:rsidRPr="00DF7206" w:rsidRDefault="006E11BB" w:rsidP="006C6A4B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7389">
        <w:rPr>
          <w:rFonts w:ascii="Times New Roman" w:hAnsi="Times New Roman" w:cs="Times New Roman"/>
          <w:sz w:val="28"/>
          <w:szCs w:val="28"/>
        </w:rPr>
        <w:t>1</w:t>
      </w:r>
      <w:r w:rsidR="006C6A4B" w:rsidRPr="00DF7206">
        <w:rPr>
          <w:rFonts w:ascii="Times New Roman" w:hAnsi="Times New Roman" w:cs="Times New Roman"/>
          <w:sz w:val="28"/>
          <w:szCs w:val="28"/>
        </w:rPr>
        <w:t xml:space="preserve">.Перечень нормативных правовых актов, регулирующих предоставление муниципальной услуги: </w:t>
      </w:r>
    </w:p>
    <w:p w:rsidR="003D08DC" w:rsidRPr="00DF7206" w:rsidRDefault="006C6A4B" w:rsidP="006C6A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F7206">
        <w:rPr>
          <w:rFonts w:ascii="Times New Roman" w:hAnsi="Times New Roman" w:cs="Times New Roman"/>
          <w:sz w:val="28"/>
          <w:szCs w:val="28"/>
        </w:rPr>
        <w:tab/>
      </w:r>
      <w:r w:rsidR="003D08DC" w:rsidRPr="00DF7206">
        <w:rPr>
          <w:rFonts w:ascii="Times New Roman" w:hAnsi="Times New Roman" w:cs="Times New Roman"/>
          <w:sz w:val="28"/>
          <w:szCs w:val="28"/>
        </w:rPr>
        <w:t>1) Федеральный закон от 24.11.1995 № 181-ФЗ «О социальной защите инвалидов в Российской Федерации»;</w:t>
      </w:r>
    </w:p>
    <w:p w:rsidR="003D08DC" w:rsidRPr="00DF7206" w:rsidRDefault="00E877A9" w:rsidP="00DA0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Федеральный закон от 02.03.2007</w:t>
      </w:r>
      <w:r w:rsidR="003D08DC" w:rsidRPr="00DF7206">
        <w:rPr>
          <w:sz w:val="28"/>
          <w:szCs w:val="28"/>
        </w:rPr>
        <w:t xml:space="preserve"> </w:t>
      </w:r>
      <w:r>
        <w:rPr>
          <w:sz w:val="28"/>
          <w:szCs w:val="28"/>
        </w:rPr>
        <w:t>№25</w:t>
      </w:r>
      <w:r w:rsidR="003D08DC" w:rsidRPr="00DF7206">
        <w:rPr>
          <w:sz w:val="28"/>
          <w:szCs w:val="28"/>
        </w:rPr>
        <w:t>-ФЗ «</w:t>
      </w:r>
      <w:r>
        <w:rPr>
          <w:sz w:val="28"/>
          <w:szCs w:val="28"/>
        </w:rPr>
        <w:t>О муниципальной службе в Российской</w:t>
      </w:r>
      <w:r>
        <w:rPr>
          <w:sz w:val="28"/>
          <w:szCs w:val="28"/>
        </w:rPr>
        <w:tab/>
        <w:t xml:space="preserve"> Федерации</w:t>
      </w:r>
      <w:r w:rsidR="003D08DC" w:rsidRPr="00DF7206">
        <w:rPr>
          <w:sz w:val="28"/>
          <w:szCs w:val="28"/>
        </w:rPr>
        <w:t>»;</w:t>
      </w:r>
    </w:p>
    <w:p w:rsidR="003D08DC" w:rsidRPr="00DF7206" w:rsidRDefault="003D08DC" w:rsidP="00DA0654">
      <w:pPr>
        <w:jc w:val="both"/>
        <w:rPr>
          <w:sz w:val="28"/>
          <w:szCs w:val="28"/>
        </w:rPr>
      </w:pPr>
      <w:r w:rsidRPr="00DF7206">
        <w:rPr>
          <w:sz w:val="28"/>
          <w:szCs w:val="28"/>
        </w:rPr>
        <w:t xml:space="preserve">          3) Федеральный закон от 06.04.2011 №63-ФЗ «Об электронной подписи»;</w:t>
      </w:r>
    </w:p>
    <w:p w:rsidR="00CF126F" w:rsidRPr="00DF7206" w:rsidRDefault="003D08DC" w:rsidP="00DA0654">
      <w:pPr>
        <w:ind w:firstLine="709"/>
        <w:jc w:val="both"/>
        <w:rPr>
          <w:sz w:val="28"/>
          <w:szCs w:val="28"/>
        </w:rPr>
      </w:pPr>
      <w:r w:rsidRPr="00DF7206">
        <w:rPr>
          <w:sz w:val="28"/>
          <w:szCs w:val="28"/>
        </w:rPr>
        <w:t>4) Федеральный закон от 29.12.2015 № 388-ФЗ «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нуждаемости»;</w:t>
      </w:r>
      <w:r w:rsidR="00CF126F" w:rsidRPr="00DF7206">
        <w:rPr>
          <w:sz w:val="28"/>
          <w:szCs w:val="28"/>
        </w:rPr>
        <w:t xml:space="preserve"> </w:t>
      </w:r>
    </w:p>
    <w:p w:rsidR="003D08DC" w:rsidRPr="00DF7206" w:rsidRDefault="006E11BB" w:rsidP="00DA0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126F" w:rsidRPr="00DF7206">
        <w:rPr>
          <w:sz w:val="28"/>
          <w:szCs w:val="28"/>
        </w:rPr>
        <w:t>) Федеральный закон от 27.07.2010 № 210-ФЗ «Об организации предоставления государственных и муниципальных услуг»;</w:t>
      </w:r>
    </w:p>
    <w:p w:rsidR="003D08DC" w:rsidRPr="00DF7206" w:rsidRDefault="006E11BB" w:rsidP="00DA0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D08DC" w:rsidRPr="00DF7206">
        <w:rPr>
          <w:sz w:val="28"/>
          <w:szCs w:val="28"/>
        </w:rPr>
        <w:t>)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3D08DC" w:rsidRPr="00DF7206" w:rsidRDefault="006E11BB" w:rsidP="00DA0654">
      <w:pPr>
        <w:ind w:left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3D08DC" w:rsidRPr="00DF7206">
        <w:rPr>
          <w:sz w:val="28"/>
          <w:szCs w:val="28"/>
        </w:rPr>
        <w:t>) Областной закон от 09.10.2007  №786-ЗС «О муниципальной службе в Ростовской области»;</w:t>
      </w:r>
    </w:p>
    <w:p w:rsidR="00647AA6" w:rsidRDefault="006E11BB" w:rsidP="00647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D08DC" w:rsidRPr="00DF7206">
        <w:rPr>
          <w:sz w:val="28"/>
          <w:szCs w:val="28"/>
        </w:rPr>
        <w:t xml:space="preserve">) </w:t>
      </w:r>
      <w:r w:rsidR="00CA3FED" w:rsidRPr="00A32970">
        <w:rPr>
          <w:sz w:val="28"/>
          <w:szCs w:val="28"/>
        </w:rPr>
        <w:t>Устав муниципального образования «Город Донецк».</w:t>
      </w:r>
    </w:p>
    <w:p w:rsidR="004D32E8" w:rsidRDefault="00647AA6" w:rsidP="004D32E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47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9) </w:t>
      </w:r>
      <w:r w:rsidRPr="00DF7206">
        <w:rPr>
          <w:sz w:val="28"/>
          <w:szCs w:val="28"/>
        </w:rPr>
        <w:t>Решение Донецкой городской Думы от 29.07.2010 №82 «О принятии                                              Положения о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Донецк».</w:t>
      </w:r>
    </w:p>
    <w:p w:rsidR="00550969" w:rsidRPr="004D32E8" w:rsidRDefault="00550969" w:rsidP="004D32E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12.Исчерпывающий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вид и количество запрашиваемого документа при очном обращении, наименование документов (сведений), запрашиваемых в рамках межведомственного взаимодействия указаны в Таблице.</w:t>
      </w:r>
    </w:p>
    <w:p w:rsidR="00D42DED" w:rsidRPr="00D42DED" w:rsidRDefault="00D42DED" w:rsidP="00D42DED">
      <w:pPr>
        <w:widowControl w:val="0"/>
        <w:suppressAutoHyphens/>
        <w:ind w:left="720"/>
        <w:contextualSpacing/>
        <w:jc w:val="right"/>
        <w:rPr>
          <w:rFonts w:eastAsiaTheme="minorEastAsia"/>
          <w:sz w:val="28"/>
          <w:szCs w:val="28"/>
        </w:rPr>
      </w:pPr>
      <w:r w:rsidRPr="00D42DED">
        <w:rPr>
          <w:rFonts w:eastAsiaTheme="minorEastAsia"/>
          <w:sz w:val="28"/>
          <w:szCs w:val="28"/>
        </w:rPr>
        <w:t xml:space="preserve">Таблица </w:t>
      </w:r>
    </w:p>
    <w:tbl>
      <w:tblPr>
        <w:tblW w:w="10490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2410"/>
        <w:gridCol w:w="1985"/>
        <w:gridCol w:w="1984"/>
      </w:tblGrid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D42DE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42DE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Перечень документов необходимый для предоставления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Вид и количество запрашиваемого документа при очном обращении (оригинал, копия, нотариально заверенная копия)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Наименование документа (сведений), запрашиваемых в рамках межведомственного взаимодействия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Наименование органа власти, предоставляющего документ (сведения)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5</w:t>
            </w:r>
          </w:p>
        </w:tc>
      </w:tr>
      <w:tr w:rsidR="00D42DED" w:rsidRPr="00D42DED" w:rsidTr="00D42DED">
        <w:trPr>
          <w:trHeight w:val="2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numPr>
                <w:ilvl w:val="0"/>
                <w:numId w:val="48"/>
              </w:numPr>
              <w:spacing w:after="200"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Для назначения и выплаты государственной пенсии за выслугу лет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Заявление о назначении государственной пенсии за выслугу лет (приложение 1,2 к настоящему Административному регламенту)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– 1 / интерактивная форма на ЕПГУ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 Документ, удостоверяющий личность заявителя или представителя заявителя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– 1 (в случае обращения за предоставлением услуги лично в орган власти)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tabs>
                <w:tab w:val="left" w:pos="166"/>
              </w:tabs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При подаче на ЕПГУ – учетная запись в ЕСИА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Временное удостоверение личности (для граждан Российской Федерации)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– 1 (в случае обращения за предоставлением услуги лично в орган власти)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– 1 (в случае обращения за предоставлением услуги лично в орган власти)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ind w:right="-11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1.3.1.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Доверенность, оформленная в установленном законом порядке, на представление интересов заявителя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Документ, подтверждающий полномочия представителя действовать от имени заявителя без доверенности (законный представитель).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Документы о трудовой деятельности, трудовом стаже, подтверждающие периоды работы (службы, замещения муниципальной должности), включаемые в стаж муниципальной службы, дающий право 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на государственную пенсию за выслугу лет)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Заверенная кадровой службой копия, при предъявлении оригинала - 1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 периоды до 1 января 2020 года: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1.4.1.1.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Трудовая книжка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1.4.1.2.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Военный билет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ind w:right="-28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1.4.1.3.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 Справки кадровых служб министерств, ведомств, предприятий, учреждений, организаций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1.4.1.4.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Справки архивных и других компетентных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 За периоды после 1 января 2020 года: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Документы о трудовой деятельности, трудовом стаже (за периоды после 1 января 2020 года)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Фонд пенсионного и социального страхования РФ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1.4.2.1.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Трудовая книжка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1.4.2.2.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Военный билет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1.4.2.3.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Справки кадровых служб министерств, ведомств, предприятий, учреждений, организаций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1.4.2.4.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Справки архивных и других компетентных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Справка муниципального органа о периодах службы (работы), которые включаются в стаж муниципальной службы, дающий право на пенсию за выслугу лет </w:t>
            </w:r>
            <w:r w:rsidRPr="00D42DED">
              <w:rPr>
                <w:i/>
                <w:color w:val="000000"/>
                <w:sz w:val="24"/>
                <w:szCs w:val="24"/>
              </w:rPr>
              <w:t>(выдается отраслевым (функциональным) или территориальным органом муниципального образования, в котором заявитель замещал муниципальные должности и (или) должности муниципальной службы).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муниципального органа о периодах службы (работы), которые включаются в стаж муниципальной службы, дающий право на пенсию за выслугу лет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Отраслевой (функциональный) или территориальный орган муниципального образования, в котором заявитель замещал муниципальные должности и (или) должности муниципальной службы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1.4.4.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i/>
                <w:color w:val="000000"/>
                <w:sz w:val="24"/>
                <w:szCs w:val="24"/>
              </w:rPr>
            </w:pPr>
            <w:r w:rsidRPr="00D42DED">
              <w:rPr>
                <w:i/>
                <w:color w:val="000000"/>
                <w:sz w:val="24"/>
                <w:szCs w:val="24"/>
              </w:rPr>
              <w:t xml:space="preserve">В случае если стаж муниципальной службы, дающий право на государственную пенсию за </w:t>
            </w:r>
            <w:r w:rsidRPr="00D42DED">
              <w:rPr>
                <w:i/>
                <w:color w:val="000000"/>
                <w:sz w:val="24"/>
                <w:szCs w:val="24"/>
              </w:rPr>
              <w:lastRenderedPageBreak/>
              <w:t>выслугу лет, менее стажа, продолжительность которого для назначения пенсии за выслугу лет в соответствующем году определяется согласно пункту 1 статьи 7 Федерального закона «О государственном пенсионном обеспечении в Российской Федерации»:</w:t>
            </w:r>
          </w:p>
          <w:p w:rsidR="00D42DED" w:rsidRPr="00D42DED" w:rsidRDefault="00D42DED" w:rsidP="00D42DED">
            <w:pPr>
              <w:widowControl w:val="0"/>
              <w:rPr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D42DED">
              <w:rPr>
                <w:color w:val="000000"/>
                <w:sz w:val="24"/>
                <w:szCs w:val="24"/>
              </w:rPr>
              <w:t>Ходатайство на имя главы Администрации муниципального образования о включении в стаж муниципальной службы, дающий право на пенсию за выслугу лет, иных периодов службы (работы) на должностях руководителей и специалистов в организациях, опыт и знание работы в которых были необходимы для выполнения должностных обязанностей по замещавшейся должности муниципальной службы, в части, не достающей до указанного стажа, но в совокупности не превышающих</w:t>
            </w:r>
            <w:proofErr w:type="gramEnd"/>
            <w:r w:rsidRPr="00D42DED">
              <w:rPr>
                <w:color w:val="000000"/>
                <w:sz w:val="24"/>
                <w:szCs w:val="24"/>
              </w:rPr>
              <w:t xml:space="preserve"> одного года </w:t>
            </w:r>
            <w:r w:rsidRPr="00D42DED">
              <w:rPr>
                <w:i/>
                <w:color w:val="000000"/>
                <w:sz w:val="24"/>
                <w:szCs w:val="24"/>
              </w:rPr>
              <w:t>(при наличии стажа)</w:t>
            </w:r>
          </w:p>
          <w:p w:rsidR="00D42DED" w:rsidRPr="00D42DED" w:rsidRDefault="00D42DED" w:rsidP="00D42DED">
            <w:pPr>
              <w:widowControl w:val="0"/>
              <w:rPr>
                <w:b/>
                <w:i/>
                <w:color w:val="000000"/>
                <w:sz w:val="24"/>
                <w:szCs w:val="24"/>
              </w:rPr>
            </w:pPr>
            <w:r w:rsidRPr="00D42DED">
              <w:rPr>
                <w:i/>
                <w:color w:val="000000"/>
                <w:sz w:val="24"/>
                <w:szCs w:val="24"/>
              </w:rPr>
              <w:t>И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документы, подтверждающие приобретение соответствующих опыта и знаний и использование их при выполнении должностных обязанностей (приложение 3 к настоящему Административному регламенту)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lastRenderedPageBreak/>
              <w:t>Оригинал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муниципального органа о размере среднемесячного денежного содержания лица, замещавшего муниципальную должность, должность муниципальной службы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муниципального органа о размере среднемесячного денежного содержания лица, замещавшего муниципальную должность, должность муниципальной службы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Отраслевой (функциональный) или территориальный орган муниципального образования, в котором заявитель замещал муниципальные должности и (или) должности муниципальной </w:t>
            </w:r>
            <w:r w:rsidRPr="00D42DED">
              <w:rPr>
                <w:color w:val="000000"/>
                <w:sz w:val="24"/>
                <w:szCs w:val="24"/>
              </w:rPr>
              <w:lastRenderedPageBreak/>
              <w:t>службы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jc w:val="both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Документ, выданный федеральным государственным учреждением </w:t>
            </w:r>
            <w:proofErr w:type="gramStart"/>
            <w:r w:rsidRPr="00D42DED">
              <w:rPr>
                <w:color w:val="000000"/>
                <w:sz w:val="24"/>
                <w:szCs w:val="24"/>
              </w:rPr>
              <w:t>медико-социальной</w:t>
            </w:r>
            <w:proofErr w:type="gramEnd"/>
            <w:r w:rsidRPr="00D42DED">
              <w:rPr>
                <w:color w:val="000000"/>
                <w:sz w:val="24"/>
                <w:szCs w:val="24"/>
              </w:rPr>
              <w:t xml:space="preserve"> экспертизы, подтверждающий факт установления инвалидности, который представляется заявителем </w:t>
            </w:r>
            <w:r w:rsidRPr="00D42DED">
              <w:rPr>
                <w:i/>
                <w:color w:val="000000"/>
                <w:sz w:val="24"/>
                <w:szCs w:val="24"/>
              </w:rPr>
              <w:t>в случае отсутствия сведений в федеральном реестре инвалидов (в случае установления инвалидности)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Сведения об инвалидности гражданина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ФГИС «Федеральный реестр инвалидов»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органа, назначившего страховую пенсию, к которой может быть назначена пенсия за выслугу лет, о размере назначенной пенсии, с указанием федерального закона, в соответствии с которым она назначена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Справка органа, назначившего страховую пенсию, к которой может быть назначена государственная пенсия за выслугу лет, о размере назначенной пенсии, с указанием федерального закона, в соответствии 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с </w:t>
            </w:r>
            <w:proofErr w:type="gramStart"/>
            <w:r w:rsidRPr="00D42DED">
              <w:rPr>
                <w:color w:val="000000"/>
                <w:sz w:val="24"/>
                <w:szCs w:val="24"/>
              </w:rPr>
              <w:t>которым</w:t>
            </w:r>
            <w:proofErr w:type="gramEnd"/>
            <w:r w:rsidRPr="00D42DED">
              <w:rPr>
                <w:color w:val="000000"/>
                <w:sz w:val="24"/>
                <w:szCs w:val="24"/>
              </w:rPr>
              <w:t xml:space="preserve"> она назначена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Фонд пенсионного и социального страхования РФ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Заявление на имя начальника органа социальной защиты населения муниципального образования, указанного в заявлении о назначении пенсии за выслугу лет, о способе перечисления денежных средств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numPr>
                <w:ilvl w:val="0"/>
                <w:numId w:val="48"/>
              </w:numPr>
              <w:spacing w:after="200" w:line="276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Для приостановления, прекращения и возобновления выплаты государственной пенсии за выслугу лет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Заявление на имя начальника органа социальной защиты, осуществлявшего выплату государственной пенсии за выслугу лет: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- для приостановления либо прекращения выплаты государственной пенсии за выслугу лет;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- для возобновления выплаты государственной пенсии за выслугу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– 1 / интерактивная форма на ЕПГУ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– 1 (в случае обращения за предоставлением услуги лично в орган власти)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При подаче на ЕПГУ – учетная запись в ЕСИА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2.2.2.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Временное удостоверение личности (для граждан Российской Федерации)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– 1 (в случае обращения за предоставлением услуги лично в орган власти)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Копия при предъявлении оригинала – 1 (в случае обращения за предоставлением услуги лично в орган власти)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Доверенность, оформленная в установленном законом порядке, на представление интересов заявителя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2.3.2.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Документ, подтверждающий полномочия представителя действовать от имени заявителя без доверенности (законный представитель).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Документы о трудовой деятельности, трудовом стаже, подтверждающие периоды работы (службы, замещения муниципальной должности), включаемые в стаж муниципальной службы, дающий право 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на государственную пенсию за выслугу лет)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Заверенная кадровой службой копия, при предъявлении оригинала - 1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 периоды до 1 января 2020 года: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2.4.1.1.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Трудовая книжка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2.4.1.2.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Военный билет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2.4.1.3.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Справки кадровых служб министерств, ведомств, предприятий, учреждений, организаций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2.4.1.4.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Справки архивных и других </w:t>
            </w:r>
            <w:r w:rsidRPr="00D42DED">
              <w:rPr>
                <w:color w:val="000000"/>
                <w:sz w:val="24"/>
                <w:szCs w:val="24"/>
              </w:rPr>
              <w:lastRenderedPageBreak/>
              <w:t>компетентных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lastRenderedPageBreak/>
              <w:t>2.4.2.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За периоды после 1 января 2020 года: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Документы о трудовой деятельности, трудовом стаже (за периоды после 1 января 2020 года)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Фонд пенсионного и социального страхования РФ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2.4.2.1.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Трудовая книжка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2.4.2.2.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Военный билет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2.4.2.3.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Справки кадровых служб министерств, ведомств, предприятий, учреждений, организаций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2.4.2.4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Справки архивных и других компетентных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2.5.</w:t>
            </w:r>
          </w:p>
          <w:p w:rsidR="00D42DED" w:rsidRPr="00D42DED" w:rsidRDefault="00D42DED" w:rsidP="00D42DED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органа, назначившего страховую пенсию, к которой может быть назначена государственная пенсия за выслугу лет, о размере назначенной пенсии, с указанием федерального закона, в соответствии с которым она назначена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Оригинал - 1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Справка органа, назначившего страховую пенсию, к которой может быть назначена государственная пенсия за выслугу лет, о размере назначенной пенсии, с указанием федерального закона, в соответствии </w:t>
            </w:r>
          </w:p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 xml:space="preserve">с </w:t>
            </w:r>
            <w:proofErr w:type="gramStart"/>
            <w:r w:rsidRPr="00D42DED">
              <w:rPr>
                <w:color w:val="000000"/>
                <w:sz w:val="24"/>
                <w:szCs w:val="24"/>
              </w:rPr>
              <w:t>которым</w:t>
            </w:r>
            <w:proofErr w:type="gramEnd"/>
            <w:r w:rsidRPr="00D42DED">
              <w:rPr>
                <w:color w:val="000000"/>
                <w:sz w:val="24"/>
                <w:szCs w:val="24"/>
              </w:rPr>
              <w:t xml:space="preserve"> она назначена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Фонд пенсионного и социального страхования РФ</w:t>
            </w:r>
          </w:p>
        </w:tc>
      </w:tr>
      <w:tr w:rsidR="00D42DED" w:rsidRPr="00D42DED" w:rsidTr="00D42DED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rPr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органа, назначавшего выплату иной пенсии за выслугу лет или ежемесячное пожизненное содержание, или дополнительное пожизненное ежемесячное материальное обеспечение, или иное дополнительное пенсионное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Оригинал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D42DED">
              <w:rPr>
                <w:color w:val="000000"/>
                <w:sz w:val="24"/>
                <w:szCs w:val="24"/>
              </w:rPr>
              <w:t>Справка органа, назначавшего выплату иной пенсии за выслугу лет или ежемесячное пожизненное содержание, или дополнительное пожизненное ежемесячное материальное обеспечение, или иное дополнительное пенсионное обеспечение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2DED" w:rsidRPr="00D42DED" w:rsidRDefault="00D42DED" w:rsidP="00D42DED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D42DED">
              <w:rPr>
                <w:color w:val="000000"/>
                <w:sz w:val="24"/>
                <w:szCs w:val="24"/>
              </w:rPr>
              <w:t xml:space="preserve">Орган, назначивший заявителю в соответствии с федеральным, областным законодательством, законодательством других субъектов Российской Федерации, муниципальными правовыми актами иную пенсию за выслугу лет или ежемесячное пожизненное содержание, или установившим дополнительное пожизненное ежемесячное материальное </w:t>
            </w:r>
            <w:r w:rsidRPr="00D42DED">
              <w:rPr>
                <w:color w:val="000000"/>
                <w:sz w:val="24"/>
                <w:szCs w:val="24"/>
              </w:rPr>
              <w:lastRenderedPageBreak/>
              <w:t>обеспечение или иное дополнительное пенсионное обеспечение</w:t>
            </w:r>
            <w:proofErr w:type="gramEnd"/>
          </w:p>
        </w:tc>
      </w:tr>
    </w:tbl>
    <w:p w:rsidR="009558C9" w:rsidRPr="00DF7206" w:rsidRDefault="00E548E8" w:rsidP="009558C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558C9" w:rsidRPr="00DF7206">
        <w:rPr>
          <w:sz w:val="28"/>
          <w:szCs w:val="28"/>
        </w:rPr>
        <w:t>Заявление и необходимые докум</w:t>
      </w:r>
      <w:r w:rsidR="009558C9">
        <w:rPr>
          <w:sz w:val="28"/>
          <w:szCs w:val="28"/>
        </w:rPr>
        <w:t>енты могут быть представлены в У</w:t>
      </w:r>
      <w:r w:rsidR="009558C9" w:rsidRPr="00DF7206">
        <w:rPr>
          <w:sz w:val="28"/>
          <w:szCs w:val="28"/>
        </w:rPr>
        <w:t>правление следующими способами:</w:t>
      </w:r>
    </w:p>
    <w:p w:rsidR="009558C9" w:rsidRDefault="009558C9" w:rsidP="009558C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посредством  обращения </w:t>
      </w:r>
      <w:r>
        <w:rPr>
          <w:rFonts w:eastAsia="Calibri"/>
          <w:sz w:val="28"/>
          <w:szCs w:val="28"/>
          <w:lang w:eastAsia="en-US"/>
        </w:rPr>
        <w:t>лично или через законного представителя</w:t>
      </w:r>
      <w:r>
        <w:rPr>
          <w:color w:val="000000"/>
          <w:sz w:val="28"/>
          <w:szCs w:val="28"/>
        </w:rPr>
        <w:t xml:space="preserve"> в </w:t>
      </w:r>
      <w:r w:rsidR="00BA51F1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>;</w:t>
      </w:r>
    </w:p>
    <w:p w:rsidR="009558C9" w:rsidRDefault="009558C9" w:rsidP="009558C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посредством  обращения </w:t>
      </w:r>
      <w:r>
        <w:rPr>
          <w:rFonts w:eastAsia="Calibri"/>
          <w:sz w:val="28"/>
          <w:szCs w:val="28"/>
          <w:lang w:eastAsia="en-US"/>
        </w:rPr>
        <w:t>лично или через законного представителя</w:t>
      </w:r>
      <w:r>
        <w:rPr>
          <w:color w:val="000000"/>
          <w:sz w:val="28"/>
          <w:szCs w:val="28"/>
        </w:rPr>
        <w:t xml:space="preserve"> через МФЦ;</w:t>
      </w:r>
    </w:p>
    <w:p w:rsidR="009558C9" w:rsidRDefault="009558C9" w:rsidP="009558C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посредством ЕПГУ;</w:t>
      </w:r>
    </w:p>
    <w:p w:rsidR="009558C9" w:rsidRDefault="009558C9" w:rsidP="009558C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почтовому адресу;</w:t>
      </w:r>
    </w:p>
    <w:p w:rsidR="009558C9" w:rsidRDefault="009558C9" w:rsidP="009558C9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по электронной почте.</w:t>
      </w:r>
    </w:p>
    <w:p w:rsidR="009558C9" w:rsidRPr="00274DB4" w:rsidRDefault="009558C9" w:rsidP="009558C9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если подача документов происходит посредством ЕПГУ, дополнительная подача таких документов на бумажном носителе не требуется.</w:t>
      </w:r>
    </w:p>
    <w:p w:rsidR="006E11BB" w:rsidRDefault="006E11BB" w:rsidP="006E11BB">
      <w:pPr>
        <w:ind w:firstLine="709"/>
        <w:jc w:val="both"/>
        <w:rPr>
          <w:sz w:val="28"/>
          <w:szCs w:val="28"/>
        </w:rPr>
      </w:pPr>
      <w:r w:rsidRPr="006D2F49">
        <w:rPr>
          <w:sz w:val="28"/>
          <w:szCs w:val="28"/>
        </w:rPr>
        <w:t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6E11BB" w:rsidRPr="00275552" w:rsidRDefault="006E11BB" w:rsidP="006E11BB">
      <w:pPr>
        <w:ind w:firstLine="709"/>
        <w:jc w:val="both"/>
        <w:rPr>
          <w:sz w:val="28"/>
          <w:szCs w:val="28"/>
        </w:rPr>
      </w:pPr>
      <w:r w:rsidRPr="00275552">
        <w:rPr>
          <w:sz w:val="28"/>
          <w:szCs w:val="28"/>
        </w:rPr>
        <w:t xml:space="preserve">Требования к документам, направляемым </w:t>
      </w:r>
      <w:r w:rsidRPr="00275552">
        <w:rPr>
          <w:iCs/>
          <w:sz w:val="28"/>
          <w:szCs w:val="28"/>
        </w:rPr>
        <w:t>в форме электронного документа</w:t>
      </w:r>
      <w:r w:rsidRPr="00275552">
        <w:rPr>
          <w:sz w:val="28"/>
          <w:szCs w:val="28"/>
        </w:rPr>
        <w:t>:</w:t>
      </w:r>
    </w:p>
    <w:p w:rsidR="006E11BB" w:rsidRPr="00275552" w:rsidRDefault="006E11BB" w:rsidP="006E11BB">
      <w:pPr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275552">
        <w:rPr>
          <w:iCs/>
          <w:sz w:val="28"/>
          <w:szCs w:val="28"/>
        </w:rPr>
        <w:t xml:space="preserve">заявление в форме электронного документа направляется в виде файла в форматах </w:t>
      </w:r>
      <w:r w:rsidRPr="00275552">
        <w:rPr>
          <w:iCs/>
          <w:sz w:val="28"/>
          <w:szCs w:val="28"/>
          <w:lang w:val="en-US"/>
        </w:rPr>
        <w:t>doc</w:t>
      </w:r>
      <w:r w:rsidRPr="00275552">
        <w:rPr>
          <w:iCs/>
          <w:sz w:val="28"/>
          <w:szCs w:val="28"/>
        </w:rPr>
        <w:t xml:space="preserve">, </w:t>
      </w:r>
      <w:proofErr w:type="spellStart"/>
      <w:r w:rsidRPr="00275552">
        <w:rPr>
          <w:iCs/>
          <w:sz w:val="28"/>
          <w:szCs w:val="28"/>
          <w:lang w:val="en-US"/>
        </w:rPr>
        <w:t>docx</w:t>
      </w:r>
      <w:proofErr w:type="spellEnd"/>
      <w:r w:rsidRPr="00275552">
        <w:rPr>
          <w:iCs/>
          <w:sz w:val="28"/>
          <w:szCs w:val="28"/>
        </w:rPr>
        <w:t xml:space="preserve">, </w:t>
      </w:r>
      <w:r w:rsidRPr="00275552">
        <w:rPr>
          <w:iCs/>
          <w:sz w:val="28"/>
          <w:szCs w:val="28"/>
          <w:lang w:val="en-US"/>
        </w:rPr>
        <w:t>txt</w:t>
      </w:r>
      <w:r w:rsidRPr="00275552">
        <w:rPr>
          <w:iCs/>
          <w:sz w:val="28"/>
          <w:szCs w:val="28"/>
        </w:rPr>
        <w:t xml:space="preserve">, </w:t>
      </w:r>
      <w:proofErr w:type="spellStart"/>
      <w:r w:rsidRPr="00275552">
        <w:rPr>
          <w:iCs/>
          <w:sz w:val="28"/>
          <w:szCs w:val="28"/>
          <w:lang w:val="en-US"/>
        </w:rPr>
        <w:t>xls</w:t>
      </w:r>
      <w:proofErr w:type="spellEnd"/>
      <w:r w:rsidRPr="00275552">
        <w:rPr>
          <w:iCs/>
          <w:sz w:val="28"/>
          <w:szCs w:val="28"/>
        </w:rPr>
        <w:t xml:space="preserve">, </w:t>
      </w:r>
      <w:proofErr w:type="spellStart"/>
      <w:r w:rsidRPr="00275552">
        <w:rPr>
          <w:iCs/>
          <w:sz w:val="28"/>
          <w:szCs w:val="28"/>
          <w:lang w:val="en-US"/>
        </w:rPr>
        <w:t>xlsx</w:t>
      </w:r>
      <w:proofErr w:type="spellEnd"/>
      <w:r w:rsidRPr="00275552">
        <w:rPr>
          <w:iCs/>
          <w:sz w:val="28"/>
          <w:szCs w:val="28"/>
        </w:rPr>
        <w:t xml:space="preserve">, </w:t>
      </w:r>
      <w:r w:rsidRPr="00275552">
        <w:rPr>
          <w:iCs/>
          <w:sz w:val="28"/>
          <w:szCs w:val="28"/>
          <w:lang w:val="en-US"/>
        </w:rPr>
        <w:t>rtf</w:t>
      </w:r>
      <w:r w:rsidRPr="00275552">
        <w:rPr>
          <w:sz w:val="28"/>
          <w:szCs w:val="28"/>
        </w:rPr>
        <w:t>;</w:t>
      </w:r>
    </w:p>
    <w:p w:rsidR="006E11BB" w:rsidRPr="00275552" w:rsidRDefault="006E11BB" w:rsidP="006E11B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275552">
        <w:rPr>
          <w:sz w:val="28"/>
          <w:szCs w:val="28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 w:rsidRPr="00275552">
        <w:rPr>
          <w:sz w:val="28"/>
          <w:szCs w:val="28"/>
          <w:lang w:val="en-US"/>
        </w:rPr>
        <w:t>PDF</w:t>
      </w:r>
      <w:r w:rsidRPr="00275552">
        <w:rPr>
          <w:sz w:val="28"/>
          <w:szCs w:val="28"/>
        </w:rPr>
        <w:t xml:space="preserve">, </w:t>
      </w:r>
      <w:r w:rsidRPr="00275552">
        <w:rPr>
          <w:sz w:val="28"/>
          <w:szCs w:val="28"/>
          <w:lang w:val="en-US"/>
        </w:rPr>
        <w:t>TIF</w:t>
      </w:r>
      <w:r w:rsidRPr="00275552">
        <w:rPr>
          <w:sz w:val="28"/>
          <w:szCs w:val="28"/>
        </w:rPr>
        <w:t>;</w:t>
      </w:r>
    </w:p>
    <w:p w:rsidR="006E11BB" w:rsidRDefault="006E11BB" w:rsidP="006E11B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275552">
        <w:rPr>
          <w:sz w:val="28"/>
          <w:szCs w:val="28"/>
        </w:rPr>
        <w:t xml:space="preserve">качество предоставляемых электронных документов (электронных образов документов) в форматах </w:t>
      </w:r>
      <w:r w:rsidRPr="00275552">
        <w:rPr>
          <w:sz w:val="28"/>
          <w:szCs w:val="28"/>
          <w:lang w:val="en-US"/>
        </w:rPr>
        <w:t>PDF</w:t>
      </w:r>
      <w:r w:rsidRPr="00275552">
        <w:rPr>
          <w:sz w:val="28"/>
          <w:szCs w:val="28"/>
        </w:rPr>
        <w:t xml:space="preserve">, </w:t>
      </w:r>
      <w:r w:rsidRPr="00275552">
        <w:rPr>
          <w:sz w:val="28"/>
          <w:szCs w:val="28"/>
          <w:lang w:val="en-US"/>
        </w:rPr>
        <w:t>TIF</w:t>
      </w:r>
      <w:r w:rsidRPr="00275552">
        <w:rPr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8F1E34" w:rsidRDefault="00751CFA" w:rsidP="008F1E3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75552">
        <w:rPr>
          <w:sz w:val="28"/>
          <w:szCs w:val="28"/>
        </w:rPr>
        <w:t xml:space="preserve">Представление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документа, не требуется в случае представления заявления посредством отправки через личный кабинет ЕПГУ, а </w:t>
      </w:r>
      <w:proofErr w:type="gramStart"/>
      <w:r w:rsidRPr="00275552">
        <w:rPr>
          <w:sz w:val="28"/>
          <w:szCs w:val="28"/>
        </w:rPr>
        <w:t>также</w:t>
      </w:r>
      <w:proofErr w:type="gramEnd"/>
      <w:r w:rsidRPr="00275552">
        <w:rPr>
          <w:sz w:val="28"/>
          <w:szCs w:val="28"/>
        </w:rPr>
        <w:t xml:space="preserve"> если заявление подписано усиленной квалифицированной электронной подписью</w:t>
      </w:r>
      <w:r>
        <w:rPr>
          <w:sz w:val="28"/>
          <w:szCs w:val="28"/>
        </w:rPr>
        <w:t>.</w:t>
      </w:r>
      <w:r w:rsidR="008F1E34" w:rsidRPr="008F1E34">
        <w:rPr>
          <w:color w:val="000000"/>
          <w:sz w:val="28"/>
          <w:szCs w:val="28"/>
        </w:rPr>
        <w:t xml:space="preserve"> 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Pr="005D5632">
        <w:rPr>
          <w:rFonts w:eastAsiaTheme="minorEastAsia"/>
          <w:sz w:val="28"/>
          <w:szCs w:val="28"/>
        </w:rPr>
        <w:t>12</w:t>
      </w:r>
      <w:r w:rsidRPr="005D5632">
        <w:rPr>
          <w:rFonts w:eastAsiaTheme="minorEastAsia"/>
          <w:sz w:val="28"/>
          <w:szCs w:val="28"/>
          <w:vertAlign w:val="superscript"/>
        </w:rPr>
        <w:t>1</w:t>
      </w:r>
      <w:r w:rsidRPr="005D5632">
        <w:rPr>
          <w:rFonts w:eastAsiaTheme="minorEastAsia"/>
          <w:sz w:val="28"/>
          <w:szCs w:val="28"/>
        </w:rPr>
        <w:t xml:space="preserve">. </w:t>
      </w:r>
      <w:proofErr w:type="gramStart"/>
      <w:r w:rsidRPr="005D5632">
        <w:rPr>
          <w:rFonts w:eastAsiaTheme="minorEastAsia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Управлении, МФЦ с использованием информационных технологий, предусмотренных частью 18 статьи 14.1 Федерального закона от 27.07.2006         № 149-ФЗ «Об информации, информационных технологиях и о защите</w:t>
      </w:r>
      <w:proofErr w:type="gramEnd"/>
      <w:r w:rsidRPr="005D5632">
        <w:rPr>
          <w:rFonts w:eastAsiaTheme="minorEastAsia"/>
          <w:sz w:val="28"/>
          <w:szCs w:val="28"/>
        </w:rPr>
        <w:t xml:space="preserve"> информации</w:t>
      </w:r>
      <w:proofErr w:type="gramStart"/>
      <w:r w:rsidRPr="005D5632">
        <w:rPr>
          <w:rFonts w:eastAsiaTheme="minorEastAsia"/>
          <w:sz w:val="28"/>
          <w:szCs w:val="28"/>
        </w:rPr>
        <w:t>.»</w:t>
      </w:r>
      <w:r>
        <w:rPr>
          <w:rFonts w:eastAsiaTheme="minorEastAsia"/>
          <w:sz w:val="28"/>
          <w:szCs w:val="28"/>
        </w:rPr>
        <w:t>.</w:t>
      </w:r>
      <w:proofErr w:type="gramEnd"/>
    </w:p>
    <w:p w:rsidR="008F1E34" w:rsidRDefault="008F1E34" w:rsidP="008F1E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13. В порядке межведомственного взаимодействия </w:t>
      </w:r>
      <w:r w:rsidR="00647AA6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 или МФЦ самостоятельно запрашивают в государственных органах, органах местного самоуправления  и подведомственных государственным органам или органам местного самоуправления, в распоряжении </w:t>
      </w:r>
      <w:r w:rsidR="00CD68FD">
        <w:rPr>
          <w:color w:val="000000"/>
          <w:sz w:val="28"/>
          <w:szCs w:val="28"/>
        </w:rPr>
        <w:t xml:space="preserve">которых находятся документы (их </w:t>
      </w:r>
      <w:r>
        <w:rPr>
          <w:color w:val="000000"/>
          <w:sz w:val="28"/>
          <w:szCs w:val="28"/>
        </w:rPr>
        <w:t xml:space="preserve">копии или сведения, содержащиеся в них), указанные </w:t>
      </w:r>
      <w:r w:rsidR="00D42DED">
        <w:rPr>
          <w:sz w:val="28"/>
          <w:szCs w:val="28"/>
        </w:rPr>
        <w:t>в подпунктах</w:t>
      </w:r>
      <w:r w:rsidR="00D42DED" w:rsidRPr="00726F4F">
        <w:rPr>
          <w:sz w:val="28"/>
          <w:szCs w:val="28"/>
        </w:rPr>
        <w:t xml:space="preserve"> </w:t>
      </w:r>
      <w:r w:rsidR="00D42DED">
        <w:rPr>
          <w:sz w:val="28"/>
          <w:szCs w:val="28"/>
        </w:rPr>
        <w:t>1.4.2., 1.</w:t>
      </w:r>
      <w:r w:rsidR="00D42DED" w:rsidRPr="00726F4F">
        <w:rPr>
          <w:sz w:val="28"/>
          <w:szCs w:val="28"/>
        </w:rPr>
        <w:t>4.3</w:t>
      </w:r>
      <w:r w:rsidR="00D42DED">
        <w:rPr>
          <w:sz w:val="28"/>
          <w:szCs w:val="28"/>
        </w:rPr>
        <w:t>.</w:t>
      </w:r>
      <w:r w:rsidR="00D42DED" w:rsidRPr="00726F4F">
        <w:rPr>
          <w:sz w:val="28"/>
          <w:szCs w:val="28"/>
        </w:rPr>
        <w:t xml:space="preserve">, </w:t>
      </w:r>
      <w:r w:rsidR="00D42DED">
        <w:rPr>
          <w:sz w:val="28"/>
          <w:szCs w:val="28"/>
        </w:rPr>
        <w:t>1.</w:t>
      </w:r>
      <w:r w:rsidR="00D42DED" w:rsidRPr="00726F4F">
        <w:rPr>
          <w:sz w:val="28"/>
          <w:szCs w:val="28"/>
        </w:rPr>
        <w:t>5</w:t>
      </w:r>
      <w:r w:rsidR="00D42DED">
        <w:rPr>
          <w:sz w:val="28"/>
          <w:szCs w:val="28"/>
        </w:rPr>
        <w:t>.</w:t>
      </w:r>
      <w:r w:rsidR="00D42DED" w:rsidRPr="00726F4F">
        <w:rPr>
          <w:sz w:val="28"/>
          <w:szCs w:val="28"/>
        </w:rPr>
        <w:t xml:space="preserve">, </w:t>
      </w:r>
      <w:r w:rsidR="00D42DED">
        <w:rPr>
          <w:sz w:val="28"/>
          <w:szCs w:val="28"/>
        </w:rPr>
        <w:t>1.6., 1.</w:t>
      </w:r>
      <w:r w:rsidR="00D42DED" w:rsidRPr="00726F4F">
        <w:rPr>
          <w:sz w:val="28"/>
          <w:szCs w:val="28"/>
        </w:rPr>
        <w:t>7</w:t>
      </w:r>
      <w:r w:rsidR="00D42DED">
        <w:rPr>
          <w:sz w:val="28"/>
          <w:szCs w:val="28"/>
        </w:rPr>
        <w:t>.,</w:t>
      </w:r>
      <w:r w:rsidR="00D42DED">
        <w:rPr>
          <w:color w:val="000000"/>
          <w:sz w:val="28"/>
          <w:szCs w:val="28"/>
        </w:rPr>
        <w:t xml:space="preserve"> 2.4.2., 2.5., 2.6.</w:t>
      </w:r>
      <w:r w:rsidR="00CD68FD">
        <w:rPr>
          <w:color w:val="000000"/>
          <w:sz w:val="28"/>
          <w:szCs w:val="28"/>
        </w:rPr>
        <w:t xml:space="preserve"> </w:t>
      </w:r>
      <w:r w:rsidR="00D42DED">
        <w:rPr>
          <w:sz w:val="28"/>
          <w:szCs w:val="28"/>
        </w:rPr>
        <w:t>Т</w:t>
      </w:r>
      <w:r>
        <w:rPr>
          <w:sz w:val="28"/>
          <w:szCs w:val="28"/>
        </w:rPr>
        <w:t xml:space="preserve">аблицы пункта 12 настоящего Административного регламента. </w:t>
      </w:r>
    </w:p>
    <w:p w:rsidR="008F1E34" w:rsidRDefault="008F1E34" w:rsidP="008F1E3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Передача документов по межведомственному взаимодействию осуществляется на бесплатной основе.</w:t>
      </w:r>
    </w:p>
    <w:p w:rsidR="008F1E34" w:rsidRPr="009412CF" w:rsidRDefault="008F1E34" w:rsidP="008F1E3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Заявитель вправе предоставить указанные </w:t>
      </w:r>
      <w:r w:rsidR="00D42DED">
        <w:rPr>
          <w:sz w:val="28"/>
          <w:szCs w:val="28"/>
        </w:rPr>
        <w:t>в подпунктах</w:t>
      </w:r>
      <w:r w:rsidR="00D42DED" w:rsidRPr="00726F4F">
        <w:rPr>
          <w:sz w:val="28"/>
          <w:szCs w:val="28"/>
        </w:rPr>
        <w:t xml:space="preserve"> </w:t>
      </w:r>
      <w:r w:rsidR="00D42DED">
        <w:rPr>
          <w:sz w:val="28"/>
          <w:szCs w:val="28"/>
        </w:rPr>
        <w:t>1.4.2., 1.</w:t>
      </w:r>
      <w:r w:rsidR="00D42DED" w:rsidRPr="00726F4F">
        <w:rPr>
          <w:sz w:val="28"/>
          <w:szCs w:val="28"/>
        </w:rPr>
        <w:t>4.3</w:t>
      </w:r>
      <w:r w:rsidR="00D42DED">
        <w:rPr>
          <w:sz w:val="28"/>
          <w:szCs w:val="28"/>
        </w:rPr>
        <w:t>.</w:t>
      </w:r>
      <w:r w:rsidR="00D42DED" w:rsidRPr="00726F4F">
        <w:rPr>
          <w:sz w:val="28"/>
          <w:szCs w:val="28"/>
        </w:rPr>
        <w:t xml:space="preserve">, </w:t>
      </w:r>
      <w:r w:rsidR="00D42DED">
        <w:rPr>
          <w:sz w:val="28"/>
          <w:szCs w:val="28"/>
        </w:rPr>
        <w:t>1.</w:t>
      </w:r>
      <w:r w:rsidR="00D42DED" w:rsidRPr="00726F4F">
        <w:rPr>
          <w:sz w:val="28"/>
          <w:szCs w:val="28"/>
        </w:rPr>
        <w:t>5</w:t>
      </w:r>
      <w:r w:rsidR="00D42DED">
        <w:rPr>
          <w:sz w:val="28"/>
          <w:szCs w:val="28"/>
        </w:rPr>
        <w:t>.</w:t>
      </w:r>
      <w:r w:rsidR="00D42DED" w:rsidRPr="00726F4F">
        <w:rPr>
          <w:sz w:val="28"/>
          <w:szCs w:val="28"/>
        </w:rPr>
        <w:t xml:space="preserve">, </w:t>
      </w:r>
      <w:r w:rsidR="00D42DED">
        <w:rPr>
          <w:sz w:val="28"/>
          <w:szCs w:val="28"/>
        </w:rPr>
        <w:t>1.6., 1.</w:t>
      </w:r>
      <w:r w:rsidR="00D42DED" w:rsidRPr="00726F4F">
        <w:rPr>
          <w:sz w:val="28"/>
          <w:szCs w:val="28"/>
        </w:rPr>
        <w:t>7</w:t>
      </w:r>
      <w:r w:rsidR="00D42DED">
        <w:rPr>
          <w:sz w:val="28"/>
          <w:szCs w:val="28"/>
        </w:rPr>
        <w:t>.,</w:t>
      </w:r>
      <w:r w:rsidR="00D42DED">
        <w:rPr>
          <w:color w:val="000000"/>
          <w:sz w:val="28"/>
          <w:szCs w:val="28"/>
        </w:rPr>
        <w:t xml:space="preserve"> 2.4.2., 2.5., 2.6. </w:t>
      </w:r>
      <w:r w:rsidRPr="005D5632">
        <w:rPr>
          <w:sz w:val="28"/>
          <w:szCs w:val="28"/>
        </w:rPr>
        <w:t>Таблицы</w:t>
      </w:r>
      <w:r w:rsidRPr="005D5632">
        <w:rPr>
          <w:color w:val="000000"/>
          <w:sz w:val="28"/>
          <w:szCs w:val="28"/>
        </w:rPr>
        <w:t xml:space="preserve"> пункта 12 настоящего Административного регламента документы (сведения) по собственной инициативе.</w:t>
      </w:r>
    </w:p>
    <w:p w:rsidR="0060277E" w:rsidRPr="00DF7206" w:rsidRDefault="00CD68FD" w:rsidP="0060277E">
      <w:pPr>
        <w:tabs>
          <w:tab w:val="left" w:pos="1245"/>
        </w:tabs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14</w:t>
      </w:r>
      <w:r w:rsidR="0060277E" w:rsidRPr="00DF7206">
        <w:rPr>
          <w:sz w:val="28"/>
          <w:szCs w:val="28"/>
        </w:rPr>
        <w:t>. Запрещено требовать от заявителя:</w:t>
      </w:r>
    </w:p>
    <w:p w:rsidR="00DF55BF" w:rsidRPr="00DF7206" w:rsidRDefault="00DF55BF" w:rsidP="00DF55BF">
      <w:pPr>
        <w:autoSpaceDE w:val="0"/>
        <w:ind w:firstLine="708"/>
        <w:jc w:val="both"/>
        <w:rPr>
          <w:sz w:val="28"/>
          <w:szCs w:val="28"/>
        </w:rPr>
      </w:pPr>
      <w:r w:rsidRPr="00DF7206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E11BB" w:rsidRDefault="00DF55BF" w:rsidP="006E11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F7206">
        <w:rPr>
          <w:sz w:val="28"/>
          <w:szCs w:val="28"/>
        </w:rPr>
        <w:t xml:space="preserve">2) </w:t>
      </w:r>
      <w:r w:rsidR="006E11BB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</w:t>
      </w:r>
      <w:proofErr w:type="gramEnd"/>
      <w:r w:rsidR="006E11BB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6E11BB" w:rsidRPr="00B8533D" w:rsidRDefault="006E11BB" w:rsidP="006E11BB">
      <w:pPr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3) </w:t>
      </w:r>
      <w:r w:rsidRPr="00B8533D">
        <w:rPr>
          <w:kern w:val="2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kern w:val="2"/>
          <w:sz w:val="28"/>
          <w:szCs w:val="28"/>
        </w:rPr>
        <w:t>муниципальной</w:t>
      </w:r>
      <w:r w:rsidRPr="00B8533D">
        <w:rPr>
          <w:kern w:val="2"/>
          <w:sz w:val="28"/>
          <w:szCs w:val="28"/>
        </w:rPr>
        <w:t xml:space="preserve"> услуги, либо в предоставлении </w:t>
      </w:r>
      <w:r>
        <w:rPr>
          <w:kern w:val="2"/>
          <w:sz w:val="28"/>
          <w:szCs w:val="28"/>
        </w:rPr>
        <w:t xml:space="preserve">муниципальной </w:t>
      </w:r>
      <w:r w:rsidRPr="00B8533D">
        <w:rPr>
          <w:kern w:val="2"/>
          <w:sz w:val="28"/>
          <w:szCs w:val="28"/>
        </w:rPr>
        <w:t>услуги, за исключением случаев, предусмотренных пунктом 4 части 1 статьи 7 Федерального закона от 27.07.2010 № 210-ФЗ</w:t>
      </w:r>
      <w:r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B8533D">
        <w:rPr>
          <w:kern w:val="2"/>
          <w:sz w:val="28"/>
          <w:szCs w:val="28"/>
        </w:rPr>
        <w:t>;</w:t>
      </w:r>
    </w:p>
    <w:p w:rsidR="006E11BB" w:rsidRDefault="006E11BB" w:rsidP="006E11BB">
      <w:pPr>
        <w:ind w:firstLine="567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4) </w:t>
      </w:r>
      <w:r w:rsidRPr="00B8533D">
        <w:rPr>
          <w:bCs/>
          <w:kern w:val="2"/>
          <w:sz w:val="28"/>
          <w:szCs w:val="28"/>
        </w:rPr>
        <w:t>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B8533D">
        <w:rPr>
          <w:bCs/>
          <w:kern w:val="2"/>
          <w:sz w:val="28"/>
          <w:szCs w:val="28"/>
        </w:rPr>
        <w:t>ии и ау</w:t>
      </w:r>
      <w:proofErr w:type="gramEnd"/>
      <w:r w:rsidRPr="00B8533D">
        <w:rPr>
          <w:bCs/>
          <w:kern w:val="2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>
        <w:rPr>
          <w:bCs/>
          <w:kern w:val="2"/>
          <w:sz w:val="28"/>
          <w:szCs w:val="28"/>
        </w:rPr>
        <w:t>;</w:t>
      </w:r>
    </w:p>
    <w:p w:rsidR="006E11BB" w:rsidRDefault="006E11BB" w:rsidP="006E11BB">
      <w:pPr>
        <w:ind w:firstLine="567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5) </w:t>
      </w:r>
      <w:r w:rsidRPr="00B8533D">
        <w:rPr>
          <w:sz w:val="28"/>
          <w:szCs w:val="28"/>
        </w:rPr>
        <w:t xml:space="preserve">осуществления действий, в том числе согласований, необходимых для получения </w:t>
      </w:r>
      <w:r>
        <w:rPr>
          <w:sz w:val="28"/>
          <w:szCs w:val="28"/>
        </w:rPr>
        <w:t>муниципальной услуги</w:t>
      </w:r>
      <w:r w:rsidRPr="00B8533D">
        <w:rPr>
          <w:sz w:val="28"/>
          <w:szCs w:val="28"/>
        </w:rPr>
        <w:t xml:space="preserve"> и связанных с обращением в </w:t>
      </w:r>
      <w:r>
        <w:rPr>
          <w:sz w:val="28"/>
          <w:szCs w:val="28"/>
        </w:rPr>
        <w:t>органы, предоставляющие муниципальную услугу и организации</w:t>
      </w:r>
      <w:r w:rsidRPr="00B8533D">
        <w:rPr>
          <w:sz w:val="28"/>
          <w:szCs w:val="28"/>
        </w:rPr>
        <w:t>, за исключением получения услуг</w:t>
      </w:r>
      <w:r>
        <w:rPr>
          <w:sz w:val="28"/>
          <w:szCs w:val="28"/>
        </w:rPr>
        <w:t>, включенных в перечень услуг, которые являются необходимыми и обязательными для предоставления муниципальных услуг, утвержденный постановлени</w:t>
      </w:r>
      <w:r w:rsidR="005D5632">
        <w:rPr>
          <w:sz w:val="28"/>
          <w:szCs w:val="28"/>
        </w:rPr>
        <w:t>ем Администрации города Донецка;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proofErr w:type="gramStart"/>
      <w:r w:rsidRPr="005D5632">
        <w:rPr>
          <w:rFonts w:eastAsiaTheme="minorEastAsia"/>
          <w:sz w:val="28"/>
          <w:szCs w:val="28"/>
        </w:rPr>
        <w:t>6) предоставлени</w:t>
      </w:r>
      <w:r>
        <w:rPr>
          <w:rFonts w:eastAsiaTheme="minorEastAsia"/>
          <w:sz w:val="28"/>
          <w:szCs w:val="28"/>
        </w:rPr>
        <w:t>я</w:t>
      </w:r>
      <w:r w:rsidRPr="005D5632">
        <w:rPr>
          <w:rFonts w:eastAsiaTheme="minorEastAsia"/>
          <w:sz w:val="28"/>
          <w:szCs w:val="28"/>
        </w:rPr>
        <w:t xml:space="preserve"> на бумажном носителе документов и информации, </w:t>
      </w:r>
      <w:r w:rsidRPr="005D5632">
        <w:rPr>
          <w:rFonts w:eastAsiaTheme="minorEastAsia"/>
          <w:sz w:val="28"/>
          <w:szCs w:val="28"/>
        </w:rPr>
        <w:lastRenderedPageBreak/>
        <w:t>электронные образцы которых ранее были заверены в соответствии с пунктом 7.2.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A55165" w:rsidRDefault="006E11BB" w:rsidP="00A551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</w:t>
      </w:r>
      <w:r w:rsidR="00CD68FD">
        <w:rPr>
          <w:rFonts w:eastAsia="Calibri"/>
          <w:color w:val="000000"/>
          <w:sz w:val="28"/>
          <w:szCs w:val="28"/>
          <w:lang w:eastAsia="en-US"/>
        </w:rPr>
        <w:t>5</w:t>
      </w:r>
      <w:r w:rsidR="00A55165" w:rsidRPr="00DF7206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55165" w:rsidRPr="00DF7206">
        <w:rPr>
          <w:rFonts w:eastAsia="Calibri"/>
          <w:color w:val="000000"/>
          <w:sz w:val="28"/>
          <w:szCs w:val="28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DD4E94" w:rsidRPr="00387559" w:rsidRDefault="00DD4E94" w:rsidP="00A551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7559">
        <w:rPr>
          <w:rFonts w:eastAsia="Calibri"/>
          <w:color w:val="000000"/>
          <w:sz w:val="28"/>
          <w:szCs w:val="28"/>
          <w:lang w:eastAsia="en-US"/>
        </w:rPr>
        <w:t xml:space="preserve">1) </w:t>
      </w:r>
      <w:r w:rsidR="002C04E5" w:rsidRPr="00387559">
        <w:rPr>
          <w:rFonts w:eastAsia="Calibri"/>
          <w:color w:val="000000"/>
          <w:sz w:val="28"/>
          <w:szCs w:val="28"/>
          <w:lang w:eastAsia="en-US"/>
        </w:rPr>
        <w:t>заявление подано лицом, не имеющим на это полномочий</w:t>
      </w:r>
      <w:r w:rsidRPr="00387559">
        <w:rPr>
          <w:rFonts w:eastAsia="Calibri"/>
          <w:color w:val="000000"/>
          <w:sz w:val="28"/>
          <w:szCs w:val="28"/>
          <w:lang w:eastAsia="en-US"/>
        </w:rPr>
        <w:t>;</w:t>
      </w:r>
    </w:p>
    <w:p w:rsidR="00387559" w:rsidRPr="00387559" w:rsidRDefault="00387559" w:rsidP="00387559">
      <w:pPr>
        <w:ind w:firstLine="709"/>
        <w:jc w:val="both"/>
        <w:rPr>
          <w:sz w:val="28"/>
          <w:szCs w:val="28"/>
        </w:rPr>
      </w:pPr>
      <w:r w:rsidRPr="00387559">
        <w:rPr>
          <w:sz w:val="28"/>
          <w:szCs w:val="28"/>
        </w:rPr>
        <w:t>2</w:t>
      </w:r>
      <w:r w:rsidR="006E11BB" w:rsidRPr="00387559">
        <w:rPr>
          <w:sz w:val="28"/>
          <w:szCs w:val="28"/>
        </w:rPr>
        <w:t>)</w:t>
      </w:r>
      <w:r w:rsidRPr="00387559">
        <w:rPr>
          <w:color w:val="000000"/>
          <w:sz w:val="28"/>
          <w:szCs w:val="28"/>
        </w:rPr>
        <w:t xml:space="preserve"> несоответствие хотя бы одного из представленных документов, по форме или содержанию, требованиям действующего законодательства, а также содержание в документе неоговоренных приписок и исправлений, серьезных повреждений, не позволяющих однозначно истолковать его содержание</w:t>
      </w:r>
      <w:r w:rsidRPr="00387559">
        <w:rPr>
          <w:sz w:val="28"/>
          <w:szCs w:val="28"/>
        </w:rPr>
        <w:t>;</w:t>
      </w:r>
    </w:p>
    <w:p w:rsidR="006E11BB" w:rsidRDefault="006E11BB" w:rsidP="006E11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Управление, МФЦ не имеют права</w:t>
      </w:r>
      <w:r w:rsidRPr="00DB26B0">
        <w:rPr>
          <w:sz w:val="28"/>
          <w:szCs w:val="28"/>
        </w:rPr>
        <w:t xml:space="preserve"> отказать в приеме документов, необходимых для предоставления муниципальной услуги, в случае, если указанные документы поданы в соответствии с информацией о сроках и порядке предоставления </w:t>
      </w:r>
      <w:r>
        <w:rPr>
          <w:sz w:val="28"/>
          <w:szCs w:val="28"/>
        </w:rPr>
        <w:t xml:space="preserve">муниципальной </w:t>
      </w:r>
      <w:r w:rsidRPr="00DB26B0">
        <w:rPr>
          <w:sz w:val="28"/>
          <w:szCs w:val="28"/>
        </w:rPr>
        <w:t>услуги, опубликованной на ЕПГУ.</w:t>
      </w:r>
    </w:p>
    <w:p w:rsidR="006E11BB" w:rsidRPr="00DB26B0" w:rsidRDefault="00A55165" w:rsidP="006A5C3D">
      <w:pPr>
        <w:overflowPunct w:val="0"/>
        <w:autoSpaceDE w:val="0"/>
        <w:autoSpaceDN w:val="0"/>
        <w:adjustRightInd w:val="0"/>
        <w:ind w:firstLine="709"/>
        <w:contextualSpacing/>
        <w:textAlignment w:val="baseline"/>
        <w:rPr>
          <w:sz w:val="28"/>
          <w:szCs w:val="28"/>
        </w:rPr>
      </w:pPr>
      <w:r w:rsidRPr="00DF7206">
        <w:rPr>
          <w:rFonts w:eastAsia="Calibri"/>
          <w:sz w:val="28"/>
          <w:szCs w:val="28"/>
          <w:lang w:eastAsia="en-US"/>
        </w:rPr>
        <w:t>1</w:t>
      </w:r>
      <w:r w:rsidR="00CD68FD">
        <w:rPr>
          <w:rFonts w:eastAsia="Calibri"/>
          <w:sz w:val="28"/>
          <w:szCs w:val="28"/>
          <w:lang w:eastAsia="en-US"/>
        </w:rPr>
        <w:t>6</w:t>
      </w:r>
      <w:r w:rsidRPr="00DF7206">
        <w:rPr>
          <w:rFonts w:eastAsia="Calibri"/>
          <w:sz w:val="28"/>
          <w:szCs w:val="28"/>
          <w:lang w:eastAsia="en-US"/>
        </w:rPr>
        <w:t>.</w:t>
      </w:r>
      <w:r w:rsidR="00CD68FD">
        <w:rPr>
          <w:rFonts w:eastAsia="Calibri"/>
          <w:sz w:val="28"/>
          <w:szCs w:val="28"/>
          <w:lang w:eastAsia="en-US"/>
        </w:rPr>
        <w:t xml:space="preserve"> </w:t>
      </w:r>
      <w:r w:rsidR="006E11BB" w:rsidRPr="008C3FB6">
        <w:rPr>
          <w:sz w:val="28"/>
          <w:szCs w:val="28"/>
        </w:rPr>
        <w:t xml:space="preserve">Оснований для приостановления предоставления </w:t>
      </w:r>
      <w:r w:rsidR="006E11BB">
        <w:rPr>
          <w:sz w:val="28"/>
          <w:szCs w:val="28"/>
        </w:rPr>
        <w:t xml:space="preserve">муниципальной </w:t>
      </w:r>
      <w:r w:rsidR="006E11BB" w:rsidRPr="008C3FB6">
        <w:rPr>
          <w:sz w:val="28"/>
          <w:szCs w:val="28"/>
        </w:rPr>
        <w:t>услуги законодательством Российской Федерации, Ростовской области</w:t>
      </w:r>
      <w:r w:rsidR="006E11BB">
        <w:rPr>
          <w:sz w:val="28"/>
          <w:szCs w:val="28"/>
        </w:rPr>
        <w:t xml:space="preserve">, </w:t>
      </w:r>
      <w:r w:rsidR="00AD73DC">
        <w:rPr>
          <w:sz w:val="28"/>
          <w:szCs w:val="28"/>
        </w:rPr>
        <w:t>м</w:t>
      </w:r>
      <w:r w:rsidR="006E11BB">
        <w:rPr>
          <w:sz w:val="28"/>
          <w:szCs w:val="28"/>
        </w:rPr>
        <w:t>униципальными правовыми актами</w:t>
      </w:r>
      <w:r w:rsidR="006E11BB" w:rsidRPr="008C3FB6">
        <w:rPr>
          <w:sz w:val="28"/>
          <w:szCs w:val="28"/>
        </w:rPr>
        <w:t xml:space="preserve"> не предусмотрено.</w:t>
      </w:r>
    </w:p>
    <w:p w:rsidR="006E11BB" w:rsidRDefault="00CD68FD" w:rsidP="006E11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</w:t>
      </w:r>
      <w:r w:rsidR="006E11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1B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услуги:</w:t>
      </w:r>
    </w:p>
    <w:p w:rsidR="006E11BB" w:rsidRDefault="006E11BB" w:rsidP="006E11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сведения в представленных заявителем документах не соответствуют действительности;</w:t>
      </w:r>
    </w:p>
    <w:p w:rsidR="006E11BB" w:rsidRDefault="006E11BB" w:rsidP="006E11BB">
      <w:pPr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 представленные заявителем документы не подтверждают право на предоставление муниципальной услуги</w:t>
      </w:r>
      <w:r w:rsidR="00D15D9A">
        <w:rPr>
          <w:sz w:val="28"/>
          <w:szCs w:val="28"/>
        </w:rPr>
        <w:t>.</w:t>
      </w:r>
    </w:p>
    <w:p w:rsidR="006E11BB" w:rsidRDefault="006E11BB" w:rsidP="006E11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</w:t>
      </w:r>
      <w:r w:rsidR="00AD73DC">
        <w:rPr>
          <w:sz w:val="28"/>
          <w:szCs w:val="28"/>
        </w:rPr>
        <w:t>а</w:t>
      </w:r>
      <w:r>
        <w:rPr>
          <w:sz w:val="28"/>
          <w:szCs w:val="28"/>
        </w:rPr>
        <w:t xml:space="preserve">вление не имеет права отказать в предоставлении муниципальной услуги в случае, если необходимые документы поданы в соответствии с информацией о сроках и порядке </w:t>
      </w:r>
      <w:r w:rsidRPr="00DB26B0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муниципальной </w:t>
      </w:r>
      <w:r w:rsidRPr="00DB26B0">
        <w:rPr>
          <w:sz w:val="28"/>
          <w:szCs w:val="28"/>
        </w:rPr>
        <w:t>услуги, опубликованной на ЕПГУ.</w:t>
      </w:r>
    </w:p>
    <w:p w:rsidR="006E11BB" w:rsidRDefault="00D34DA3" w:rsidP="006E11BB">
      <w:pPr>
        <w:tabs>
          <w:tab w:val="left" w:pos="1418"/>
        </w:tabs>
        <w:ind w:firstLine="709"/>
        <w:rPr>
          <w:spacing w:val="4"/>
          <w:sz w:val="28"/>
          <w:szCs w:val="28"/>
        </w:rPr>
      </w:pPr>
      <w:r w:rsidRPr="00DF7206">
        <w:rPr>
          <w:sz w:val="28"/>
          <w:szCs w:val="28"/>
        </w:rPr>
        <w:t>1</w:t>
      </w:r>
      <w:r w:rsidR="00CD68FD">
        <w:rPr>
          <w:sz w:val="28"/>
          <w:szCs w:val="28"/>
        </w:rPr>
        <w:t>8</w:t>
      </w:r>
      <w:r w:rsidRPr="00DF7206">
        <w:rPr>
          <w:sz w:val="28"/>
          <w:szCs w:val="28"/>
        </w:rPr>
        <w:t>.</w:t>
      </w:r>
      <w:r w:rsidRPr="00DF7206">
        <w:rPr>
          <w:spacing w:val="4"/>
          <w:sz w:val="28"/>
          <w:szCs w:val="28"/>
        </w:rPr>
        <w:t xml:space="preserve"> </w:t>
      </w:r>
      <w:r w:rsidR="006E11BB">
        <w:rPr>
          <w:spacing w:val="4"/>
          <w:sz w:val="28"/>
          <w:szCs w:val="28"/>
        </w:rPr>
        <w:t>Муниципальная услуга оказывается бесплатно.</w:t>
      </w:r>
    </w:p>
    <w:p w:rsidR="00D34DA3" w:rsidRPr="00DF7206" w:rsidRDefault="00CD68FD" w:rsidP="005A44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19</w:t>
      </w:r>
      <w:r w:rsidR="00D34DA3" w:rsidRPr="00DF7206">
        <w:rPr>
          <w:sz w:val="28"/>
          <w:szCs w:val="28"/>
        </w:rPr>
        <w:t xml:space="preserve">. </w:t>
      </w:r>
      <w:r w:rsidR="006E11BB">
        <w:rPr>
          <w:sz w:val="28"/>
          <w:szCs w:val="28"/>
        </w:rPr>
        <w:t>М</w:t>
      </w:r>
      <w:r w:rsidR="00D34DA3" w:rsidRPr="00DF7206">
        <w:rPr>
          <w:sz w:val="28"/>
          <w:szCs w:val="28"/>
        </w:rPr>
        <w:t xml:space="preserve">аксимальный срок ожидания в очереди при подаче заявления и документов, необходимых для предоставления муниципальной услуги, или получении результата предоставления муниципальной услуги составляет </w:t>
      </w:r>
      <w:r w:rsidR="00DB6968">
        <w:rPr>
          <w:sz w:val="28"/>
          <w:szCs w:val="28"/>
        </w:rPr>
        <w:t>15</w:t>
      </w:r>
      <w:r w:rsidR="00D34DA3" w:rsidRPr="00DF7206">
        <w:rPr>
          <w:sz w:val="28"/>
          <w:szCs w:val="28"/>
        </w:rPr>
        <w:t xml:space="preserve"> минут.    </w:t>
      </w:r>
    </w:p>
    <w:p w:rsidR="00CC4713" w:rsidRDefault="00CD68FD" w:rsidP="00CC471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20</w:t>
      </w:r>
      <w:r w:rsidR="00585E3F" w:rsidRPr="00DF7206">
        <w:rPr>
          <w:sz w:val="28"/>
          <w:szCs w:val="28"/>
        </w:rPr>
        <w:t>.</w:t>
      </w:r>
      <w:r w:rsidR="00CC4713" w:rsidRPr="00CC4713">
        <w:rPr>
          <w:color w:val="000000"/>
          <w:sz w:val="28"/>
          <w:szCs w:val="28"/>
        </w:rPr>
        <w:t xml:space="preserve"> </w:t>
      </w:r>
      <w:r w:rsidR="00CC4713">
        <w:rPr>
          <w:color w:val="000000"/>
          <w:sz w:val="28"/>
          <w:szCs w:val="28"/>
        </w:rPr>
        <w:t xml:space="preserve">Срок регистрации запроса заявителя о предоставлении муниципальной услуги не должен превышать </w:t>
      </w:r>
      <w:r w:rsidR="00DB6968">
        <w:rPr>
          <w:color w:val="000000"/>
          <w:sz w:val="28"/>
          <w:szCs w:val="28"/>
        </w:rPr>
        <w:t>15</w:t>
      </w:r>
      <w:r w:rsidR="00CC4713">
        <w:rPr>
          <w:color w:val="000000"/>
          <w:sz w:val="28"/>
          <w:szCs w:val="28"/>
        </w:rPr>
        <w:t xml:space="preserve"> минут.</w:t>
      </w:r>
    </w:p>
    <w:p w:rsidR="00CC4713" w:rsidRDefault="00CC4713" w:rsidP="00CC471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Регистрация документов заявителя о предоставлении муниципальной услуги, направленных в электронной форме с использованием ЕПГУ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осуществляется в день их поступления в </w:t>
      </w:r>
      <w:r w:rsidR="00195C49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либо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следующий</w:t>
      </w:r>
      <w:proofErr w:type="gramEnd"/>
      <w:r>
        <w:rPr>
          <w:color w:val="000000"/>
          <w:sz w:val="28"/>
          <w:szCs w:val="28"/>
        </w:rPr>
        <w:t xml:space="preserve"> рабочий в случае поступления документов по окончании рабочего времени </w:t>
      </w:r>
      <w:r w:rsidR="00195C49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 xml:space="preserve">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</w:t>
      </w:r>
      <w:r w:rsidR="00195C49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 xml:space="preserve">, следующего за выходным или нерабочим праздничным днем. </w:t>
      </w:r>
    </w:p>
    <w:p w:rsidR="00585E3F" w:rsidRPr="00DF7206" w:rsidRDefault="00CD68FD" w:rsidP="00585E3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2</w:t>
      </w:r>
      <w:r w:rsidR="00585E3F" w:rsidRPr="00DF7206">
        <w:rPr>
          <w:rFonts w:eastAsia="Calibri"/>
          <w:color w:val="000000"/>
          <w:sz w:val="28"/>
          <w:szCs w:val="28"/>
          <w:lang w:eastAsia="en-US"/>
        </w:rPr>
        <w:t xml:space="preserve">1. </w:t>
      </w:r>
      <w:proofErr w:type="gramStart"/>
      <w:r w:rsidR="00585E3F" w:rsidRPr="00DF7206">
        <w:rPr>
          <w:rFonts w:eastAsia="Calibri"/>
          <w:color w:val="000000"/>
          <w:sz w:val="28"/>
          <w:szCs w:val="28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 мультимедийной информации о порядке предоставления услуги, в том числе к обеспечению доступности для инвалидов указанных объектов в соответствии с законодательством Российской</w:t>
      </w:r>
      <w:proofErr w:type="gramEnd"/>
      <w:r w:rsidR="00585E3F" w:rsidRPr="00DF7206">
        <w:rPr>
          <w:rFonts w:eastAsia="Calibri"/>
          <w:color w:val="000000"/>
          <w:sz w:val="28"/>
          <w:szCs w:val="28"/>
          <w:lang w:eastAsia="en-US"/>
        </w:rPr>
        <w:t xml:space="preserve"> Федерации о социальной защите инвалидов:</w:t>
      </w:r>
    </w:p>
    <w:p w:rsidR="00585E3F" w:rsidRPr="00DF7206" w:rsidRDefault="00585E3F" w:rsidP="00585E3F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DF7206">
        <w:rPr>
          <w:color w:val="000000"/>
          <w:sz w:val="28"/>
          <w:szCs w:val="28"/>
        </w:rPr>
        <w:t>1) места для информирования, предназначенные для ознакомления заявителей с информационными материалами, оборудуются:</w:t>
      </w:r>
    </w:p>
    <w:p w:rsidR="00585E3F" w:rsidRPr="00DF7206" w:rsidRDefault="00585E3F" w:rsidP="00585E3F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DF7206">
        <w:rPr>
          <w:color w:val="000000"/>
          <w:sz w:val="28"/>
          <w:szCs w:val="28"/>
        </w:rPr>
        <w:t>а) информационными стендами;</w:t>
      </w:r>
    </w:p>
    <w:p w:rsidR="00585E3F" w:rsidRPr="00DF7206" w:rsidRDefault="00585E3F" w:rsidP="00585E3F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DF7206">
        <w:rPr>
          <w:color w:val="000000"/>
          <w:sz w:val="28"/>
          <w:szCs w:val="28"/>
        </w:rPr>
        <w:t>б) стульями и столами для возможности оформления документов;</w:t>
      </w:r>
    </w:p>
    <w:p w:rsidR="00585E3F" w:rsidRPr="00DF7206" w:rsidRDefault="00585E3F" w:rsidP="00585E3F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DF7206">
        <w:rPr>
          <w:color w:val="000000"/>
          <w:sz w:val="28"/>
          <w:szCs w:val="28"/>
        </w:rPr>
        <w:t>2) площадь мест для ожидания зависит от количества заявителей, ежедневно обращающихся за предоставлением муниципальной услуги.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сотрудников;</w:t>
      </w:r>
    </w:p>
    <w:p w:rsidR="0095679B" w:rsidRPr="00AF22B8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3)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AF22B8">
        <w:rPr>
          <w:sz w:val="28"/>
          <w:szCs w:val="28"/>
        </w:rPr>
        <w:t>банкетками</w:t>
      </w:r>
      <w:proofErr w:type="spellEnd"/>
      <w:r w:rsidRPr="00AF22B8">
        <w:rPr>
          <w:sz w:val="28"/>
          <w:szCs w:val="28"/>
        </w:rPr>
        <w:t>);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AF22B8">
        <w:rPr>
          <w:sz w:val="28"/>
          <w:szCs w:val="28"/>
        </w:rPr>
        <w:t xml:space="preserve">4) </w:t>
      </w:r>
      <w:r>
        <w:rPr>
          <w:sz w:val="28"/>
          <w:szCs w:val="28"/>
        </w:rPr>
        <w:t>м</w:t>
      </w:r>
      <w:r w:rsidRPr="00AF22B8">
        <w:rPr>
          <w:sz w:val="28"/>
          <w:szCs w:val="28"/>
        </w:rPr>
        <w:t>еста, предназначенные для ознакомления заявителей с информационными материалами, оборудуются информационными стендами, на которых размещаются следующие сведения: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22B8">
        <w:rPr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F22B8">
        <w:rPr>
          <w:sz w:val="28"/>
          <w:szCs w:val="28"/>
        </w:rPr>
        <w:t>извлечения из текста Административного регламента с приложениями</w:t>
      </w:r>
      <w:r>
        <w:rPr>
          <w:sz w:val="28"/>
          <w:szCs w:val="28"/>
        </w:rPr>
        <w:t>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F22B8">
        <w:rPr>
          <w:sz w:val="28"/>
          <w:szCs w:val="28"/>
        </w:rPr>
        <w:t>краткое описание порядка предоставления муниципальной услуги;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F22B8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95679B" w:rsidRPr="00AF22B8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AF22B8">
        <w:rPr>
          <w:sz w:val="28"/>
          <w:szCs w:val="28"/>
        </w:rPr>
        <w:t>основания для отказа в приеме документов;</w:t>
      </w:r>
      <w:r w:rsidRPr="00AF22B8">
        <w:rPr>
          <w:sz w:val="28"/>
          <w:szCs w:val="28"/>
        </w:rPr>
        <w:br/>
        <w:t>порядок обжалования решений, действий или бездействия должностных лиц</w:t>
      </w:r>
      <w:r>
        <w:rPr>
          <w:sz w:val="28"/>
          <w:szCs w:val="28"/>
        </w:rPr>
        <w:t>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кабинеты приема заявителей должны быть оборудованы информационными табличками (вывесками) с указанием: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номера кабинета;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фамилии, имени, отчества сотрудника, осуществляющего предоставление муниципальной услуги (далее - сотрудник);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графика приема заявителей;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каждое рабочее место сотрудника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организации рабочих мест должна быть предусмотрена возможность свободного входа и выхода сотрудников из помещения при необходимости;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для обслуживания инвалидов должны быть созданы условия обеспечивающие: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 беспрепятственный доступ к помещению и предоставляемым в нем муниципальным услугам;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б) возможность самостоятельного или с помощью сотрудников, предоставляющих муниципальные услуги, передвижения по территории, на которой расположено помещение, входа в такое помещение и выхода из него;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возможность посадки в транспортное средство и высадки из него перед входом в помещение, в том числе с использованием кресла-коляски и при необходимости с помощью сотрудников, предоставляющих муниципальные услуги;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надлежащее размещение оборудования и носителей информации, 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:rsidR="0095679B" w:rsidRDefault="0095679B" w:rsidP="0095679B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дублирование необходимой для инвалидов звуковой и зрительной информации.</w:t>
      </w:r>
    </w:p>
    <w:p w:rsidR="0095679B" w:rsidRDefault="0095679B" w:rsidP="0095679B">
      <w:pPr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8) </w:t>
      </w:r>
      <w:r>
        <w:rPr>
          <w:spacing w:val="2"/>
          <w:sz w:val="28"/>
          <w:szCs w:val="28"/>
          <w:shd w:val="clear" w:color="auto" w:fill="FFFFFF"/>
        </w:rPr>
        <w:t>в</w:t>
      </w:r>
      <w:r w:rsidRPr="00376C45">
        <w:rPr>
          <w:spacing w:val="2"/>
          <w:sz w:val="28"/>
          <w:szCs w:val="28"/>
          <w:shd w:val="clear" w:color="auto" w:fill="FFFFFF"/>
        </w:rPr>
        <w:t xml:space="preserve">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заявителей (устанавливаются в удобном для заявителей месте), а также на </w:t>
      </w:r>
      <w:r>
        <w:rPr>
          <w:spacing w:val="2"/>
          <w:sz w:val="28"/>
          <w:szCs w:val="28"/>
          <w:shd w:val="clear" w:color="auto" w:fill="FFFFFF"/>
        </w:rPr>
        <w:t>ЕПГУ</w:t>
      </w:r>
      <w:r w:rsidRPr="00376C45">
        <w:rPr>
          <w:spacing w:val="2"/>
          <w:sz w:val="28"/>
          <w:szCs w:val="28"/>
          <w:shd w:val="clear" w:color="auto" w:fill="FFFFFF"/>
        </w:rPr>
        <w:t xml:space="preserve"> и официальном портале Администрации </w:t>
      </w:r>
      <w:r>
        <w:rPr>
          <w:spacing w:val="2"/>
          <w:sz w:val="28"/>
          <w:szCs w:val="28"/>
          <w:shd w:val="clear" w:color="auto" w:fill="FFFFFF"/>
        </w:rPr>
        <w:t xml:space="preserve">города Донецка в </w:t>
      </w:r>
      <w:r w:rsidRPr="00B8533D">
        <w:rPr>
          <w:sz w:val="28"/>
          <w:szCs w:val="28"/>
        </w:rPr>
        <w:t>информационно-телекоммуникационной сети «Интернет»</w:t>
      </w:r>
      <w:r w:rsidRPr="00376C45">
        <w:rPr>
          <w:spacing w:val="2"/>
          <w:sz w:val="28"/>
          <w:szCs w:val="28"/>
          <w:shd w:val="clear" w:color="auto" w:fill="FFFFFF"/>
        </w:rPr>
        <w:t>.</w:t>
      </w:r>
    </w:p>
    <w:p w:rsidR="000D24C2" w:rsidRDefault="00892824" w:rsidP="000D24C2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2</w:t>
      </w:r>
      <w:r w:rsidR="00D75F8A">
        <w:rPr>
          <w:spacing w:val="2"/>
          <w:sz w:val="28"/>
          <w:szCs w:val="28"/>
          <w:shd w:val="clear" w:color="auto" w:fill="FFFFFF"/>
        </w:rPr>
        <w:t>2</w:t>
      </w:r>
      <w:r w:rsidR="00E92E7D">
        <w:rPr>
          <w:spacing w:val="2"/>
          <w:sz w:val="28"/>
          <w:szCs w:val="28"/>
          <w:shd w:val="clear" w:color="auto" w:fill="FFFFFF"/>
        </w:rPr>
        <w:t xml:space="preserve">. </w:t>
      </w:r>
      <w:r w:rsidR="000D24C2" w:rsidRPr="006D2F49">
        <w:rPr>
          <w:sz w:val="28"/>
          <w:szCs w:val="28"/>
        </w:rPr>
        <w:t>Показател</w:t>
      </w:r>
      <w:r w:rsidR="000D24C2">
        <w:rPr>
          <w:sz w:val="28"/>
          <w:szCs w:val="28"/>
        </w:rPr>
        <w:t>ями</w:t>
      </w:r>
      <w:r w:rsidR="000D24C2" w:rsidRPr="006D2F49">
        <w:rPr>
          <w:sz w:val="28"/>
          <w:szCs w:val="28"/>
        </w:rPr>
        <w:t xml:space="preserve"> доступности и качества </w:t>
      </w:r>
      <w:r w:rsidR="000D24C2">
        <w:rPr>
          <w:sz w:val="28"/>
          <w:szCs w:val="28"/>
        </w:rPr>
        <w:t>муниципальной услуги являю</w:t>
      </w:r>
      <w:r w:rsidR="000D24C2" w:rsidRPr="006D2F49">
        <w:rPr>
          <w:sz w:val="28"/>
          <w:szCs w:val="28"/>
        </w:rPr>
        <w:t>тся</w:t>
      </w:r>
      <w:r w:rsidR="000D24C2">
        <w:rPr>
          <w:sz w:val="28"/>
          <w:szCs w:val="28"/>
        </w:rPr>
        <w:t>:</w:t>
      </w:r>
    </w:p>
    <w:p w:rsidR="000D24C2" w:rsidRDefault="000D24C2" w:rsidP="000D24C2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1) </w:t>
      </w:r>
      <w:r w:rsidRPr="004457AC">
        <w:rPr>
          <w:spacing w:val="2"/>
          <w:sz w:val="28"/>
          <w:szCs w:val="28"/>
          <w:shd w:val="clear" w:color="auto" w:fill="FFFFFF"/>
        </w:rPr>
        <w:t xml:space="preserve">снижение количества взаимодействий заявителей с должностными лицами </w:t>
      </w:r>
      <w:r w:rsidR="001365B0">
        <w:rPr>
          <w:spacing w:val="2"/>
          <w:sz w:val="28"/>
          <w:szCs w:val="28"/>
          <w:shd w:val="clear" w:color="auto" w:fill="FFFFFF"/>
        </w:rPr>
        <w:t>Управления</w:t>
      </w:r>
      <w:r>
        <w:rPr>
          <w:spacing w:val="2"/>
          <w:sz w:val="28"/>
          <w:szCs w:val="28"/>
          <w:shd w:val="clear" w:color="auto" w:fill="FFFFFF"/>
        </w:rPr>
        <w:t>, МФЦ</w:t>
      </w:r>
      <w:r w:rsidRPr="004457AC">
        <w:rPr>
          <w:spacing w:val="2"/>
          <w:sz w:val="28"/>
          <w:szCs w:val="28"/>
          <w:shd w:val="clear" w:color="auto" w:fill="FFFFFF"/>
        </w:rPr>
        <w:t xml:space="preserve"> при получении муниципальной услуги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0D24C2" w:rsidRPr="00EA1882" w:rsidRDefault="000D24C2" w:rsidP="000D24C2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П</w:t>
      </w:r>
      <w:r w:rsidRPr="00EA1882">
        <w:rPr>
          <w:spacing w:val="2"/>
          <w:sz w:val="28"/>
          <w:szCs w:val="28"/>
          <w:shd w:val="clear" w:color="auto" w:fill="FFFFFF"/>
        </w:rPr>
        <w:t xml:space="preserve">ри направлении запроса почтовым отправлением или в форме электронного документа непосредственного взаимодействия заявителя с должностным лицом, </w:t>
      </w:r>
      <w:r>
        <w:rPr>
          <w:spacing w:val="2"/>
          <w:sz w:val="28"/>
          <w:szCs w:val="28"/>
          <w:shd w:val="clear" w:color="auto" w:fill="FFFFFF"/>
        </w:rPr>
        <w:t>ответственным за</w:t>
      </w:r>
      <w:r w:rsidRPr="00EA1882">
        <w:rPr>
          <w:spacing w:val="2"/>
          <w:sz w:val="28"/>
          <w:szCs w:val="28"/>
          <w:shd w:val="clear" w:color="auto" w:fill="FFFFFF"/>
        </w:rPr>
        <w:t xml:space="preserve"> предоставление муниципальной услуги, не требуется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личном обращении в </w:t>
      </w:r>
      <w:r w:rsidR="001365B0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заявитель осуществляет взаимодействие с должностным лицом, ответственным за предоставление муниципальной услуги, при подаче заявления и получении результата оказания услуги, если заявитель в качестве способа его получения в заявлении указал «в </w:t>
      </w:r>
      <w:r w:rsidR="001365B0">
        <w:rPr>
          <w:color w:val="000000"/>
          <w:sz w:val="28"/>
          <w:szCs w:val="28"/>
        </w:rPr>
        <w:t>Управлении социальной защиты населения г. Донецка Ростовской области</w:t>
      </w:r>
      <w:r>
        <w:rPr>
          <w:color w:val="000000"/>
          <w:sz w:val="28"/>
          <w:szCs w:val="28"/>
        </w:rPr>
        <w:t xml:space="preserve">». 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Продолжительность каждого взаимодействия не должна превышать 15 минут.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взаимодействий заявителя с должностным лицом </w:t>
      </w:r>
      <w:r w:rsidR="001365B0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>, ответственным за предоставление муниципальной услуги, не должно превышать двух раз.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муниципальной услуги в МФЦ осуществляется после однократного личного  обращения заявителя  с соответствующим запросом, а также при получении результата оказания услуги, если заявитель в качестве способа получения в заявлении указал «через МФЦ».</w:t>
      </w:r>
    </w:p>
    <w:p w:rsidR="000D24C2" w:rsidRPr="00123329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взаимодействий заявителя с МФЦ не должно превышать двух раз;</w:t>
      </w:r>
    </w:p>
    <w:p w:rsidR="000D24C2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возможность получения муниципальной услуги в многофункциональном центре предоставления государственных и муниципальных услуг;</w:t>
      </w:r>
    </w:p>
    <w:p w:rsidR="000D24C2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возможность получения муниципальной услуги по экстерриториальному принципу, в соответствии  с которым заявитель вправе выбрать для обращения за получением услуги многофункциональный центр предоставления государственных и муниципальных услуг, расположенный на территории Ростовской области, независимо от места его регистрации на территории Ростовской области; </w:t>
      </w:r>
    </w:p>
    <w:p w:rsidR="000D24C2" w:rsidRPr="006D2F49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возможность </w:t>
      </w:r>
      <w:r w:rsidRPr="006D2F49">
        <w:rPr>
          <w:sz w:val="28"/>
          <w:szCs w:val="28"/>
        </w:rPr>
        <w:t xml:space="preserve">получать </w:t>
      </w:r>
      <w:r>
        <w:rPr>
          <w:sz w:val="28"/>
          <w:szCs w:val="28"/>
        </w:rPr>
        <w:t>муниципальную</w:t>
      </w:r>
      <w:r w:rsidRPr="006D2F49">
        <w:rPr>
          <w:sz w:val="28"/>
          <w:szCs w:val="28"/>
        </w:rPr>
        <w:t xml:space="preserve"> услугу своевременно и в соответствии со стандартом предоставления </w:t>
      </w:r>
      <w:r>
        <w:rPr>
          <w:sz w:val="28"/>
          <w:szCs w:val="28"/>
        </w:rPr>
        <w:t>муниципальной</w:t>
      </w:r>
      <w:r w:rsidRPr="006D2F49">
        <w:rPr>
          <w:sz w:val="28"/>
          <w:szCs w:val="28"/>
        </w:rPr>
        <w:t xml:space="preserve"> услуги;</w:t>
      </w:r>
    </w:p>
    <w:p w:rsidR="000D24C2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6D2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возможность </w:t>
      </w:r>
      <w:r w:rsidRPr="006D2F49">
        <w:rPr>
          <w:sz w:val="28"/>
          <w:szCs w:val="28"/>
        </w:rPr>
        <w:t xml:space="preserve">получать полную, актуальную и достоверную информацию о </w:t>
      </w:r>
      <w:r>
        <w:rPr>
          <w:sz w:val="28"/>
          <w:szCs w:val="28"/>
        </w:rPr>
        <w:t>ходе  предоставления муниципальной</w:t>
      </w:r>
      <w:r w:rsidRPr="006D2F49">
        <w:rPr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:rsidR="000D24C2" w:rsidRPr="006D2F49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возможность </w:t>
      </w:r>
      <w:r w:rsidRPr="00CD2B52">
        <w:rPr>
          <w:bCs/>
          <w:color w:val="000000"/>
          <w:sz w:val="28"/>
          <w:szCs w:val="28"/>
        </w:rPr>
        <w:t xml:space="preserve">получать </w:t>
      </w:r>
      <w:r>
        <w:rPr>
          <w:bCs/>
          <w:color w:val="000000"/>
          <w:sz w:val="28"/>
          <w:szCs w:val="28"/>
        </w:rPr>
        <w:t>муниципальную</w:t>
      </w:r>
      <w:r w:rsidRPr="00CD2B52">
        <w:rPr>
          <w:bCs/>
          <w:color w:val="000000"/>
          <w:sz w:val="28"/>
          <w:szCs w:val="28"/>
        </w:rPr>
        <w:t xml:space="preserve"> услугу в электронной форме</w:t>
      </w:r>
      <w:r>
        <w:rPr>
          <w:bCs/>
          <w:color w:val="000000"/>
          <w:sz w:val="28"/>
          <w:szCs w:val="28"/>
        </w:rPr>
        <w:t>;</w:t>
      </w:r>
    </w:p>
    <w:p w:rsidR="000D24C2" w:rsidRPr="006D2F49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6D2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возможность </w:t>
      </w:r>
      <w:r w:rsidRPr="006D2F49">
        <w:rPr>
          <w:sz w:val="28"/>
          <w:szCs w:val="28"/>
        </w:rPr>
        <w:t xml:space="preserve">получать информацию о результате предоставления </w:t>
      </w:r>
      <w:r>
        <w:rPr>
          <w:sz w:val="28"/>
          <w:szCs w:val="28"/>
        </w:rPr>
        <w:t>муниципальной</w:t>
      </w:r>
      <w:r w:rsidRPr="006D2F49">
        <w:rPr>
          <w:sz w:val="28"/>
          <w:szCs w:val="28"/>
        </w:rPr>
        <w:t xml:space="preserve"> услуги;</w:t>
      </w:r>
      <w:r>
        <w:rPr>
          <w:sz w:val="28"/>
          <w:szCs w:val="28"/>
        </w:rPr>
        <w:t xml:space="preserve"> </w:t>
      </w:r>
    </w:p>
    <w:p w:rsidR="000D24C2" w:rsidRPr="006D2F49" w:rsidRDefault="000D24C2" w:rsidP="000D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6D2F49">
        <w:rPr>
          <w:sz w:val="28"/>
          <w:szCs w:val="28"/>
        </w:rPr>
        <w:t xml:space="preserve"> отсутствие жалоб заявителей на действие (бездействие) должностных лиц пр</w:t>
      </w:r>
      <w:r>
        <w:rPr>
          <w:sz w:val="28"/>
          <w:szCs w:val="28"/>
        </w:rPr>
        <w:t>и предоставлении муниципальной</w:t>
      </w:r>
      <w:r w:rsidRPr="006D2F49">
        <w:rPr>
          <w:sz w:val="28"/>
          <w:szCs w:val="28"/>
        </w:rPr>
        <w:t xml:space="preserve"> услуги;</w:t>
      </w:r>
    </w:p>
    <w:p w:rsidR="00AD73DC" w:rsidRDefault="000D24C2" w:rsidP="00AD73DC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9)</w:t>
      </w:r>
      <w:r w:rsidRPr="006D2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возможность </w:t>
      </w:r>
      <w:r w:rsidRPr="006D2F49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сотрудников</w:t>
      </w:r>
      <w:r>
        <w:rPr>
          <w:sz w:val="28"/>
          <w:szCs w:val="28"/>
        </w:rPr>
        <w:t xml:space="preserve"> </w:t>
      </w:r>
      <w:r w:rsidR="00AD73DC">
        <w:rPr>
          <w:color w:val="000000"/>
          <w:sz w:val="28"/>
          <w:szCs w:val="28"/>
        </w:rPr>
        <w:t>п</w:t>
      </w:r>
      <w:r w:rsidR="00AD73DC" w:rsidRPr="00BB531C">
        <w:rPr>
          <w:color w:val="000000"/>
          <w:sz w:val="28"/>
          <w:szCs w:val="28"/>
        </w:rPr>
        <w:t>рием, регистрация, проверка полноты и правильности оформления заявления и прилагаемых к нему документов (далее – документы)</w:t>
      </w:r>
      <w:r w:rsidR="00AD73DC">
        <w:rPr>
          <w:color w:val="000000"/>
          <w:sz w:val="28"/>
          <w:szCs w:val="28"/>
        </w:rPr>
        <w:t>;</w:t>
      </w:r>
    </w:p>
    <w:p w:rsidR="000D24C2" w:rsidRPr="00274DB4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D75F8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kern w:val="28"/>
          <w:sz w:val="28"/>
          <w:szCs w:val="28"/>
        </w:rPr>
        <w:t xml:space="preserve"> Дополнительные показатели доступности и качества муниципальных услуг для инвалидов:</w:t>
      </w:r>
    </w:p>
    <w:p w:rsidR="000D24C2" w:rsidRDefault="000D24C2" w:rsidP="000D24C2">
      <w:pPr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 в помещении, в котором предоставляется муниципальная услуга;</w:t>
      </w:r>
    </w:p>
    <w:p w:rsidR="000D24C2" w:rsidRDefault="000D24C2" w:rsidP="000D24C2">
      <w:pPr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 xml:space="preserve">2) допуск в помещение </w:t>
      </w:r>
      <w:proofErr w:type="spellStart"/>
      <w:r>
        <w:rPr>
          <w:color w:val="000000"/>
          <w:kern w:val="28"/>
          <w:sz w:val="28"/>
          <w:szCs w:val="28"/>
        </w:rPr>
        <w:t>сурдопереводчика</w:t>
      </w:r>
      <w:proofErr w:type="spellEnd"/>
      <w:r>
        <w:rPr>
          <w:color w:val="000000"/>
          <w:kern w:val="28"/>
          <w:sz w:val="28"/>
          <w:szCs w:val="28"/>
        </w:rPr>
        <w:t xml:space="preserve"> и </w:t>
      </w:r>
      <w:proofErr w:type="spellStart"/>
      <w:r>
        <w:rPr>
          <w:color w:val="000000"/>
          <w:kern w:val="28"/>
          <w:sz w:val="28"/>
          <w:szCs w:val="28"/>
        </w:rPr>
        <w:t>тифлосурдопереводчика</w:t>
      </w:r>
      <w:proofErr w:type="spellEnd"/>
      <w:r>
        <w:rPr>
          <w:color w:val="000000"/>
          <w:kern w:val="28"/>
          <w:sz w:val="28"/>
          <w:szCs w:val="28"/>
        </w:rPr>
        <w:t>;</w:t>
      </w:r>
    </w:p>
    <w:p w:rsidR="000D24C2" w:rsidRDefault="000D24C2" w:rsidP="000D24C2">
      <w:pPr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3) допуск в помещение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386н;</w:t>
      </w:r>
    </w:p>
    <w:p w:rsidR="000D24C2" w:rsidRDefault="000D24C2" w:rsidP="000D24C2">
      <w:pPr>
        <w:ind w:firstLine="708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4) оказание сотрудниками, предоставляющими услуги, иной необходимой инвалидам помощи в преодолении барьеров, мешающих получению услуг и использованию помещения наравне с другими.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D75F8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форме: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положения настоящего Административного регламента применяются, в том числе, при оказании муниципальной услуги в МФЦ.</w:t>
      </w:r>
    </w:p>
    <w:p w:rsidR="000D24C2" w:rsidRDefault="000D24C2" w:rsidP="000D24C2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 заявителей ведется в МФЦ с возможностью  предварительной записи  и в порядке текущей очереди в день обращения.</w:t>
      </w:r>
    </w:p>
    <w:p w:rsidR="000D24C2" w:rsidRDefault="000D24C2" w:rsidP="000D24C2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организации записи на прием в МФЦ заявителю обеспечивается возможность:</w:t>
      </w:r>
    </w:p>
    <w:p w:rsidR="000D24C2" w:rsidRDefault="000D24C2" w:rsidP="000D24C2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ознакомления с расписанием работы МФЦ либо уполномоченного сотрудника МФЦ, а также с доступными для записи на прием датами и интервалами времени приема;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записи в любые свободные для приема дату и время в пределах установленного в МФЦ графика приема заявителей.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Запись на прием может осуществляться посредством информационной системы МФЦ, которая обеспечивает возможность интеграции с ЕПГУ;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при предоставлении муниципальной услуги по экстерриториальному принципу заявитель имеет право на обращение в любой по его выбору МФЦ в пределах территории Ростовской области вне зависимости от места регистрации заявителя по месту жительства или месту пребывания.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предоставлении муниципальной услуги по экстерриториальному принципу МФЦ: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принимает от заявителя заявление и документы, предусмотренные пунктом </w:t>
      </w:r>
      <w:r w:rsidR="003A019C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настоящего Административного регламента, представленные заявителем, осуществляет их копирование (сканирование);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формирует электронные документы и (или) электронные образы заявления, документов, представленных заявителем, обеспечивая их заверение электронной подписью в установленном порядке;</w:t>
      </w:r>
    </w:p>
    <w:p w:rsidR="000D24C2" w:rsidRDefault="000D24C2" w:rsidP="000D24C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</w:t>
      </w:r>
      <w:r w:rsidR="00AD73DC">
        <w:rPr>
          <w:color w:val="000000"/>
          <w:sz w:val="28"/>
          <w:szCs w:val="28"/>
        </w:rPr>
        <w:t>Упр</w:t>
      </w:r>
      <w:r w:rsidR="00D371F7">
        <w:rPr>
          <w:color w:val="000000"/>
          <w:sz w:val="28"/>
          <w:szCs w:val="28"/>
        </w:rPr>
        <w:t>а</w:t>
      </w:r>
      <w:r w:rsidR="00AD73DC">
        <w:rPr>
          <w:color w:val="000000"/>
          <w:sz w:val="28"/>
          <w:szCs w:val="28"/>
        </w:rPr>
        <w:t>вление</w:t>
      </w:r>
      <w:r>
        <w:rPr>
          <w:color w:val="000000"/>
          <w:sz w:val="28"/>
          <w:szCs w:val="28"/>
        </w:rPr>
        <w:t xml:space="preserve">; </w:t>
      </w:r>
    </w:p>
    <w:p w:rsidR="005D5632" w:rsidRPr="005D5632" w:rsidRDefault="002B3F28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="005D5632" w:rsidRPr="005D5632">
        <w:rPr>
          <w:rFonts w:eastAsiaTheme="minorEastAsia"/>
          <w:sz w:val="28"/>
          <w:szCs w:val="28"/>
        </w:rPr>
        <w:t>3) заявитель имеет право предоставить заявление и пакет документов в Управление в электронном виде: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а) с использованием ЕПГУ;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б) по электронной почте.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Предоставление муниципальной услуги с использованием ЕПГУ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«Единая система идентификац</w:t>
      </w:r>
      <w:proofErr w:type="gramStart"/>
      <w:r w:rsidRPr="005D5632">
        <w:rPr>
          <w:rFonts w:eastAsiaTheme="minorEastAsia"/>
          <w:sz w:val="28"/>
          <w:szCs w:val="28"/>
        </w:rPr>
        <w:t>ии и ау</w:t>
      </w:r>
      <w:proofErr w:type="gramEnd"/>
      <w:r w:rsidRPr="005D5632">
        <w:rPr>
          <w:rFonts w:eastAsiaTheme="minorEastAsia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 xml:space="preserve">При предоставлении государственных и муниципальных услуг в электронной форме </w:t>
      </w:r>
      <w:proofErr w:type="spellStart"/>
      <w:r w:rsidRPr="005D5632">
        <w:rPr>
          <w:rFonts w:eastAsiaTheme="minorEastAsia"/>
          <w:sz w:val="28"/>
          <w:szCs w:val="28"/>
        </w:rPr>
        <w:t>идентитфикация</w:t>
      </w:r>
      <w:proofErr w:type="spellEnd"/>
      <w:r w:rsidRPr="005D5632">
        <w:rPr>
          <w:rFonts w:eastAsiaTheme="minorEastAsia"/>
          <w:sz w:val="28"/>
          <w:szCs w:val="28"/>
        </w:rPr>
        <w:t xml:space="preserve"> и аутентификация могут осуществляться посредством: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</w:r>
      <w:proofErr w:type="gramStart"/>
      <w:r w:rsidRPr="005D5632">
        <w:rPr>
          <w:rFonts w:eastAsiaTheme="minorEastAsia"/>
          <w:sz w:val="28"/>
          <w:szCs w:val="28"/>
        </w:rPr>
        <w:t>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системах;</w:t>
      </w:r>
      <w:proofErr w:type="gramEnd"/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 xml:space="preserve">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</w:t>
      </w:r>
      <w:r w:rsidRPr="005D5632">
        <w:rPr>
          <w:rFonts w:eastAsiaTheme="minorEastAsia"/>
          <w:sz w:val="28"/>
          <w:szCs w:val="28"/>
        </w:rPr>
        <w:lastRenderedPageBreak/>
        <w:t>соответствия предоставленным биометрическим персональным данным физического лица.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Заявление в форме электронного документа и прилагаемые к нему документы предоставляются в Управление в форме электронных документов путем заполнения формы запроса, размещенной на ЕПГУ.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 xml:space="preserve">Заявление на предоставление муниципальной услуги в форме электронного документа направляется на адрес электронной почты Управления </w:t>
      </w:r>
      <w:proofErr w:type="spellStart"/>
      <w:r w:rsidRPr="005D5632">
        <w:rPr>
          <w:rFonts w:eastAsiaTheme="minorEastAsia"/>
          <w:sz w:val="28"/>
          <w:szCs w:val="28"/>
          <w:lang w:val="en-US"/>
        </w:rPr>
        <w:t>uszn</w:t>
      </w:r>
      <w:proofErr w:type="spellEnd"/>
      <w:r w:rsidRPr="005D5632">
        <w:rPr>
          <w:rFonts w:eastAsiaTheme="minorEastAsia"/>
          <w:sz w:val="28"/>
          <w:szCs w:val="28"/>
        </w:rPr>
        <w:t>-</w:t>
      </w:r>
      <w:proofErr w:type="spellStart"/>
      <w:r w:rsidRPr="005D5632">
        <w:rPr>
          <w:rFonts w:eastAsiaTheme="minorEastAsia"/>
          <w:sz w:val="28"/>
          <w:szCs w:val="28"/>
          <w:lang w:val="en-US"/>
        </w:rPr>
        <w:t>donetsk</w:t>
      </w:r>
      <w:proofErr w:type="spellEnd"/>
      <w:r w:rsidRPr="005D5632">
        <w:rPr>
          <w:rFonts w:eastAsiaTheme="minorEastAsia"/>
          <w:sz w:val="28"/>
          <w:szCs w:val="28"/>
        </w:rPr>
        <w:t>@</w:t>
      </w:r>
      <w:r w:rsidRPr="005D5632">
        <w:rPr>
          <w:rFonts w:eastAsiaTheme="minorEastAsia"/>
          <w:sz w:val="28"/>
          <w:szCs w:val="28"/>
          <w:lang w:val="en-US"/>
        </w:rPr>
        <w:t>rambler</w:t>
      </w:r>
      <w:r w:rsidRPr="005D5632">
        <w:rPr>
          <w:rFonts w:eastAsiaTheme="minorEastAsia"/>
          <w:sz w:val="28"/>
          <w:szCs w:val="28"/>
        </w:rPr>
        <w:t>.</w:t>
      </w:r>
      <w:proofErr w:type="spellStart"/>
      <w:r w:rsidRPr="005D5632">
        <w:rPr>
          <w:rFonts w:eastAsiaTheme="minorEastAsia"/>
          <w:sz w:val="28"/>
          <w:szCs w:val="28"/>
          <w:lang w:val="en-US"/>
        </w:rPr>
        <w:t>ru</w:t>
      </w:r>
      <w:proofErr w:type="spellEnd"/>
      <w:r w:rsidRPr="005D5632">
        <w:rPr>
          <w:rFonts w:eastAsiaTheme="minorEastAsia"/>
          <w:sz w:val="28"/>
          <w:szCs w:val="28"/>
        </w:rPr>
        <w:t>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Заявление в форме электронного документа подписывается усиленной квалифицированной электронной подписью заявителя (представителя заявителя).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Доверенность, подтверждающая полномочия на обращение за получением муниципальной услуги, заверяется усиленной квалифицированной электронной  подписью  нотариуса.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В случае</w:t>
      </w:r>
      <w:proofErr w:type="gramStart"/>
      <w:r w:rsidRPr="005D5632">
        <w:rPr>
          <w:rFonts w:eastAsiaTheme="minorEastAsia"/>
          <w:sz w:val="28"/>
          <w:szCs w:val="28"/>
        </w:rPr>
        <w:t>,</w:t>
      </w:r>
      <w:proofErr w:type="gramEnd"/>
      <w:r w:rsidRPr="005D5632">
        <w:rPr>
          <w:rFonts w:eastAsiaTheme="minorEastAsia"/>
          <w:sz w:val="28"/>
          <w:szCs w:val="28"/>
        </w:rPr>
        <w:t xml:space="preserve"> если федеральными законами используемый вид  электронной подписи не установлен, вид электронной подписи определяется в соответствии с критериями определения видов электронной подписи (при отсутствии личного взаимодействия заявителя с органами, предоставляющими муниципальную услугу, документы подлежат подписанию усиленной квалифицированной электронной подписью).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Предоставление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документа, не требуется в случае предоставления заявления посредством отправки через личный кабинет ЕПГУ, а также, если заявление подписано усиленной квалифицированной электронной подписью.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  <w:t>В случае</w:t>
      </w:r>
      <w:proofErr w:type="gramStart"/>
      <w:r w:rsidRPr="005D5632">
        <w:rPr>
          <w:rFonts w:eastAsiaTheme="minorEastAsia"/>
          <w:sz w:val="28"/>
          <w:szCs w:val="28"/>
        </w:rPr>
        <w:t>,</w:t>
      </w:r>
      <w:proofErr w:type="gramEnd"/>
      <w:r w:rsidRPr="005D5632">
        <w:rPr>
          <w:rFonts w:eastAsiaTheme="minorEastAsia"/>
          <w:sz w:val="28"/>
          <w:szCs w:val="28"/>
        </w:rPr>
        <w:t xml:space="preserve"> если федеральными законами и изданными в соответствии с ними правовыми актами, предусмотрено предоставление нотариально заверенных копий документов, соответствие электронного образа копии документа его  оригиналу должно быть засвидетельствовано усиленной квалифицированной электронной подписью нотариуса.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копий, то такие копии подписываются простой электронной подписью заявителя (представителя заявителя).</w:t>
      </w:r>
    </w:p>
    <w:p w:rsidR="005D5632" w:rsidRPr="005D5632" w:rsidRDefault="005D5632" w:rsidP="005D5632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5D5632">
        <w:rPr>
          <w:rFonts w:eastAsiaTheme="minorEastAsia"/>
          <w:sz w:val="28"/>
          <w:szCs w:val="28"/>
        </w:rPr>
        <w:tab/>
      </w:r>
      <w:proofErr w:type="gramStart"/>
      <w:r w:rsidRPr="005D5632">
        <w:rPr>
          <w:rFonts w:eastAsiaTheme="minorEastAsia"/>
          <w:sz w:val="28"/>
          <w:szCs w:val="28"/>
        </w:rPr>
        <w:t>В случае если при обращении  в электронной форме за получением муниципальной услуги идентификация и аутентификация заявителя – физического лица  осуществляется с использованием ЕСИА, заявитель (физическое лицо)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</w:t>
      </w:r>
      <w:r>
        <w:rPr>
          <w:rFonts w:eastAsiaTheme="minorEastAsia"/>
          <w:sz w:val="28"/>
          <w:szCs w:val="28"/>
        </w:rPr>
        <w:t>.</w:t>
      </w:r>
      <w:proofErr w:type="gramEnd"/>
    </w:p>
    <w:p w:rsidR="005D5632" w:rsidRDefault="005D5632" w:rsidP="000D24C2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</w:p>
    <w:p w:rsidR="00E72D13" w:rsidRPr="00DF7206" w:rsidRDefault="00E72D13" w:rsidP="00E72D13">
      <w:pPr>
        <w:widowControl w:val="0"/>
        <w:suppressAutoHyphens/>
        <w:ind w:left="720"/>
        <w:jc w:val="center"/>
        <w:rPr>
          <w:sz w:val="28"/>
          <w:szCs w:val="28"/>
        </w:rPr>
      </w:pPr>
      <w:r w:rsidRPr="00DF7206">
        <w:rPr>
          <w:sz w:val="28"/>
          <w:szCs w:val="28"/>
        </w:rPr>
        <w:lastRenderedPageBreak/>
        <w:t xml:space="preserve"> </w:t>
      </w:r>
      <w:r w:rsidRPr="00DF7206">
        <w:rPr>
          <w:sz w:val="28"/>
          <w:szCs w:val="28"/>
          <w:lang w:val="en-US"/>
        </w:rPr>
        <w:t>III</w:t>
      </w:r>
      <w:r w:rsidRPr="00DF7206">
        <w:rPr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E72D13" w:rsidRPr="00DF7206" w:rsidRDefault="00E72D13" w:rsidP="00E72D13">
      <w:pPr>
        <w:widowControl w:val="0"/>
        <w:suppressAutoHyphens/>
        <w:ind w:left="720"/>
        <w:jc w:val="center"/>
        <w:rPr>
          <w:sz w:val="28"/>
          <w:szCs w:val="28"/>
        </w:rPr>
      </w:pPr>
    </w:p>
    <w:p w:rsidR="006A5C3D" w:rsidRPr="003C4486" w:rsidRDefault="00E72D13" w:rsidP="006A5C3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DF7206">
        <w:rPr>
          <w:sz w:val="28"/>
          <w:szCs w:val="28"/>
        </w:rPr>
        <w:t>2</w:t>
      </w:r>
      <w:r w:rsidR="00D75F8A">
        <w:rPr>
          <w:sz w:val="28"/>
          <w:szCs w:val="28"/>
        </w:rPr>
        <w:t>5</w:t>
      </w:r>
      <w:r w:rsidRPr="00DF7206">
        <w:rPr>
          <w:sz w:val="28"/>
          <w:szCs w:val="28"/>
        </w:rPr>
        <w:t xml:space="preserve">. </w:t>
      </w:r>
      <w:r w:rsidR="000E5CE0" w:rsidRPr="00DF7206">
        <w:rPr>
          <w:sz w:val="28"/>
          <w:szCs w:val="28"/>
        </w:rPr>
        <w:t xml:space="preserve"> </w:t>
      </w:r>
      <w:r w:rsidR="006A5C3D" w:rsidRPr="003C4486">
        <w:rPr>
          <w:sz w:val="28"/>
          <w:szCs w:val="28"/>
        </w:rPr>
        <w:t xml:space="preserve"> </w:t>
      </w:r>
      <w:r w:rsidR="006A5C3D">
        <w:rPr>
          <w:sz w:val="28"/>
          <w:szCs w:val="28"/>
        </w:rPr>
        <w:t>Исчерпывающи</w:t>
      </w:r>
      <w:r w:rsidR="00B1148F">
        <w:rPr>
          <w:sz w:val="28"/>
          <w:szCs w:val="28"/>
        </w:rPr>
        <w:t>й</w:t>
      </w:r>
      <w:r w:rsidR="006A5C3D">
        <w:rPr>
          <w:sz w:val="28"/>
          <w:szCs w:val="28"/>
        </w:rPr>
        <w:t xml:space="preserve"> перечень</w:t>
      </w:r>
      <w:r w:rsidR="006A5C3D" w:rsidRPr="003C4486">
        <w:rPr>
          <w:sz w:val="28"/>
          <w:szCs w:val="28"/>
        </w:rPr>
        <w:t xml:space="preserve"> административных процедур</w:t>
      </w:r>
      <w:r w:rsidR="006A5C3D">
        <w:rPr>
          <w:sz w:val="28"/>
          <w:szCs w:val="28"/>
        </w:rPr>
        <w:t xml:space="preserve"> (действий)</w:t>
      </w:r>
      <w:r w:rsidR="006A5C3D" w:rsidRPr="003C4486">
        <w:rPr>
          <w:sz w:val="28"/>
          <w:szCs w:val="28"/>
        </w:rPr>
        <w:t>:</w:t>
      </w:r>
    </w:p>
    <w:p w:rsidR="006A5C3D" w:rsidRDefault="006A5C3D" w:rsidP="00D371F7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A17F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BB531C">
        <w:rPr>
          <w:color w:val="000000"/>
          <w:sz w:val="28"/>
          <w:szCs w:val="28"/>
        </w:rPr>
        <w:t xml:space="preserve">рием, </w:t>
      </w:r>
      <w:r w:rsidR="00D07AF0">
        <w:rPr>
          <w:color w:val="000000"/>
          <w:sz w:val="28"/>
          <w:szCs w:val="28"/>
        </w:rPr>
        <w:t xml:space="preserve">регистрация, </w:t>
      </w:r>
      <w:r w:rsidR="007B4924">
        <w:rPr>
          <w:color w:val="000000"/>
          <w:sz w:val="28"/>
          <w:szCs w:val="28"/>
        </w:rPr>
        <w:t xml:space="preserve">проверка полноты и правильности оформления </w:t>
      </w:r>
      <w:r w:rsidR="00DE4ADC">
        <w:rPr>
          <w:color w:val="000000"/>
          <w:sz w:val="28"/>
          <w:szCs w:val="28"/>
        </w:rPr>
        <w:t xml:space="preserve"> заявления и </w:t>
      </w:r>
      <w:r w:rsidR="007B4924">
        <w:rPr>
          <w:color w:val="000000"/>
          <w:sz w:val="28"/>
          <w:szCs w:val="28"/>
        </w:rPr>
        <w:t>прилагаемых к нему документов</w:t>
      </w:r>
      <w:r>
        <w:rPr>
          <w:color w:val="000000"/>
          <w:sz w:val="28"/>
          <w:szCs w:val="28"/>
        </w:rPr>
        <w:t>;</w:t>
      </w:r>
    </w:p>
    <w:p w:rsidR="00730947" w:rsidRDefault="006A5C3D" w:rsidP="00D371F7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30947">
        <w:rPr>
          <w:sz w:val="28"/>
          <w:szCs w:val="28"/>
        </w:rPr>
        <w:t>формирование и направление межведомственных запросов в органы (орган</w:t>
      </w:r>
      <w:r w:rsidR="00DE4ADC">
        <w:rPr>
          <w:sz w:val="28"/>
          <w:szCs w:val="28"/>
        </w:rPr>
        <w:t>и</w:t>
      </w:r>
      <w:r w:rsidR="00730947">
        <w:rPr>
          <w:sz w:val="28"/>
          <w:szCs w:val="28"/>
        </w:rPr>
        <w:t>зации), участвующие в предоставлении муниципальной услуг;</w:t>
      </w:r>
    </w:p>
    <w:p w:rsidR="00DE4ADC" w:rsidRDefault="00730947" w:rsidP="00D371F7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544FD">
        <w:rPr>
          <w:sz w:val="28"/>
          <w:szCs w:val="28"/>
        </w:rPr>
        <w:t>принятие решения о предоставлении муниципальной услуги;</w:t>
      </w:r>
    </w:p>
    <w:p w:rsidR="006A5C3D" w:rsidRDefault="00DE4ADC" w:rsidP="00D371F7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6A5C3D">
        <w:rPr>
          <w:sz w:val="28"/>
          <w:szCs w:val="28"/>
        </w:rPr>
        <w:t>) о</w:t>
      </w:r>
      <w:r w:rsidR="006A5C3D" w:rsidRPr="00BB531C">
        <w:rPr>
          <w:sz w:val="28"/>
          <w:szCs w:val="28"/>
        </w:rPr>
        <w:t>формление докум</w:t>
      </w:r>
      <w:r w:rsidR="006A5C3D">
        <w:rPr>
          <w:sz w:val="28"/>
          <w:szCs w:val="28"/>
        </w:rPr>
        <w:t>ентов</w:t>
      </w:r>
      <w:r>
        <w:rPr>
          <w:sz w:val="28"/>
          <w:szCs w:val="28"/>
        </w:rPr>
        <w:t>, проведение контроля правильности рассмотрения заявления и предоставленных документов;</w:t>
      </w:r>
    </w:p>
    <w:p w:rsidR="00C544FD" w:rsidRDefault="00DE4ADC" w:rsidP="00D371F7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6A5C3D">
        <w:rPr>
          <w:sz w:val="28"/>
          <w:szCs w:val="28"/>
        </w:rPr>
        <w:t xml:space="preserve">) </w:t>
      </w:r>
      <w:r w:rsidR="00C544FD">
        <w:rPr>
          <w:sz w:val="28"/>
          <w:szCs w:val="28"/>
        </w:rPr>
        <w:t>предоставление результата муниципальной услуги заявителю</w:t>
      </w:r>
      <w:r w:rsidR="00B31235">
        <w:rPr>
          <w:sz w:val="28"/>
          <w:szCs w:val="28"/>
        </w:rPr>
        <w:t>.</w:t>
      </w:r>
    </w:p>
    <w:p w:rsidR="006A5C3D" w:rsidRPr="005253AC" w:rsidRDefault="00F75BA8" w:rsidP="006A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5F8A">
        <w:rPr>
          <w:sz w:val="28"/>
          <w:szCs w:val="28"/>
        </w:rPr>
        <w:t>6</w:t>
      </w:r>
      <w:r w:rsidR="006A5C3D">
        <w:rPr>
          <w:sz w:val="28"/>
          <w:szCs w:val="28"/>
        </w:rPr>
        <w:t xml:space="preserve">. </w:t>
      </w:r>
      <w:r w:rsidR="006A5C3D" w:rsidRPr="005253AC">
        <w:rPr>
          <w:sz w:val="28"/>
          <w:szCs w:val="28"/>
        </w:rPr>
        <w:t>Последовательность и сроки выполнения административных процедур, требования к порядку их выполнения:</w:t>
      </w:r>
    </w:p>
    <w:p w:rsidR="006519E5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по приему, регистрации, проверке полноты и правильности оформления документов является обращение заявителя с документами, указанными в пункте 12 настоящего Административного регламента, для пред</w:t>
      </w:r>
      <w:r w:rsidR="00135764">
        <w:rPr>
          <w:sz w:val="28"/>
          <w:szCs w:val="28"/>
        </w:rPr>
        <w:t>оставления муниципальной услуги:</w:t>
      </w:r>
    </w:p>
    <w:p w:rsidR="006519E5" w:rsidRDefault="00135764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</w:t>
      </w:r>
      <w:r w:rsidR="006519E5">
        <w:rPr>
          <w:sz w:val="28"/>
          <w:szCs w:val="28"/>
        </w:rPr>
        <w:t xml:space="preserve"> случае предоставления документов при личном обращении заявителя или представителя заявителя в МФЦ, заявитель регистрируется в электронной системе управления очередью и, получив талон, приглашается к должностному лицу, уполномоченному на прием, регистрацию, проверку полноты и правильности оформления документов.</w:t>
      </w:r>
    </w:p>
    <w:p w:rsidR="006519E5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обращается с документами, указанными в пункте 12 настоящего Административного регламента, к должностному лицу, уполномоченному на прием, регистрацию, проверку полноты и правильности оформления документов.</w:t>
      </w:r>
    </w:p>
    <w:p w:rsidR="006519E5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лицо, уполномоченное на прием, регистрацию, проверку полноты и правильности оформления документов, в течение 15 минут проверяет наличие документов, их соответствие требованиям, установленным законодательством, настоящим Административным регламентом.</w:t>
      </w:r>
    </w:p>
    <w:p w:rsidR="006519E5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указанных в настоящем Административном регламенте, должностное лицо, уполномоченное на прием, регистрацию, проверку полноты и правильности оформления документов, уведомляет заявителя о наличии препятствий для приема и регистрации документов, объясняет содержание выявленных недостатков, предлагает принять меры по их устранению и возвращает документы заявителю.</w:t>
      </w:r>
      <w:proofErr w:type="gramEnd"/>
    </w:p>
    <w:p w:rsidR="006519E5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отсутствии оснований для отказа в приеме документов, необходимых для предоставления муниципальной услуги, указанных в настоящем Административном регламенте, должностное лицо, уполномоченное на прием, </w:t>
      </w:r>
      <w:r>
        <w:rPr>
          <w:sz w:val="28"/>
          <w:szCs w:val="28"/>
        </w:rPr>
        <w:lastRenderedPageBreak/>
        <w:t>регистрацию, проверку полноты и правильности оформления документов, сверяет оригиналы документов с предоставленными копиями, заверяет штампом «копия верна», ставит дату и подпись, распечатывает форму заявления, которую заявитель заполняет самостоятельно, и регистрирует его ИИС ЕС МФЦ РО, информирует заявителя</w:t>
      </w:r>
      <w:proofErr w:type="gramEnd"/>
      <w:r>
        <w:rPr>
          <w:sz w:val="28"/>
          <w:szCs w:val="28"/>
        </w:rPr>
        <w:t xml:space="preserve"> о сроках рассмотрения заявления</w:t>
      </w:r>
      <w:r w:rsidR="003A1928">
        <w:rPr>
          <w:sz w:val="28"/>
          <w:szCs w:val="28"/>
        </w:rPr>
        <w:t xml:space="preserve"> и выдает заявителю расписку</w:t>
      </w:r>
      <w:r w:rsidR="00EE38CD">
        <w:rPr>
          <w:sz w:val="28"/>
          <w:szCs w:val="28"/>
        </w:rPr>
        <w:t xml:space="preserve"> о приеме документов</w:t>
      </w:r>
      <w:r w:rsidR="00135764">
        <w:rPr>
          <w:sz w:val="28"/>
          <w:szCs w:val="28"/>
        </w:rPr>
        <w:t>;</w:t>
      </w:r>
    </w:p>
    <w:p w:rsidR="006519E5" w:rsidRDefault="002D65F2" w:rsidP="006519E5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</w:t>
      </w:r>
      <w:r w:rsidR="00135764">
        <w:rPr>
          <w:sz w:val="28"/>
          <w:szCs w:val="28"/>
        </w:rPr>
        <w:t>)</w:t>
      </w:r>
      <w:r w:rsidR="00651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519E5">
        <w:rPr>
          <w:sz w:val="28"/>
          <w:szCs w:val="28"/>
        </w:rPr>
        <w:t>случае предоставления документов при личном обращении заявителя или представителя заявителя в Управление,</w:t>
      </w:r>
      <w:r w:rsidR="006519E5" w:rsidRPr="007F0D84">
        <w:rPr>
          <w:color w:val="000000"/>
          <w:sz w:val="28"/>
          <w:szCs w:val="28"/>
        </w:rPr>
        <w:t xml:space="preserve"> </w:t>
      </w:r>
      <w:r w:rsidR="006519E5">
        <w:rPr>
          <w:color w:val="000000"/>
          <w:sz w:val="28"/>
          <w:szCs w:val="28"/>
        </w:rPr>
        <w:t>должностное лицо Управления, уполномоченное на прием, регистрацию, проверку полноты и правильности оформления документов, проверяет наличие оснований для отказа в приеме заявления, указанных в настоящем Административном регламенте, а также осуществляет следующие действия:</w:t>
      </w:r>
    </w:p>
    <w:p w:rsidR="006519E5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наличии хотя бы одного из указанных в пункте 15 настоящего Административного регламента оснований  </w:t>
      </w:r>
      <w:r>
        <w:rPr>
          <w:sz w:val="28"/>
          <w:szCs w:val="28"/>
        </w:rPr>
        <w:t>уведомляет заявителя (представителя заявителя) о наличии препятствий для приема и регистрации документов, объясняет содержание выявленных недостатков, предлагает принять меры по их устранению и возвращает документы заявителю (представителю заявителя);</w:t>
      </w:r>
    </w:p>
    <w:p w:rsidR="006519E5" w:rsidRDefault="006519E5" w:rsidP="006519E5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отсутствии указанных в </w:t>
      </w:r>
      <w:r>
        <w:rPr>
          <w:color w:val="000000"/>
          <w:sz w:val="28"/>
          <w:szCs w:val="28"/>
        </w:rPr>
        <w:t>пункте 15 настоящего Административного регламента оснований сверяет оригиналы документов с представленными копиями, заверяет штампом «копия верна», ставит дату и подпись, распечатывает форму заявления, которую заявитель заполняет самостоятельно, и регистрирует его в журнале входящей корреспонденции Управления, информирует заявителя о сроках рассмотрения заявления</w:t>
      </w:r>
      <w:r w:rsidR="003A1928">
        <w:rPr>
          <w:color w:val="000000"/>
          <w:sz w:val="28"/>
          <w:szCs w:val="28"/>
        </w:rPr>
        <w:t xml:space="preserve"> и выдает заявителю расписку</w:t>
      </w:r>
      <w:r w:rsidR="00EE38CD">
        <w:rPr>
          <w:color w:val="000000"/>
          <w:sz w:val="28"/>
          <w:szCs w:val="28"/>
        </w:rPr>
        <w:t xml:space="preserve"> о приеме документов</w:t>
      </w:r>
      <w:r>
        <w:rPr>
          <w:color w:val="000000"/>
          <w:sz w:val="28"/>
          <w:szCs w:val="28"/>
        </w:rPr>
        <w:t>.</w:t>
      </w:r>
      <w:proofErr w:type="gramEnd"/>
    </w:p>
    <w:p w:rsidR="006519E5" w:rsidRPr="00BB531C" w:rsidRDefault="006519E5" w:rsidP="006519E5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Срок для принятия заявления и пакета документов, его регистрации в МФЦ либо Управлении составляет 1 календарный день</w:t>
      </w:r>
      <w:r w:rsidR="00135764">
        <w:rPr>
          <w:color w:val="000000"/>
          <w:sz w:val="28"/>
          <w:szCs w:val="28"/>
        </w:rPr>
        <w:t>;</w:t>
      </w:r>
    </w:p>
    <w:p w:rsidR="006519E5" w:rsidRDefault="00135764" w:rsidP="006519E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</w:t>
      </w:r>
      <w:r w:rsidR="006519E5">
        <w:rPr>
          <w:color w:val="000000"/>
          <w:sz w:val="28"/>
          <w:szCs w:val="28"/>
        </w:rPr>
        <w:t xml:space="preserve"> случае подачи заявления в электронной форме,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какой-либо иной форме, при  этом в автоматическом режиме осуществляется форматно-логический контроль заявления.</w:t>
      </w:r>
    </w:p>
    <w:p w:rsidR="006519E5" w:rsidRDefault="006519E5" w:rsidP="006519E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обеспечивает прием и регистрацию запроса, полученного с ЕПГУ.</w:t>
      </w:r>
    </w:p>
    <w:p w:rsidR="006519E5" w:rsidRDefault="006519E5" w:rsidP="006519E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Должностное лицо Управления, уполномоченное на прием, регистрацию, проверку полноты и правильности оформления документов, проверяет наличие оснований для отказа в приеме заявления, указанных в настоящем Административном регламенте, а также осуществляет следующие действия:</w:t>
      </w:r>
    </w:p>
    <w:p w:rsidR="006519E5" w:rsidRPr="00B863FD" w:rsidRDefault="006519E5" w:rsidP="006519E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наличии хотя </w:t>
      </w:r>
      <w:r w:rsidRPr="00B863FD">
        <w:rPr>
          <w:color w:val="000000"/>
          <w:sz w:val="28"/>
          <w:szCs w:val="28"/>
        </w:rPr>
        <w:t xml:space="preserve">бы одного из </w:t>
      </w:r>
      <w:r w:rsidR="00B863FD" w:rsidRPr="00B863FD">
        <w:rPr>
          <w:sz w:val="28"/>
          <w:szCs w:val="28"/>
        </w:rPr>
        <w:t xml:space="preserve">указанных в </w:t>
      </w:r>
      <w:r w:rsidR="00B863FD" w:rsidRPr="00B863FD">
        <w:rPr>
          <w:color w:val="000000"/>
          <w:sz w:val="28"/>
          <w:szCs w:val="28"/>
        </w:rPr>
        <w:t>пункте 15 настоящего Административного регламента оснований в течение 2</w:t>
      </w:r>
      <w:r w:rsidRPr="00B863FD">
        <w:rPr>
          <w:color w:val="000000"/>
          <w:sz w:val="28"/>
          <w:szCs w:val="28"/>
        </w:rPr>
        <w:t xml:space="preserve"> календарных дней подготавливается письмо о невозможности приема документов от заявителя;</w:t>
      </w:r>
    </w:p>
    <w:p w:rsidR="006519E5" w:rsidRDefault="006519E5" w:rsidP="006519E5">
      <w:pPr>
        <w:ind w:firstLine="709"/>
        <w:jc w:val="both"/>
        <w:rPr>
          <w:color w:val="000000"/>
          <w:sz w:val="28"/>
          <w:szCs w:val="28"/>
        </w:rPr>
      </w:pPr>
      <w:r w:rsidRPr="00B863FD">
        <w:rPr>
          <w:color w:val="000000"/>
          <w:sz w:val="28"/>
          <w:szCs w:val="28"/>
        </w:rPr>
        <w:t xml:space="preserve">при отсутствии </w:t>
      </w:r>
      <w:r w:rsidR="00B863FD" w:rsidRPr="00B863FD">
        <w:rPr>
          <w:color w:val="000000"/>
          <w:sz w:val="28"/>
          <w:szCs w:val="28"/>
        </w:rPr>
        <w:t xml:space="preserve">оснований, указанных в пункте 15 </w:t>
      </w:r>
      <w:r w:rsidRPr="00B863FD">
        <w:rPr>
          <w:color w:val="000000"/>
          <w:sz w:val="28"/>
          <w:szCs w:val="28"/>
        </w:rPr>
        <w:t>указанных в настоящем Административном регламенте оснований</w:t>
      </w:r>
      <w:r>
        <w:rPr>
          <w:color w:val="000000"/>
          <w:sz w:val="28"/>
          <w:szCs w:val="28"/>
        </w:rPr>
        <w:t xml:space="preserve"> в течение 1 календарного дня заявителю сообщается присвоенный в электронной форме уникальный номер, по которому в соответствующем разделе ЕПГУ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заявителю будет предоставлена </w:t>
      </w:r>
      <w:r>
        <w:rPr>
          <w:color w:val="000000"/>
          <w:sz w:val="28"/>
          <w:szCs w:val="28"/>
        </w:rPr>
        <w:lastRenderedPageBreak/>
        <w:t>информация о ходе выполнения указанного запроса и обновляет статус заявления до статуса «принято».</w:t>
      </w:r>
    </w:p>
    <w:p w:rsidR="006519E5" w:rsidRPr="009621FF" w:rsidRDefault="006519E5" w:rsidP="006519E5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1D72DA">
        <w:rPr>
          <w:sz w:val="28"/>
          <w:szCs w:val="28"/>
        </w:rPr>
        <w:t xml:space="preserve">Критерием принятия решения о регистрации заявления </w:t>
      </w:r>
      <w:r w:rsidRPr="006D2F49">
        <w:rPr>
          <w:sz w:val="28"/>
          <w:szCs w:val="28"/>
        </w:rPr>
        <w:t>и пакета документов является факт поступления заявлени</w:t>
      </w:r>
      <w:r>
        <w:rPr>
          <w:sz w:val="28"/>
          <w:szCs w:val="28"/>
        </w:rPr>
        <w:t>я</w:t>
      </w:r>
      <w:r w:rsidRPr="006D2F49">
        <w:rPr>
          <w:sz w:val="28"/>
          <w:szCs w:val="28"/>
        </w:rPr>
        <w:t xml:space="preserve"> и пакета документов на предоставление </w:t>
      </w:r>
      <w:r>
        <w:rPr>
          <w:sz w:val="28"/>
          <w:szCs w:val="28"/>
        </w:rPr>
        <w:t>муниципальной</w:t>
      </w:r>
      <w:r w:rsidRPr="006D2F49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. </w:t>
      </w:r>
    </w:p>
    <w:p w:rsidR="006519E5" w:rsidRDefault="006519E5" w:rsidP="006519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Результатом административной процедуры является прием и регистрация поступивших документов, либо отказ в приеме документов.</w:t>
      </w:r>
    </w:p>
    <w:p w:rsidR="006519E5" w:rsidRDefault="006519E5" w:rsidP="006519E5">
      <w:pPr>
        <w:ind w:firstLine="709"/>
        <w:jc w:val="both"/>
        <w:rPr>
          <w:color w:val="000000"/>
          <w:sz w:val="28"/>
          <w:szCs w:val="28"/>
        </w:rPr>
      </w:pPr>
      <w:r w:rsidRPr="006D2F49">
        <w:rPr>
          <w:color w:val="000000"/>
          <w:sz w:val="28"/>
          <w:szCs w:val="28"/>
        </w:rPr>
        <w:t>Способом фиксации результата административной процедуры является регистрация заявления и пакета документов</w:t>
      </w:r>
      <w:r>
        <w:rPr>
          <w:color w:val="000000"/>
          <w:sz w:val="28"/>
          <w:szCs w:val="28"/>
        </w:rPr>
        <w:t>,</w:t>
      </w:r>
      <w:r w:rsidR="007074BC">
        <w:rPr>
          <w:color w:val="000000"/>
          <w:sz w:val="28"/>
          <w:szCs w:val="28"/>
        </w:rPr>
        <w:t xml:space="preserve"> выдача расписки об их принятии</w:t>
      </w:r>
      <w:r>
        <w:rPr>
          <w:color w:val="000000"/>
          <w:sz w:val="28"/>
          <w:szCs w:val="28"/>
        </w:rPr>
        <w:t xml:space="preserve"> либо направление заявителю уведомления о невозможности приема документов;</w:t>
      </w:r>
    </w:p>
    <w:p w:rsidR="004E3AFC" w:rsidRDefault="004E3AFC" w:rsidP="006A5C3D">
      <w:pPr>
        <w:ind w:firstLine="709"/>
        <w:jc w:val="both"/>
        <w:rPr>
          <w:color w:val="000000"/>
          <w:sz w:val="28"/>
          <w:szCs w:val="28"/>
        </w:rPr>
      </w:pPr>
      <w:r w:rsidRPr="006F0D90">
        <w:rPr>
          <w:color w:val="000000"/>
          <w:sz w:val="28"/>
          <w:szCs w:val="28"/>
        </w:rPr>
        <w:t xml:space="preserve">2) основанием для  начала административной процедуры по формированию </w:t>
      </w:r>
      <w:r w:rsidR="00C43C7C">
        <w:rPr>
          <w:color w:val="000000"/>
          <w:sz w:val="28"/>
          <w:szCs w:val="28"/>
        </w:rPr>
        <w:t xml:space="preserve">и направлению </w:t>
      </w:r>
      <w:r w:rsidRPr="006F0D90">
        <w:rPr>
          <w:color w:val="000000"/>
          <w:sz w:val="28"/>
          <w:szCs w:val="28"/>
        </w:rPr>
        <w:t>межведомственных запросов является прием и регистрация документов, необходимых для предоставления</w:t>
      </w:r>
      <w:r>
        <w:rPr>
          <w:color w:val="000000"/>
          <w:sz w:val="28"/>
          <w:szCs w:val="28"/>
        </w:rPr>
        <w:t xml:space="preserve"> услуги, без приложения документов, указанных </w:t>
      </w:r>
      <w:r w:rsidR="00B31235">
        <w:rPr>
          <w:sz w:val="28"/>
          <w:szCs w:val="28"/>
        </w:rPr>
        <w:t>в подпунктах</w:t>
      </w:r>
      <w:r w:rsidR="00B31235" w:rsidRPr="00726F4F">
        <w:rPr>
          <w:sz w:val="28"/>
          <w:szCs w:val="28"/>
        </w:rPr>
        <w:t xml:space="preserve"> </w:t>
      </w:r>
      <w:r w:rsidR="00B31235">
        <w:rPr>
          <w:sz w:val="28"/>
          <w:szCs w:val="28"/>
        </w:rPr>
        <w:t>1.4.2., 1.</w:t>
      </w:r>
      <w:r w:rsidR="00B31235" w:rsidRPr="00726F4F">
        <w:rPr>
          <w:sz w:val="28"/>
          <w:szCs w:val="28"/>
        </w:rPr>
        <w:t>4.3</w:t>
      </w:r>
      <w:r w:rsidR="00B31235">
        <w:rPr>
          <w:sz w:val="28"/>
          <w:szCs w:val="28"/>
        </w:rPr>
        <w:t>.</w:t>
      </w:r>
      <w:r w:rsidR="00B31235" w:rsidRPr="00726F4F">
        <w:rPr>
          <w:sz w:val="28"/>
          <w:szCs w:val="28"/>
        </w:rPr>
        <w:t xml:space="preserve">, </w:t>
      </w:r>
      <w:r w:rsidR="00B31235">
        <w:rPr>
          <w:sz w:val="28"/>
          <w:szCs w:val="28"/>
        </w:rPr>
        <w:t>1.</w:t>
      </w:r>
      <w:r w:rsidR="00B31235" w:rsidRPr="00726F4F">
        <w:rPr>
          <w:sz w:val="28"/>
          <w:szCs w:val="28"/>
        </w:rPr>
        <w:t>5</w:t>
      </w:r>
      <w:r w:rsidR="00B31235">
        <w:rPr>
          <w:sz w:val="28"/>
          <w:szCs w:val="28"/>
        </w:rPr>
        <w:t>.</w:t>
      </w:r>
      <w:r w:rsidR="00B31235" w:rsidRPr="00726F4F">
        <w:rPr>
          <w:sz w:val="28"/>
          <w:szCs w:val="28"/>
        </w:rPr>
        <w:t xml:space="preserve">, </w:t>
      </w:r>
      <w:r w:rsidR="00B31235">
        <w:rPr>
          <w:sz w:val="28"/>
          <w:szCs w:val="28"/>
        </w:rPr>
        <w:t>1.6., 1.</w:t>
      </w:r>
      <w:r w:rsidR="00B31235" w:rsidRPr="00726F4F">
        <w:rPr>
          <w:sz w:val="28"/>
          <w:szCs w:val="28"/>
        </w:rPr>
        <w:t>7</w:t>
      </w:r>
      <w:r w:rsidR="00B31235">
        <w:rPr>
          <w:sz w:val="28"/>
          <w:szCs w:val="28"/>
        </w:rPr>
        <w:t>.,</w:t>
      </w:r>
      <w:r w:rsidR="00B31235">
        <w:rPr>
          <w:color w:val="000000"/>
          <w:sz w:val="28"/>
          <w:szCs w:val="28"/>
        </w:rPr>
        <w:t xml:space="preserve"> 2.4.2., 2.5. ,2.6. </w:t>
      </w:r>
      <w:r w:rsidR="00295C3C">
        <w:rPr>
          <w:color w:val="000000"/>
          <w:sz w:val="28"/>
          <w:szCs w:val="28"/>
        </w:rPr>
        <w:t>Таблицы пункта 12</w:t>
      </w:r>
      <w:r w:rsidR="006F0D90">
        <w:rPr>
          <w:color w:val="000000"/>
          <w:sz w:val="28"/>
          <w:szCs w:val="28"/>
        </w:rPr>
        <w:t xml:space="preserve"> настоящего Администрат</w:t>
      </w:r>
      <w:r>
        <w:rPr>
          <w:color w:val="000000"/>
          <w:sz w:val="28"/>
          <w:szCs w:val="28"/>
        </w:rPr>
        <w:t>ивного регламента, и которые могут быть получены в рамках межведомственного информационного взаимодействия.</w:t>
      </w:r>
    </w:p>
    <w:p w:rsidR="004E3AFC" w:rsidRDefault="004E3AFC" w:rsidP="006A5C3D">
      <w:pPr>
        <w:ind w:firstLine="709"/>
        <w:jc w:val="both"/>
        <w:rPr>
          <w:color w:val="000000"/>
          <w:sz w:val="28"/>
          <w:szCs w:val="28"/>
        </w:rPr>
      </w:pPr>
      <w:r w:rsidRPr="002B3F28">
        <w:rPr>
          <w:color w:val="000000"/>
          <w:sz w:val="28"/>
          <w:szCs w:val="28"/>
        </w:rPr>
        <w:t xml:space="preserve">Не позднее 1 </w:t>
      </w:r>
      <w:r w:rsidR="006F65BB" w:rsidRPr="002B3F28">
        <w:rPr>
          <w:color w:val="000000"/>
          <w:sz w:val="28"/>
          <w:szCs w:val="28"/>
        </w:rPr>
        <w:t>календарного</w:t>
      </w:r>
      <w:r w:rsidRPr="002B3F28">
        <w:rPr>
          <w:color w:val="000000"/>
          <w:sz w:val="28"/>
          <w:szCs w:val="28"/>
        </w:rPr>
        <w:t xml:space="preserve"> дня с момента регистрации заявления должностное лицо МФЦ или Управления, уполномоченное на оформление межведомственных запро</w:t>
      </w:r>
      <w:r w:rsidR="00DB1E14" w:rsidRPr="002B3F28">
        <w:rPr>
          <w:color w:val="000000"/>
          <w:sz w:val="28"/>
          <w:szCs w:val="28"/>
        </w:rPr>
        <w:t>сов, запрашивает документы (све</w:t>
      </w:r>
      <w:r w:rsidRPr="002B3F28">
        <w:rPr>
          <w:color w:val="000000"/>
          <w:sz w:val="28"/>
          <w:szCs w:val="28"/>
        </w:rPr>
        <w:t xml:space="preserve">дения), указанные </w:t>
      </w:r>
      <w:r w:rsidR="00D42DED">
        <w:rPr>
          <w:sz w:val="28"/>
          <w:szCs w:val="28"/>
        </w:rPr>
        <w:t>в подпунктах</w:t>
      </w:r>
      <w:r w:rsidR="00D42DED" w:rsidRPr="00726F4F">
        <w:rPr>
          <w:sz w:val="28"/>
          <w:szCs w:val="28"/>
        </w:rPr>
        <w:t xml:space="preserve"> </w:t>
      </w:r>
      <w:r w:rsidR="00D42DED">
        <w:rPr>
          <w:sz w:val="28"/>
          <w:szCs w:val="28"/>
        </w:rPr>
        <w:t>1.4.2., 1.</w:t>
      </w:r>
      <w:r w:rsidR="00D42DED" w:rsidRPr="00726F4F">
        <w:rPr>
          <w:sz w:val="28"/>
          <w:szCs w:val="28"/>
        </w:rPr>
        <w:t>4.3</w:t>
      </w:r>
      <w:r w:rsidR="00D42DED">
        <w:rPr>
          <w:sz w:val="28"/>
          <w:szCs w:val="28"/>
        </w:rPr>
        <w:t>.</w:t>
      </w:r>
      <w:r w:rsidR="00D42DED" w:rsidRPr="00726F4F">
        <w:rPr>
          <w:sz w:val="28"/>
          <w:szCs w:val="28"/>
        </w:rPr>
        <w:t xml:space="preserve">, </w:t>
      </w:r>
      <w:r w:rsidR="00D42DED">
        <w:rPr>
          <w:sz w:val="28"/>
          <w:szCs w:val="28"/>
        </w:rPr>
        <w:t>1.</w:t>
      </w:r>
      <w:r w:rsidR="00D42DED" w:rsidRPr="00726F4F">
        <w:rPr>
          <w:sz w:val="28"/>
          <w:szCs w:val="28"/>
        </w:rPr>
        <w:t>5</w:t>
      </w:r>
      <w:r w:rsidR="00D42DED">
        <w:rPr>
          <w:sz w:val="28"/>
          <w:szCs w:val="28"/>
        </w:rPr>
        <w:t>.</w:t>
      </w:r>
      <w:r w:rsidR="00D42DED" w:rsidRPr="00726F4F">
        <w:rPr>
          <w:sz w:val="28"/>
          <w:szCs w:val="28"/>
        </w:rPr>
        <w:t xml:space="preserve">, </w:t>
      </w:r>
      <w:r w:rsidR="00D42DED">
        <w:rPr>
          <w:sz w:val="28"/>
          <w:szCs w:val="28"/>
        </w:rPr>
        <w:t>1.6., 1.</w:t>
      </w:r>
      <w:r w:rsidR="00D42DED" w:rsidRPr="00726F4F">
        <w:rPr>
          <w:sz w:val="28"/>
          <w:szCs w:val="28"/>
        </w:rPr>
        <w:t>7</w:t>
      </w:r>
      <w:r w:rsidR="00D42DED">
        <w:rPr>
          <w:sz w:val="28"/>
          <w:szCs w:val="28"/>
        </w:rPr>
        <w:t>.,</w:t>
      </w:r>
      <w:r w:rsidR="00D42DED">
        <w:rPr>
          <w:color w:val="000000"/>
          <w:sz w:val="28"/>
          <w:szCs w:val="28"/>
        </w:rPr>
        <w:t xml:space="preserve"> 2.4.2., 2.5., 2.6. </w:t>
      </w:r>
      <w:r w:rsidR="00606552" w:rsidRPr="002B3F28">
        <w:rPr>
          <w:color w:val="000000"/>
          <w:sz w:val="28"/>
          <w:szCs w:val="28"/>
        </w:rPr>
        <w:t xml:space="preserve">Таблицы </w:t>
      </w:r>
      <w:r w:rsidRPr="002B3F28">
        <w:rPr>
          <w:color w:val="000000"/>
          <w:sz w:val="28"/>
          <w:szCs w:val="28"/>
        </w:rPr>
        <w:t>пункт</w:t>
      </w:r>
      <w:r w:rsidR="004867CD" w:rsidRPr="002B3F28">
        <w:rPr>
          <w:color w:val="000000"/>
          <w:sz w:val="28"/>
          <w:szCs w:val="28"/>
        </w:rPr>
        <w:t>а</w:t>
      </w:r>
      <w:r w:rsidRPr="002B3F28">
        <w:rPr>
          <w:color w:val="000000"/>
          <w:sz w:val="28"/>
          <w:szCs w:val="28"/>
        </w:rPr>
        <w:t xml:space="preserve"> 1</w:t>
      </w:r>
      <w:r w:rsidR="006F0D90" w:rsidRPr="002B3F28">
        <w:rPr>
          <w:color w:val="000000"/>
          <w:sz w:val="28"/>
          <w:szCs w:val="28"/>
        </w:rPr>
        <w:t>2</w:t>
      </w:r>
      <w:r w:rsidRPr="002B3F28">
        <w:rPr>
          <w:color w:val="000000"/>
          <w:sz w:val="28"/>
          <w:szCs w:val="28"/>
        </w:rPr>
        <w:t xml:space="preserve"> настоящего Административного регламента, в рамках межведомственного информационного взаимодействия</w:t>
      </w:r>
      <w:r>
        <w:rPr>
          <w:color w:val="000000"/>
          <w:sz w:val="28"/>
          <w:szCs w:val="28"/>
        </w:rPr>
        <w:t>.</w:t>
      </w:r>
    </w:p>
    <w:p w:rsidR="00A46ACC" w:rsidRDefault="00A46ACC" w:rsidP="00A46A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документов в рамках межведомственного информационного взаимодействия составляет 5 календарных дней.</w:t>
      </w:r>
    </w:p>
    <w:p w:rsidR="00A46ACC" w:rsidRDefault="00A46ACC" w:rsidP="00A46A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данной административной процедуры 6 календарных дней.</w:t>
      </w:r>
    </w:p>
    <w:p w:rsidR="004E3AFC" w:rsidRDefault="00DE46BC" w:rsidP="00295C3C">
      <w:pPr>
        <w:tabs>
          <w:tab w:val="left" w:pos="12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Критерием принятия решения по данной административной процедуре является факт установления отсутствия в Управлении документов, необход</w:t>
      </w:r>
      <w:r w:rsidR="00295C3C">
        <w:rPr>
          <w:color w:val="000000"/>
          <w:sz w:val="28"/>
          <w:szCs w:val="28"/>
        </w:rPr>
        <w:t>имых в соответствии с пунктом 1</w:t>
      </w:r>
      <w:r w:rsidR="00F058F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настоящего Административного регламента, которые находятся в распоряжении иных органов и организаций.</w:t>
      </w:r>
    </w:p>
    <w:p w:rsidR="00DE46BC" w:rsidRDefault="00DE46BC" w:rsidP="006A5C3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Результатом административной процедуры является получение от иных органов</w:t>
      </w:r>
      <w:r w:rsidR="00447CAD">
        <w:rPr>
          <w:color w:val="000000"/>
          <w:sz w:val="28"/>
          <w:szCs w:val="28"/>
        </w:rPr>
        <w:t xml:space="preserve"> и организаций документов, (сведений) или уведомления об отсутствии документа и (или) информации, необходимой для предоставления муниципальной услуги.</w:t>
      </w:r>
    </w:p>
    <w:p w:rsidR="00DB1E14" w:rsidRDefault="00DB1E14" w:rsidP="006A5C3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Способо</w:t>
      </w:r>
      <w:r w:rsidR="003A15C5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фиксации результат</w:t>
      </w:r>
      <w:r w:rsidR="00F058F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административной процедуры являются полученные по каналам межведомственного взаимодействия документы (сведения) или уведомление об отсутствии документа и (или) информации, необходимые для предоставления муниципальной услуги;</w:t>
      </w:r>
    </w:p>
    <w:p w:rsidR="00FB4C9B" w:rsidRDefault="00DB1E14" w:rsidP="00FB4C9B">
      <w:pPr>
        <w:ind w:firstLine="600"/>
        <w:jc w:val="both"/>
        <w:rPr>
          <w:sz w:val="28"/>
          <w:szCs w:val="28"/>
        </w:rPr>
      </w:pPr>
      <w:r w:rsidRPr="006F0D90">
        <w:rPr>
          <w:sz w:val="28"/>
          <w:szCs w:val="28"/>
        </w:rPr>
        <w:t>3</w:t>
      </w:r>
      <w:r w:rsidR="00FB4C9B" w:rsidRPr="006F0D90">
        <w:rPr>
          <w:sz w:val="28"/>
          <w:szCs w:val="28"/>
        </w:rPr>
        <w:t>) основанием для начала административной процедуры по принятию решения о предоставлении муниципальной услуги является поступление сформированного</w:t>
      </w:r>
      <w:r w:rsidR="00FB4C9B">
        <w:rPr>
          <w:sz w:val="28"/>
          <w:szCs w:val="28"/>
        </w:rPr>
        <w:t xml:space="preserve"> </w:t>
      </w:r>
      <w:r w:rsidR="0072446B">
        <w:rPr>
          <w:sz w:val="28"/>
          <w:szCs w:val="28"/>
        </w:rPr>
        <w:t>пакета</w:t>
      </w:r>
      <w:r w:rsidR="00FB4C9B">
        <w:rPr>
          <w:sz w:val="28"/>
          <w:szCs w:val="28"/>
        </w:rPr>
        <w:t xml:space="preserve"> документов на рассмотрение должностному лицу Управления, уполномоченного на принятие решения о предоставлении муниципальной услуги.</w:t>
      </w:r>
    </w:p>
    <w:p w:rsidR="00FB4C9B" w:rsidRDefault="00FB4C9B" w:rsidP="00FB4C9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Управления,</w:t>
      </w:r>
      <w:r w:rsidR="00806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уполномоченное на принятие решения о предоставлении муниципальной услуги,  проверяет наличие или отсутствие </w:t>
      </w:r>
      <w:r>
        <w:rPr>
          <w:sz w:val="28"/>
          <w:szCs w:val="28"/>
        </w:rPr>
        <w:lastRenderedPageBreak/>
        <w:t>оснований для отказа в предоставлении муниципальной ус</w:t>
      </w:r>
      <w:r w:rsidR="006F0D90">
        <w:rPr>
          <w:sz w:val="28"/>
          <w:szCs w:val="28"/>
        </w:rPr>
        <w:t>луги, предусмотренных пунктом 17</w:t>
      </w:r>
      <w:r>
        <w:rPr>
          <w:sz w:val="28"/>
          <w:szCs w:val="28"/>
        </w:rPr>
        <w:t xml:space="preserve"> настоящего Административного регламента.</w:t>
      </w:r>
    </w:p>
    <w:p w:rsidR="00FB4C9B" w:rsidRPr="000F5B18" w:rsidRDefault="00FB4C9B" w:rsidP="00FB4C9B">
      <w:pPr>
        <w:tabs>
          <w:tab w:val="left" w:pos="567"/>
        </w:tabs>
        <w:ind w:firstLine="709"/>
        <w:jc w:val="both"/>
      </w:pPr>
      <w:r w:rsidRPr="00726F43">
        <w:rPr>
          <w:sz w:val="28"/>
          <w:szCs w:val="28"/>
        </w:rPr>
        <w:t>Максимальный срок выполнения дан</w:t>
      </w:r>
      <w:r>
        <w:rPr>
          <w:sz w:val="28"/>
          <w:szCs w:val="28"/>
        </w:rPr>
        <w:t xml:space="preserve">ной административной процедуры </w:t>
      </w:r>
      <w:r w:rsidR="00A46ACC">
        <w:rPr>
          <w:sz w:val="28"/>
          <w:szCs w:val="28"/>
        </w:rPr>
        <w:t>11</w:t>
      </w:r>
      <w:r w:rsidR="003A15C5">
        <w:rPr>
          <w:sz w:val="28"/>
          <w:szCs w:val="28"/>
        </w:rPr>
        <w:t xml:space="preserve"> </w:t>
      </w:r>
      <w:r w:rsidR="002E1069"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дней</w:t>
      </w:r>
      <w:r w:rsidRPr="00726F43">
        <w:rPr>
          <w:sz w:val="28"/>
          <w:szCs w:val="28"/>
        </w:rPr>
        <w:t>.</w:t>
      </w:r>
    </w:p>
    <w:p w:rsidR="00FB4C9B" w:rsidRDefault="00FB4C9B" w:rsidP="00D371F7">
      <w:pPr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Pr="008C3FB6">
        <w:rPr>
          <w:sz w:val="28"/>
          <w:szCs w:val="28"/>
        </w:rPr>
        <w:t xml:space="preserve">факт установления полноты комплектности документов, указанных в </w:t>
      </w:r>
      <w:r w:rsidRPr="00DD2527">
        <w:rPr>
          <w:sz w:val="28"/>
          <w:szCs w:val="28"/>
        </w:rPr>
        <w:t>пункт</w:t>
      </w:r>
      <w:r>
        <w:rPr>
          <w:sz w:val="28"/>
          <w:szCs w:val="28"/>
        </w:rPr>
        <w:t>е 1</w:t>
      </w:r>
      <w:r w:rsidR="00DB1E14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</w:t>
      </w:r>
      <w:r w:rsidRPr="008C3FB6">
        <w:rPr>
          <w:sz w:val="28"/>
          <w:szCs w:val="28"/>
        </w:rPr>
        <w:t>Административного регламента.</w:t>
      </w:r>
    </w:p>
    <w:p w:rsidR="00FB4C9B" w:rsidRDefault="00FB4C9B" w:rsidP="00FB4C9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принятие решения должностным лицом</w:t>
      </w:r>
      <w:r w:rsidRPr="005B349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Управления, уполномоченным на принятие решения о предоставлении муниципальной услуги  либо отказе в предоставлении муниципальной услуги.</w:t>
      </w:r>
    </w:p>
    <w:p w:rsidR="00FB4C9B" w:rsidRDefault="00FB4C9B" w:rsidP="00FB4C9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фиксации результата административной процедуры является резолюция </w:t>
      </w:r>
      <w:r w:rsidR="00DB1E14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Управления на заявлении;</w:t>
      </w:r>
    </w:p>
    <w:p w:rsidR="00FB4C9B" w:rsidRPr="00BB7D72" w:rsidRDefault="00DB1E14" w:rsidP="00FB4C9B">
      <w:pPr>
        <w:ind w:firstLine="600"/>
        <w:jc w:val="both"/>
        <w:rPr>
          <w:color w:val="000000"/>
          <w:sz w:val="28"/>
          <w:szCs w:val="28"/>
        </w:rPr>
      </w:pPr>
      <w:r w:rsidRPr="00BB7D72">
        <w:rPr>
          <w:color w:val="000000"/>
          <w:sz w:val="28"/>
          <w:szCs w:val="28"/>
        </w:rPr>
        <w:t>4</w:t>
      </w:r>
      <w:r w:rsidR="00FB4C9B" w:rsidRPr="00BB7D72">
        <w:rPr>
          <w:color w:val="000000"/>
          <w:sz w:val="28"/>
          <w:szCs w:val="28"/>
        </w:rPr>
        <w:t>) основанием для начала процедуры по оформлению документов является принятое решение о предоставлении муниципальной услуги либо об отказе в предоставлении муниципальной услуги:</w:t>
      </w:r>
    </w:p>
    <w:p w:rsidR="0099336F" w:rsidRDefault="00135764" w:rsidP="00D20A1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</w:t>
      </w:r>
      <w:r w:rsidR="004A4AE7">
        <w:rPr>
          <w:sz w:val="28"/>
          <w:szCs w:val="28"/>
        </w:rPr>
        <w:t xml:space="preserve"> случае </w:t>
      </w:r>
      <w:r w:rsidR="004A4AE7" w:rsidRPr="006F0D90">
        <w:rPr>
          <w:sz w:val="28"/>
          <w:szCs w:val="28"/>
        </w:rPr>
        <w:t>приняти</w:t>
      </w:r>
      <w:r w:rsidR="004A4AE7">
        <w:rPr>
          <w:sz w:val="28"/>
          <w:szCs w:val="28"/>
        </w:rPr>
        <w:t>я</w:t>
      </w:r>
      <w:r w:rsidR="004A4AE7" w:rsidRPr="006F0D90">
        <w:rPr>
          <w:sz w:val="28"/>
          <w:szCs w:val="28"/>
        </w:rPr>
        <w:t xml:space="preserve"> решения о предоставлении муниципальной услуги </w:t>
      </w:r>
      <w:r w:rsidR="004A4AE7">
        <w:rPr>
          <w:sz w:val="28"/>
          <w:szCs w:val="28"/>
        </w:rPr>
        <w:t xml:space="preserve">должностное лицо Управления, уполномоченное на </w:t>
      </w:r>
      <w:r w:rsidR="00A46696">
        <w:rPr>
          <w:sz w:val="28"/>
          <w:szCs w:val="28"/>
        </w:rPr>
        <w:t xml:space="preserve"> оформление документов</w:t>
      </w:r>
      <w:r w:rsidR="00D20A19">
        <w:rPr>
          <w:sz w:val="28"/>
          <w:szCs w:val="28"/>
        </w:rPr>
        <w:t>, в</w:t>
      </w:r>
      <w:r w:rsidR="0099336F">
        <w:rPr>
          <w:b/>
          <w:sz w:val="28"/>
          <w:szCs w:val="28"/>
        </w:rPr>
        <w:t xml:space="preserve"> </w:t>
      </w:r>
      <w:r w:rsidR="0099336F" w:rsidRPr="005E6C75">
        <w:rPr>
          <w:sz w:val="28"/>
          <w:szCs w:val="28"/>
        </w:rPr>
        <w:t>со</w:t>
      </w:r>
      <w:r w:rsidR="0099336F">
        <w:rPr>
          <w:sz w:val="28"/>
          <w:szCs w:val="28"/>
        </w:rPr>
        <w:t xml:space="preserve">ответствии с макетом личного дела заявителя готовит проект распоряжения Администрации города Донецка о </w:t>
      </w:r>
      <w:r w:rsidR="001C31F7">
        <w:rPr>
          <w:sz w:val="28"/>
          <w:szCs w:val="28"/>
        </w:rPr>
        <w:t xml:space="preserve">назначении </w:t>
      </w:r>
      <w:r w:rsidR="000146B0">
        <w:rPr>
          <w:sz w:val="28"/>
          <w:szCs w:val="28"/>
        </w:rPr>
        <w:t>государственной пенсии за выслугу лет</w:t>
      </w:r>
      <w:r w:rsidR="0099336F">
        <w:rPr>
          <w:sz w:val="28"/>
          <w:szCs w:val="28"/>
        </w:rPr>
        <w:t xml:space="preserve">. После издания распоряжения о </w:t>
      </w:r>
      <w:r w:rsidR="001C31F7">
        <w:rPr>
          <w:sz w:val="28"/>
          <w:szCs w:val="28"/>
        </w:rPr>
        <w:t xml:space="preserve">назначении </w:t>
      </w:r>
      <w:r w:rsidR="000146B0">
        <w:rPr>
          <w:sz w:val="28"/>
          <w:szCs w:val="28"/>
        </w:rPr>
        <w:t>государственной пенсии за выслугу лет</w:t>
      </w:r>
      <w:r w:rsidR="0099336F">
        <w:rPr>
          <w:sz w:val="28"/>
          <w:szCs w:val="28"/>
        </w:rPr>
        <w:t xml:space="preserve"> заявителю </w:t>
      </w:r>
      <w:r w:rsidR="00A06B70">
        <w:rPr>
          <w:sz w:val="28"/>
          <w:szCs w:val="28"/>
        </w:rPr>
        <w:t>формируется</w:t>
      </w:r>
      <w:r w:rsidR="0099336F">
        <w:rPr>
          <w:sz w:val="28"/>
          <w:szCs w:val="28"/>
        </w:rPr>
        <w:t xml:space="preserve"> уведомление о пред</w:t>
      </w:r>
      <w:r w:rsidR="00F46647">
        <w:rPr>
          <w:sz w:val="28"/>
          <w:szCs w:val="28"/>
        </w:rPr>
        <w:t>оставлении муниципальной услуги</w:t>
      </w:r>
      <w:r w:rsidR="00010AF9">
        <w:rPr>
          <w:sz w:val="28"/>
          <w:szCs w:val="28"/>
        </w:rPr>
        <w:t xml:space="preserve"> (</w:t>
      </w:r>
      <w:r w:rsidR="004F6474">
        <w:rPr>
          <w:sz w:val="28"/>
          <w:szCs w:val="28"/>
        </w:rPr>
        <w:t>п</w:t>
      </w:r>
      <w:r w:rsidR="00010AF9">
        <w:rPr>
          <w:sz w:val="28"/>
          <w:szCs w:val="28"/>
        </w:rPr>
        <w:t>риложение 4 к настоящему Административному регламенту)</w:t>
      </w:r>
      <w:r w:rsidR="00F46647">
        <w:rPr>
          <w:sz w:val="28"/>
          <w:szCs w:val="28"/>
        </w:rPr>
        <w:t>.</w:t>
      </w:r>
    </w:p>
    <w:p w:rsidR="00F46647" w:rsidRDefault="00F46647" w:rsidP="00F46647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выполнения данной административной процедуры   </w:t>
      </w:r>
      <w:r w:rsidR="00D44AF4">
        <w:rPr>
          <w:sz w:val="28"/>
          <w:szCs w:val="28"/>
        </w:rPr>
        <w:t xml:space="preserve">10 </w:t>
      </w:r>
      <w:r>
        <w:rPr>
          <w:sz w:val="28"/>
          <w:szCs w:val="28"/>
        </w:rPr>
        <w:t>календарных дней</w:t>
      </w:r>
      <w:r w:rsidR="00D44AF4">
        <w:rPr>
          <w:sz w:val="28"/>
          <w:szCs w:val="28"/>
        </w:rPr>
        <w:t>.</w:t>
      </w:r>
    </w:p>
    <w:p w:rsidR="00F46647" w:rsidRDefault="00F46647" w:rsidP="00F46647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Критерием принятия решения по данной административной процедуре является наличие решения  о предоставлении муниципальной услуги.</w:t>
      </w:r>
    </w:p>
    <w:p w:rsidR="00F46647" w:rsidRDefault="00F46647" w:rsidP="00F46647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Результатом данной административной процедуры является наличие сформированного уведомления о предоставлении муниципальной услуги.</w:t>
      </w:r>
    </w:p>
    <w:p w:rsidR="00F46647" w:rsidRDefault="00F46647" w:rsidP="00F46647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Способом фиксации результата административной процедуры является подписание начальником Управления уведомления о предоставлении муниципальной услуги, его регистрация в журнале исходящей корреспонденции;</w:t>
      </w:r>
    </w:p>
    <w:p w:rsidR="0099336F" w:rsidRDefault="009146BF" w:rsidP="00FB4C9B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</w:t>
      </w:r>
      <w:r w:rsidR="0099336F">
        <w:rPr>
          <w:color w:val="000000"/>
          <w:sz w:val="28"/>
          <w:szCs w:val="28"/>
        </w:rPr>
        <w:t xml:space="preserve"> случае принятия решения об отказе в предоставлении муниципальной услуги, должностное лицо Управления, уполномоченное на оформление документов,  в течение </w:t>
      </w:r>
      <w:r w:rsidR="00DF5FC6">
        <w:rPr>
          <w:color w:val="000000"/>
          <w:sz w:val="28"/>
          <w:szCs w:val="28"/>
        </w:rPr>
        <w:t>1 календарного дня</w:t>
      </w:r>
      <w:r w:rsidR="0099336F">
        <w:rPr>
          <w:color w:val="000000"/>
          <w:sz w:val="28"/>
          <w:szCs w:val="28"/>
        </w:rPr>
        <w:t xml:space="preserve"> готовит уведомление об отказе </w:t>
      </w:r>
      <w:r w:rsidR="004F6474">
        <w:rPr>
          <w:color w:val="000000"/>
          <w:sz w:val="28"/>
          <w:szCs w:val="28"/>
        </w:rPr>
        <w:t>в предоставлении муниципальной услуги (</w:t>
      </w:r>
      <w:r w:rsidR="004F6474">
        <w:rPr>
          <w:sz w:val="28"/>
          <w:szCs w:val="28"/>
        </w:rPr>
        <w:t>приложение 5 к настоящему Административному регламенту</w:t>
      </w:r>
      <w:r w:rsidR="004F6474">
        <w:rPr>
          <w:color w:val="000000"/>
          <w:sz w:val="28"/>
          <w:szCs w:val="28"/>
        </w:rPr>
        <w:t xml:space="preserve">) </w:t>
      </w:r>
      <w:r w:rsidR="0099336F">
        <w:rPr>
          <w:color w:val="000000"/>
          <w:sz w:val="28"/>
          <w:szCs w:val="28"/>
        </w:rPr>
        <w:t>по основаниям, у</w:t>
      </w:r>
      <w:r w:rsidR="00BB7D72">
        <w:rPr>
          <w:color w:val="000000"/>
          <w:sz w:val="28"/>
          <w:szCs w:val="28"/>
        </w:rPr>
        <w:t>к</w:t>
      </w:r>
      <w:r w:rsidR="0099336F">
        <w:rPr>
          <w:color w:val="000000"/>
          <w:sz w:val="28"/>
          <w:szCs w:val="28"/>
        </w:rPr>
        <w:t xml:space="preserve">азанным в пункте </w:t>
      </w:r>
      <w:r w:rsidR="00BB7D72">
        <w:rPr>
          <w:color w:val="000000"/>
          <w:sz w:val="28"/>
          <w:szCs w:val="28"/>
        </w:rPr>
        <w:t>17</w:t>
      </w:r>
      <w:r w:rsidR="0099336F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99336F" w:rsidRDefault="0099336F" w:rsidP="00FB4C9B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</w:t>
      </w:r>
      <w:r w:rsidR="00BB7D72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ение об отказе </w:t>
      </w:r>
      <w:r w:rsidR="004F6474">
        <w:rPr>
          <w:color w:val="000000"/>
          <w:sz w:val="28"/>
          <w:szCs w:val="28"/>
        </w:rPr>
        <w:t xml:space="preserve">в предоставлении муниципальной услуги </w:t>
      </w:r>
      <w:r>
        <w:rPr>
          <w:color w:val="000000"/>
          <w:sz w:val="28"/>
          <w:szCs w:val="28"/>
        </w:rPr>
        <w:t xml:space="preserve">подписывается начальником Управления в течение </w:t>
      </w:r>
      <w:r w:rsidR="00DF5FC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DF5FC6">
        <w:rPr>
          <w:color w:val="000000"/>
          <w:sz w:val="28"/>
          <w:szCs w:val="28"/>
        </w:rPr>
        <w:t>календарного дня</w:t>
      </w:r>
      <w:r>
        <w:rPr>
          <w:color w:val="000000"/>
          <w:sz w:val="28"/>
          <w:szCs w:val="28"/>
        </w:rPr>
        <w:t>.</w:t>
      </w:r>
    </w:p>
    <w:p w:rsidR="00400D47" w:rsidRDefault="0099336F" w:rsidP="00400D47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выполнения данной административной процедуры </w:t>
      </w:r>
      <w:r w:rsidRPr="00DA08EB">
        <w:rPr>
          <w:color w:val="000000"/>
          <w:sz w:val="28"/>
          <w:szCs w:val="28"/>
        </w:rPr>
        <w:t xml:space="preserve">– </w:t>
      </w:r>
      <w:r w:rsidR="003A15C5">
        <w:rPr>
          <w:color w:val="000000"/>
          <w:sz w:val="28"/>
          <w:szCs w:val="28"/>
        </w:rPr>
        <w:t>2</w:t>
      </w:r>
      <w:r w:rsidRPr="00DA08EB">
        <w:rPr>
          <w:color w:val="000000"/>
          <w:sz w:val="28"/>
          <w:szCs w:val="28"/>
        </w:rPr>
        <w:t xml:space="preserve"> </w:t>
      </w:r>
      <w:proofErr w:type="gramStart"/>
      <w:r w:rsidR="00DF5FC6">
        <w:rPr>
          <w:color w:val="000000"/>
          <w:sz w:val="28"/>
          <w:szCs w:val="28"/>
        </w:rPr>
        <w:t>календарных</w:t>
      </w:r>
      <w:proofErr w:type="gramEnd"/>
      <w:r w:rsidR="00A06B70">
        <w:rPr>
          <w:color w:val="000000"/>
          <w:sz w:val="28"/>
          <w:szCs w:val="28"/>
        </w:rPr>
        <w:t xml:space="preserve"> дня</w:t>
      </w:r>
      <w:r w:rsidRPr="00DA08EB">
        <w:rPr>
          <w:color w:val="000000"/>
          <w:sz w:val="28"/>
          <w:szCs w:val="28"/>
        </w:rPr>
        <w:t>.</w:t>
      </w:r>
      <w:r w:rsidR="00400D47" w:rsidRPr="00DA08EB">
        <w:rPr>
          <w:color w:val="000000"/>
          <w:sz w:val="28"/>
          <w:szCs w:val="28"/>
        </w:rPr>
        <w:t xml:space="preserve"> </w:t>
      </w:r>
    </w:p>
    <w:p w:rsidR="00F46647" w:rsidRDefault="00F46647" w:rsidP="00400D47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Критерием принятия решения по данной администрати</w:t>
      </w:r>
      <w:r w:rsidR="00DF5FC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ной процедуре является наличие</w:t>
      </w:r>
      <w:r w:rsidR="00D50DAA">
        <w:rPr>
          <w:color w:val="000000"/>
          <w:sz w:val="28"/>
          <w:szCs w:val="28"/>
        </w:rPr>
        <w:t xml:space="preserve"> решения об отказе в предоставлении муниципальной услуги</w:t>
      </w:r>
      <w:r w:rsidR="00DF5FC6">
        <w:rPr>
          <w:color w:val="000000"/>
          <w:sz w:val="28"/>
          <w:szCs w:val="28"/>
        </w:rPr>
        <w:t>.</w:t>
      </w:r>
    </w:p>
    <w:p w:rsidR="00DF5FC6" w:rsidRPr="003F6CED" w:rsidRDefault="00DF5FC6" w:rsidP="00400D47">
      <w:pPr>
        <w:ind w:firstLine="600"/>
        <w:jc w:val="both"/>
        <w:rPr>
          <w:color w:val="000000"/>
          <w:sz w:val="27"/>
          <w:szCs w:val="27"/>
        </w:rPr>
      </w:pPr>
      <w:r w:rsidRPr="003F6CED">
        <w:rPr>
          <w:color w:val="000000"/>
          <w:sz w:val="27"/>
          <w:szCs w:val="27"/>
        </w:rPr>
        <w:lastRenderedPageBreak/>
        <w:t xml:space="preserve">Результатом данной административной процедуры является </w:t>
      </w:r>
      <w:r w:rsidR="00BD26BA" w:rsidRPr="003F6CED">
        <w:rPr>
          <w:color w:val="000000"/>
          <w:sz w:val="27"/>
          <w:szCs w:val="27"/>
        </w:rPr>
        <w:t>наличие сформированного уведомления</w:t>
      </w:r>
      <w:r w:rsidRPr="003F6CED">
        <w:rPr>
          <w:color w:val="000000"/>
          <w:sz w:val="27"/>
          <w:szCs w:val="27"/>
        </w:rPr>
        <w:t xml:space="preserve"> об отказе в предоставлении муниципальной услуги.</w:t>
      </w:r>
    </w:p>
    <w:p w:rsidR="0080635E" w:rsidRPr="003F6CED" w:rsidRDefault="005075FA" w:rsidP="0080635E">
      <w:pPr>
        <w:ind w:firstLine="600"/>
        <w:jc w:val="both"/>
        <w:rPr>
          <w:sz w:val="27"/>
          <w:szCs w:val="27"/>
        </w:rPr>
      </w:pPr>
      <w:r w:rsidRPr="003F6CED">
        <w:rPr>
          <w:sz w:val="27"/>
          <w:szCs w:val="27"/>
        </w:rPr>
        <w:t>5</w:t>
      </w:r>
      <w:r w:rsidR="0080635E" w:rsidRPr="003F6CED">
        <w:rPr>
          <w:sz w:val="27"/>
          <w:szCs w:val="27"/>
        </w:rPr>
        <w:t xml:space="preserve">) основанием для начала административной процедуры по предоставлению результата муниципальной услуги является  наличие </w:t>
      </w:r>
      <w:r w:rsidR="00400D47" w:rsidRPr="003F6CED">
        <w:rPr>
          <w:sz w:val="27"/>
          <w:szCs w:val="27"/>
        </w:rPr>
        <w:t>уведомления</w:t>
      </w:r>
      <w:r w:rsidR="002A7C93" w:rsidRPr="003F6CED">
        <w:rPr>
          <w:sz w:val="27"/>
          <w:szCs w:val="27"/>
        </w:rPr>
        <w:t xml:space="preserve"> </w:t>
      </w:r>
      <w:r w:rsidR="0080635E" w:rsidRPr="003F6CED">
        <w:rPr>
          <w:sz w:val="27"/>
          <w:szCs w:val="27"/>
        </w:rPr>
        <w:t>о предоставлении муниципальной услуги</w:t>
      </w:r>
      <w:r w:rsidRPr="003F6CED">
        <w:rPr>
          <w:sz w:val="27"/>
          <w:szCs w:val="27"/>
        </w:rPr>
        <w:t xml:space="preserve"> либо уведомление об отказе в предоставлени</w:t>
      </w:r>
      <w:r w:rsidR="002A7C93" w:rsidRPr="003F6CED">
        <w:rPr>
          <w:sz w:val="27"/>
          <w:szCs w:val="27"/>
        </w:rPr>
        <w:t>и муниципальной услуги.</w:t>
      </w:r>
      <w:r w:rsidR="001418A3" w:rsidRPr="003F6CED">
        <w:rPr>
          <w:sz w:val="27"/>
          <w:szCs w:val="27"/>
        </w:rPr>
        <w:t xml:space="preserve"> Уведомление о предоставлении муниципальной услуги либо уведомление об отказе  в предоста</w:t>
      </w:r>
      <w:r w:rsidR="00BB7D72" w:rsidRPr="003F6CED">
        <w:rPr>
          <w:sz w:val="27"/>
          <w:szCs w:val="27"/>
        </w:rPr>
        <w:t>в</w:t>
      </w:r>
      <w:r w:rsidR="001418A3" w:rsidRPr="003F6CED">
        <w:rPr>
          <w:sz w:val="27"/>
          <w:szCs w:val="27"/>
        </w:rPr>
        <w:t>л</w:t>
      </w:r>
      <w:r w:rsidR="00BB7D72" w:rsidRPr="003F6CED">
        <w:rPr>
          <w:sz w:val="27"/>
          <w:szCs w:val="27"/>
        </w:rPr>
        <w:t>е</w:t>
      </w:r>
      <w:r w:rsidR="001418A3" w:rsidRPr="003F6CED">
        <w:rPr>
          <w:sz w:val="27"/>
          <w:szCs w:val="27"/>
        </w:rPr>
        <w:t>нии муниципальной услуги направляется (передается) заявителю  способом, ука</w:t>
      </w:r>
      <w:r w:rsidR="004F6474" w:rsidRPr="003F6CED">
        <w:rPr>
          <w:sz w:val="27"/>
          <w:szCs w:val="27"/>
        </w:rPr>
        <w:t>занны</w:t>
      </w:r>
      <w:r w:rsidR="001418A3" w:rsidRPr="003F6CED">
        <w:rPr>
          <w:sz w:val="27"/>
          <w:szCs w:val="27"/>
        </w:rPr>
        <w:t>м в заявлении о предоставлении услуги.</w:t>
      </w:r>
    </w:p>
    <w:p w:rsidR="003937DD" w:rsidRPr="003F6CED" w:rsidRDefault="009F779F" w:rsidP="003937DD">
      <w:pPr>
        <w:tabs>
          <w:tab w:val="left" w:pos="1276"/>
        </w:tabs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>Должностное лицо Управления</w:t>
      </w:r>
      <w:r w:rsidR="003937DD" w:rsidRPr="003F6CED">
        <w:rPr>
          <w:sz w:val="27"/>
          <w:szCs w:val="27"/>
        </w:rPr>
        <w:t>, уполномоченн</w:t>
      </w:r>
      <w:r w:rsidR="00F058F5" w:rsidRPr="003F6CED">
        <w:rPr>
          <w:sz w:val="27"/>
          <w:szCs w:val="27"/>
        </w:rPr>
        <w:t>ое</w:t>
      </w:r>
      <w:r w:rsidR="003937DD" w:rsidRPr="003F6CED">
        <w:rPr>
          <w:sz w:val="27"/>
          <w:szCs w:val="27"/>
        </w:rPr>
        <w:t xml:space="preserve"> на оформление документов, в течение 1 </w:t>
      </w:r>
      <w:r w:rsidR="002E1069" w:rsidRPr="003F6CED">
        <w:rPr>
          <w:sz w:val="27"/>
          <w:szCs w:val="27"/>
        </w:rPr>
        <w:t xml:space="preserve">календарного </w:t>
      </w:r>
      <w:r w:rsidR="003937DD" w:rsidRPr="003F6CED">
        <w:rPr>
          <w:sz w:val="27"/>
          <w:szCs w:val="27"/>
        </w:rPr>
        <w:t xml:space="preserve">дня: </w:t>
      </w:r>
    </w:p>
    <w:p w:rsidR="003937DD" w:rsidRPr="003F6CED" w:rsidRDefault="003937DD" w:rsidP="003937DD">
      <w:pPr>
        <w:tabs>
          <w:tab w:val="left" w:pos="1276"/>
        </w:tabs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а) </w:t>
      </w:r>
      <w:r w:rsidRPr="003F6CED">
        <w:rPr>
          <w:sz w:val="27"/>
          <w:szCs w:val="27"/>
        </w:rPr>
        <w:tab/>
        <w:t xml:space="preserve">направляет </w:t>
      </w:r>
      <w:r w:rsidR="009F779F" w:rsidRPr="003F6CED">
        <w:rPr>
          <w:sz w:val="27"/>
          <w:szCs w:val="27"/>
        </w:rPr>
        <w:t xml:space="preserve">уведомление о предоставлении муниципальной услуги </w:t>
      </w:r>
      <w:r w:rsidRPr="003F6CED">
        <w:rPr>
          <w:sz w:val="27"/>
          <w:szCs w:val="27"/>
        </w:rPr>
        <w:t>или уведомление об отказе в предоставлении муниципальной услуги в МФЦ для уведомления заявителя, в случае обращения заявителя за предоставлением муниципальной услуги в МФЦ или если в заявлении указан способ получения результата «через МФЦ»;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б) </w:t>
      </w:r>
      <w:r w:rsidRPr="003F6CED">
        <w:rPr>
          <w:sz w:val="27"/>
          <w:szCs w:val="27"/>
        </w:rPr>
        <w:tab/>
        <w:t xml:space="preserve">передает </w:t>
      </w:r>
      <w:r w:rsidR="009F779F" w:rsidRPr="003F6CED">
        <w:rPr>
          <w:sz w:val="27"/>
          <w:szCs w:val="27"/>
        </w:rPr>
        <w:t xml:space="preserve">уведомление о предоставлении муниципальной услуги </w:t>
      </w:r>
      <w:r w:rsidRPr="003F6CED">
        <w:rPr>
          <w:sz w:val="27"/>
          <w:szCs w:val="27"/>
        </w:rPr>
        <w:t xml:space="preserve">или уведомление об отказе в предоставлении муниципальной услуги должностному лицу </w:t>
      </w:r>
      <w:r w:rsidR="009F779F" w:rsidRPr="003F6CED">
        <w:rPr>
          <w:sz w:val="27"/>
          <w:szCs w:val="27"/>
        </w:rPr>
        <w:t>Управления</w:t>
      </w:r>
      <w:r w:rsidRPr="003F6CED">
        <w:rPr>
          <w:sz w:val="27"/>
          <w:szCs w:val="27"/>
        </w:rPr>
        <w:t xml:space="preserve">, ответственному за ведение делопроизводства, в случае если способом предоставления муниципальной услуги является почтовое отправление; должностное лицо </w:t>
      </w:r>
      <w:r w:rsidR="009F779F" w:rsidRPr="003F6CED">
        <w:rPr>
          <w:sz w:val="27"/>
          <w:szCs w:val="27"/>
        </w:rPr>
        <w:t>Управления</w:t>
      </w:r>
      <w:r w:rsidRPr="003F6CED">
        <w:rPr>
          <w:sz w:val="27"/>
          <w:szCs w:val="27"/>
        </w:rPr>
        <w:t>, ответственное за ведение делопроизводства, осуществляет отправку сформированного пакета документов заявителю (его уполномоченному представителю);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в) </w:t>
      </w:r>
      <w:r w:rsidRPr="003F6CED">
        <w:rPr>
          <w:sz w:val="27"/>
          <w:szCs w:val="27"/>
        </w:rPr>
        <w:tab/>
        <w:t xml:space="preserve">обеспечивает отправку </w:t>
      </w:r>
      <w:r w:rsidR="009F779F" w:rsidRPr="003F6CED">
        <w:rPr>
          <w:sz w:val="27"/>
          <w:szCs w:val="27"/>
        </w:rPr>
        <w:t>уведомлени</w:t>
      </w:r>
      <w:r w:rsidR="00F058F5" w:rsidRPr="003F6CED">
        <w:rPr>
          <w:sz w:val="27"/>
          <w:szCs w:val="27"/>
        </w:rPr>
        <w:t>я</w:t>
      </w:r>
      <w:r w:rsidR="009F779F" w:rsidRPr="003F6CED">
        <w:rPr>
          <w:sz w:val="27"/>
          <w:szCs w:val="27"/>
        </w:rPr>
        <w:t xml:space="preserve"> о предоставлении муниципальной услуги </w:t>
      </w:r>
      <w:r w:rsidRPr="003F6CED">
        <w:rPr>
          <w:sz w:val="27"/>
          <w:szCs w:val="27"/>
        </w:rPr>
        <w:t>или уведомления об отказе в предоставлении муниципальной услуги в электронном виде, в случае если способом предоставления муниципальной услуги является отправление в форме электронного документа (при наличии электронной подписи);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г) </w:t>
      </w:r>
      <w:r w:rsidRPr="003F6CED">
        <w:rPr>
          <w:sz w:val="27"/>
          <w:szCs w:val="27"/>
        </w:rPr>
        <w:tab/>
        <w:t xml:space="preserve">информирует заявителя по телефону о времени и месте выдачи результата муниципальной  услуги, в случае если в заявлении указан способ получения результата «в </w:t>
      </w:r>
      <w:r w:rsidR="009F779F" w:rsidRPr="003F6CED">
        <w:rPr>
          <w:sz w:val="27"/>
          <w:szCs w:val="27"/>
        </w:rPr>
        <w:t xml:space="preserve"> Управлении</w:t>
      </w:r>
      <w:r w:rsidRPr="003F6CED">
        <w:rPr>
          <w:sz w:val="27"/>
          <w:szCs w:val="27"/>
        </w:rPr>
        <w:t>».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д) </w:t>
      </w:r>
      <w:r w:rsidRPr="003F6CED">
        <w:rPr>
          <w:sz w:val="27"/>
          <w:szCs w:val="27"/>
        </w:rPr>
        <w:tab/>
        <w:t xml:space="preserve">обеспечивает отправку </w:t>
      </w:r>
      <w:r w:rsidR="009F779F" w:rsidRPr="003F6CED">
        <w:rPr>
          <w:sz w:val="27"/>
          <w:szCs w:val="27"/>
        </w:rPr>
        <w:t xml:space="preserve">уведомление о предоставлении муниципальной услуги </w:t>
      </w:r>
      <w:r w:rsidRPr="003F6CED">
        <w:rPr>
          <w:sz w:val="27"/>
          <w:szCs w:val="27"/>
        </w:rPr>
        <w:t>или уведомления об отказе в предоставлении муниципальной услуги на ЕПГУ, в случае если в заявлении указан способ получения результата «посредством ЕПГУ».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Должностное лицо МФЦ, уполномоченное на предоставление результата муниципальной услуги заявителю, уведомляет заявителя и обеспечивает его вызов в течение 1 </w:t>
      </w:r>
      <w:r w:rsidR="002E1069" w:rsidRPr="003F6CED">
        <w:rPr>
          <w:sz w:val="27"/>
          <w:szCs w:val="27"/>
        </w:rPr>
        <w:t>календарного</w:t>
      </w:r>
      <w:r w:rsidRPr="003F6CED">
        <w:rPr>
          <w:sz w:val="27"/>
          <w:szCs w:val="27"/>
        </w:rPr>
        <w:t xml:space="preserve"> дня с момента поступления документов из </w:t>
      </w:r>
      <w:r w:rsidR="009F779F" w:rsidRPr="003F6CED">
        <w:rPr>
          <w:sz w:val="27"/>
          <w:szCs w:val="27"/>
        </w:rPr>
        <w:t>Управления</w:t>
      </w:r>
      <w:r w:rsidRPr="003F6CED">
        <w:rPr>
          <w:sz w:val="27"/>
          <w:szCs w:val="27"/>
        </w:rPr>
        <w:t>.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>Предоставление заявителю результата муниципальной услуги, производится в порядке живой очереди в течение 15 минут в помещении МФЦ.</w:t>
      </w:r>
    </w:p>
    <w:p w:rsidR="003937DD" w:rsidRPr="003F6CE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7"/>
          <w:szCs w:val="27"/>
        </w:rPr>
      </w:pPr>
      <w:r w:rsidRPr="003F6CED">
        <w:rPr>
          <w:sz w:val="27"/>
          <w:szCs w:val="27"/>
        </w:rPr>
        <w:t xml:space="preserve">В случае отсутствия обращения заявителя за получением результата муниципальной услуги, результат признается невостребованным по истечении 1 месяца </w:t>
      </w:r>
      <w:proofErr w:type="gramStart"/>
      <w:r w:rsidRPr="003F6CED">
        <w:rPr>
          <w:sz w:val="27"/>
          <w:szCs w:val="27"/>
        </w:rPr>
        <w:t>с даты готовности</w:t>
      </w:r>
      <w:proofErr w:type="gramEnd"/>
      <w:r w:rsidRPr="003F6CED">
        <w:rPr>
          <w:sz w:val="27"/>
          <w:szCs w:val="27"/>
        </w:rPr>
        <w:t xml:space="preserve"> результата к выдаче в МФЦ.</w:t>
      </w:r>
    </w:p>
    <w:p w:rsidR="003937D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МФЦ, в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находится невостребованный результат, осуществляет следующие действия:</w:t>
      </w:r>
    </w:p>
    <w:p w:rsidR="003937D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передает документ в </w:t>
      </w:r>
      <w:r w:rsidR="009F779F">
        <w:rPr>
          <w:sz w:val="28"/>
          <w:szCs w:val="28"/>
        </w:rPr>
        <w:t>Управление;</w:t>
      </w:r>
    </w:p>
    <w:p w:rsidR="003937DD" w:rsidRDefault="003937DD" w:rsidP="003937DD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уведомляет заявителя о передаче результата в </w:t>
      </w:r>
      <w:r w:rsidR="009F779F">
        <w:rPr>
          <w:sz w:val="28"/>
          <w:szCs w:val="28"/>
        </w:rPr>
        <w:t>Управление</w:t>
      </w:r>
      <w:r>
        <w:rPr>
          <w:sz w:val="28"/>
          <w:szCs w:val="28"/>
        </w:rPr>
        <w:t>.</w:t>
      </w:r>
    </w:p>
    <w:p w:rsidR="003937DD" w:rsidRDefault="003937DD" w:rsidP="003937DD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 (заявления) в электронном виде 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заместителем главы Администрации по территориальному развитию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3937DD" w:rsidRDefault="003937DD" w:rsidP="003937DD">
      <w:pPr>
        <w:tabs>
          <w:tab w:val="left" w:pos="1276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Максимальный срок выполнения данно</w:t>
      </w:r>
      <w:r w:rsidR="007629DF">
        <w:rPr>
          <w:color w:val="000000"/>
          <w:sz w:val="28"/>
          <w:szCs w:val="28"/>
        </w:rPr>
        <w:t>й административной процедуры 2</w:t>
      </w:r>
      <w:r w:rsidR="003A15C5">
        <w:rPr>
          <w:color w:val="000000"/>
          <w:sz w:val="28"/>
          <w:szCs w:val="28"/>
        </w:rPr>
        <w:t xml:space="preserve"> </w:t>
      </w:r>
      <w:proofErr w:type="gramStart"/>
      <w:r w:rsidR="002E1069">
        <w:rPr>
          <w:color w:val="000000"/>
          <w:sz w:val="28"/>
          <w:szCs w:val="28"/>
        </w:rPr>
        <w:t>календарных</w:t>
      </w:r>
      <w:proofErr w:type="gramEnd"/>
      <w:r w:rsidR="003A15C5">
        <w:rPr>
          <w:color w:val="000000"/>
          <w:sz w:val="28"/>
          <w:szCs w:val="28"/>
        </w:rPr>
        <w:t xml:space="preserve"> дн</w:t>
      </w:r>
      <w:r w:rsidR="007629D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.</w:t>
      </w:r>
    </w:p>
    <w:p w:rsidR="003937DD" w:rsidRDefault="003937DD" w:rsidP="003937DD">
      <w:pPr>
        <w:tabs>
          <w:tab w:val="left" w:pos="0"/>
          <w:tab w:val="left" w:pos="1276"/>
          <w:tab w:val="left" w:pos="15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по административной процедуре является способ получения результата муниципальной услуги, указанный в запросе заявителя. </w:t>
      </w:r>
    </w:p>
    <w:p w:rsidR="003937DD" w:rsidRDefault="003937DD" w:rsidP="003937DD">
      <w:pPr>
        <w:tabs>
          <w:tab w:val="left" w:pos="1276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Результатом административной процедуры является выдача заявителю </w:t>
      </w:r>
      <w:r w:rsidR="00400D47">
        <w:rPr>
          <w:color w:val="000000"/>
          <w:sz w:val="28"/>
          <w:szCs w:val="28"/>
        </w:rPr>
        <w:t xml:space="preserve">уведомления о предоставлении </w:t>
      </w:r>
      <w:r>
        <w:rPr>
          <w:color w:val="000000"/>
          <w:sz w:val="28"/>
          <w:szCs w:val="28"/>
        </w:rPr>
        <w:t>или уведомления об отказе в предоставлении муниципальной услуги.</w:t>
      </w:r>
    </w:p>
    <w:p w:rsidR="003937DD" w:rsidRDefault="003937DD" w:rsidP="003937DD">
      <w:pPr>
        <w:tabs>
          <w:tab w:val="left" w:pos="1276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Способом фиксации результата административной процедуры является подтверждение </w:t>
      </w:r>
      <w:proofErr w:type="gramStart"/>
      <w:r>
        <w:rPr>
          <w:color w:val="000000"/>
          <w:sz w:val="28"/>
          <w:szCs w:val="28"/>
        </w:rPr>
        <w:t>факта получения результата предоставления муниципальной услуги</w:t>
      </w:r>
      <w:proofErr w:type="gramEnd"/>
      <w:r>
        <w:rPr>
          <w:color w:val="000000"/>
          <w:sz w:val="28"/>
          <w:szCs w:val="28"/>
        </w:rPr>
        <w:t xml:space="preserve"> заявителем</w:t>
      </w:r>
      <w:r>
        <w:rPr>
          <w:sz w:val="28"/>
          <w:szCs w:val="28"/>
        </w:rPr>
        <w:t>.</w:t>
      </w:r>
    </w:p>
    <w:p w:rsidR="003937DD" w:rsidRDefault="003937DD" w:rsidP="003937DD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требованию заявителя ему обеспечивается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Администрацией, а также выдача документов, включая на бумажном носителе и </w:t>
      </w:r>
      <w:proofErr w:type="gramStart"/>
      <w:r>
        <w:rPr>
          <w:sz w:val="28"/>
          <w:szCs w:val="28"/>
        </w:rPr>
        <w:t>заверение выписок</w:t>
      </w:r>
      <w:proofErr w:type="gramEnd"/>
      <w:r>
        <w:rPr>
          <w:sz w:val="28"/>
          <w:szCs w:val="28"/>
        </w:rPr>
        <w:t xml:space="preserve"> из информационных систем органов, предоставляющих муниципальную услугу.</w:t>
      </w:r>
    </w:p>
    <w:p w:rsidR="0068041A" w:rsidRDefault="00F75BA8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08EB">
        <w:rPr>
          <w:color w:val="000000"/>
          <w:sz w:val="28"/>
          <w:szCs w:val="28"/>
        </w:rPr>
        <w:t>7</w:t>
      </w:r>
      <w:r w:rsidR="0068041A">
        <w:rPr>
          <w:color w:val="000000"/>
          <w:sz w:val="28"/>
          <w:szCs w:val="28"/>
        </w:rPr>
        <w:t xml:space="preserve">. </w:t>
      </w:r>
      <w:r w:rsidR="0068041A">
        <w:rPr>
          <w:color w:val="000000"/>
          <w:sz w:val="28"/>
          <w:szCs w:val="28"/>
        </w:rPr>
        <w:tab/>
      </w:r>
      <w:r w:rsidR="0068041A">
        <w:rPr>
          <w:rFonts w:eastAsia="Calibri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документах:</w:t>
      </w:r>
    </w:p>
    <w:p w:rsidR="0068041A" w:rsidRDefault="0068041A" w:rsidP="0068041A">
      <w:pPr>
        <w:shd w:val="clear" w:color="auto" w:fill="FFFFFF"/>
        <w:tabs>
          <w:tab w:val="left" w:pos="1276"/>
        </w:tabs>
        <w:spacing w:line="324" w:lineRule="atLeast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ab/>
        <w:t xml:space="preserve">заявители вправе </w:t>
      </w:r>
      <w:r>
        <w:rPr>
          <w:rStyle w:val="blk"/>
          <w:sz w:val="28"/>
          <w:szCs w:val="28"/>
        </w:rPr>
        <w:t xml:space="preserve">предоставить в </w:t>
      </w:r>
      <w:r w:rsidR="00F75BA8">
        <w:rPr>
          <w:rStyle w:val="blk"/>
          <w:sz w:val="28"/>
          <w:szCs w:val="28"/>
        </w:rPr>
        <w:t>Управление</w:t>
      </w:r>
      <w:r>
        <w:rPr>
          <w:rStyle w:val="blk"/>
          <w:sz w:val="28"/>
          <w:szCs w:val="28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rStyle w:val="blk"/>
        </w:rPr>
      </w:pPr>
      <w:bookmarkStart w:id="1" w:name="dst100263"/>
      <w:bookmarkEnd w:id="1"/>
      <w:proofErr w:type="gramStart"/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 xml:space="preserve">должностное лицо </w:t>
      </w:r>
      <w:r w:rsidR="00F75BA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ответственное за ведение делопроизводства, осуществляют прием и регистрацию заявления </w:t>
      </w:r>
      <w:r>
        <w:rPr>
          <w:rStyle w:val="blk"/>
          <w:sz w:val="28"/>
          <w:szCs w:val="28"/>
        </w:rPr>
        <w:t>об исправлении опечаток и (или) ошибок, допущенных в выданных в результате предоставления муниципальной услуги документах,</w:t>
      </w:r>
      <w:r>
        <w:rPr>
          <w:sz w:val="28"/>
          <w:szCs w:val="28"/>
        </w:rPr>
        <w:t xml:space="preserve"> в системе внутреннего делопроизводства в срок не позднее 1 дня, следующего за днем обращения заявителя;</w:t>
      </w:r>
      <w:proofErr w:type="gramEnd"/>
    </w:p>
    <w:p w:rsidR="0068041A" w:rsidRDefault="0068041A" w:rsidP="0068041A">
      <w:pPr>
        <w:shd w:val="clear" w:color="auto" w:fill="FFFFFF"/>
        <w:tabs>
          <w:tab w:val="left" w:pos="1276"/>
        </w:tabs>
        <w:spacing w:line="324" w:lineRule="atLeast"/>
        <w:ind w:firstLine="708"/>
        <w:jc w:val="both"/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ab/>
        <w:t xml:space="preserve">должностное лицо </w:t>
      </w:r>
      <w:r w:rsidR="00F75BA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рассматривает заявление, представленное заявителем, и проводит проверку указанных в заявлении сведений в срок, не превышающий 5 рабочих дней с момента регистрации соответствующего заявления;</w:t>
      </w:r>
    </w:p>
    <w:p w:rsidR="0068041A" w:rsidRDefault="0068041A" w:rsidP="0068041A">
      <w:pPr>
        <w:shd w:val="clear" w:color="auto" w:fill="FFFFFF"/>
        <w:tabs>
          <w:tab w:val="left" w:pos="1276"/>
        </w:tabs>
        <w:spacing w:line="324" w:lineRule="atLeast"/>
        <w:ind w:firstLine="708"/>
        <w:jc w:val="both"/>
        <w:rPr>
          <w:sz w:val="28"/>
          <w:szCs w:val="28"/>
        </w:rPr>
      </w:pPr>
      <w:proofErr w:type="gramStart"/>
      <w:r>
        <w:rPr>
          <w:rStyle w:val="blk"/>
          <w:sz w:val="28"/>
          <w:szCs w:val="28"/>
        </w:rPr>
        <w:t>4)</w:t>
      </w:r>
      <w:r>
        <w:rPr>
          <w:rStyle w:val="blk"/>
          <w:sz w:val="28"/>
          <w:szCs w:val="28"/>
        </w:rPr>
        <w:tab/>
        <w:t xml:space="preserve"> в случае выявления допущенных опечаток и (или) ошибок в выданных в результате предоставления муниципальной  услуги документах </w:t>
      </w:r>
      <w:r>
        <w:rPr>
          <w:sz w:val="28"/>
          <w:szCs w:val="28"/>
        </w:rPr>
        <w:t xml:space="preserve">должностное лицо </w:t>
      </w:r>
      <w:r w:rsidR="00F75BA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осуществляет исправление опечаток и (или) ошибок, допущенных в выданных в результате предоставления муниципальной услуги документах и их выдачу заявителю в срок, не превышающий 5 рабочих дней с момента регистрации соответствующего заявления; </w:t>
      </w:r>
      <w:proofErr w:type="gramEnd"/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  <w:highlight w:val="yellow"/>
        </w:rPr>
      </w:pPr>
      <w:bookmarkStart w:id="2" w:name="dst100266"/>
      <w:bookmarkEnd w:id="2"/>
      <w:r>
        <w:rPr>
          <w:rStyle w:val="blk"/>
          <w:sz w:val="28"/>
          <w:szCs w:val="28"/>
        </w:rPr>
        <w:lastRenderedPageBreak/>
        <w:t>5)</w:t>
      </w:r>
      <w:r>
        <w:rPr>
          <w:rStyle w:val="blk"/>
          <w:sz w:val="28"/>
          <w:szCs w:val="28"/>
        </w:rPr>
        <w:tab/>
        <w:t xml:space="preserve"> в случае отсутствия опечаток и (или) ошибок в </w:t>
      </w:r>
      <w:proofErr w:type="gramStart"/>
      <w:r>
        <w:rPr>
          <w:rStyle w:val="blk"/>
          <w:sz w:val="28"/>
          <w:szCs w:val="28"/>
        </w:rPr>
        <w:t xml:space="preserve">документах, выданных в результате предоставления муниципальной услуги должностное лицо </w:t>
      </w:r>
      <w:r w:rsidR="00F75BA8">
        <w:rPr>
          <w:rStyle w:val="blk"/>
          <w:sz w:val="28"/>
          <w:szCs w:val="28"/>
        </w:rPr>
        <w:t>Управления</w:t>
      </w:r>
      <w:r>
        <w:rPr>
          <w:rStyle w:val="blk"/>
          <w:sz w:val="28"/>
          <w:szCs w:val="28"/>
        </w:rPr>
        <w:t xml:space="preserve"> письменно сообщает</w:t>
      </w:r>
      <w:proofErr w:type="gramEnd"/>
      <w:r>
        <w:rPr>
          <w:rStyle w:val="blk"/>
          <w:sz w:val="28"/>
          <w:szCs w:val="28"/>
        </w:rPr>
        <w:t xml:space="preserve">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68041A" w:rsidRDefault="00DA08EB" w:rsidP="0068041A">
      <w:pPr>
        <w:tabs>
          <w:tab w:val="left" w:pos="1276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68041A">
        <w:rPr>
          <w:color w:val="000000"/>
          <w:sz w:val="28"/>
          <w:szCs w:val="28"/>
        </w:rPr>
        <w:t>.</w:t>
      </w:r>
      <w:r w:rsidR="0068041A">
        <w:rPr>
          <w:sz w:val="28"/>
          <w:szCs w:val="28"/>
        </w:rPr>
        <w:t xml:space="preserve"> </w:t>
      </w:r>
      <w:r w:rsidR="0068041A">
        <w:rPr>
          <w:sz w:val="28"/>
          <w:szCs w:val="28"/>
        </w:rPr>
        <w:tab/>
        <w:t>Осуществление предоставления муниципальной услуги в электронной форме, в том числе с использованием ЕГПУ</w:t>
      </w:r>
      <w:r w:rsidR="0068041A">
        <w:rPr>
          <w:color w:val="000000"/>
          <w:sz w:val="28"/>
          <w:szCs w:val="28"/>
        </w:rPr>
        <w:t>:</w:t>
      </w:r>
    </w:p>
    <w:p w:rsidR="0068041A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ab/>
        <w:t>предоставление заявителям информации и обеспечение доступа заявителей к сведениям о муниципальной услуге осуществляется:</w:t>
      </w:r>
    </w:p>
    <w:p w:rsidR="0068041A" w:rsidRPr="00B05670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ab/>
        <w:t>посредством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федеральной государственной информационной системы ЕГПУ  (</w:t>
      </w:r>
      <w:hyperlink r:id="rId10" w:history="1">
        <w:r w:rsidRPr="00B05670">
          <w:rPr>
            <w:rStyle w:val="afc"/>
            <w:rFonts w:eastAsia="Calibri"/>
            <w:color w:val="auto"/>
            <w:sz w:val="28"/>
            <w:szCs w:val="28"/>
            <w:u w:val="none"/>
          </w:rPr>
          <w:t>www.gosuslugi.ru</w:t>
        </w:r>
      </w:hyperlink>
      <w:r w:rsidRPr="00B05670">
        <w:rPr>
          <w:rFonts w:eastAsia="Calibri"/>
          <w:sz w:val="28"/>
          <w:szCs w:val="28"/>
        </w:rPr>
        <w:t>);</w:t>
      </w:r>
    </w:p>
    <w:p w:rsidR="0068041A" w:rsidRPr="00114042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 w:rsidRPr="00114042">
        <w:rPr>
          <w:rFonts w:eastAsia="Calibri"/>
          <w:sz w:val="28"/>
          <w:szCs w:val="28"/>
        </w:rPr>
        <w:t xml:space="preserve">б) </w:t>
      </w:r>
      <w:r w:rsidRPr="00114042">
        <w:rPr>
          <w:rFonts w:eastAsia="Calibri"/>
          <w:sz w:val="28"/>
          <w:szCs w:val="28"/>
        </w:rPr>
        <w:tab/>
        <w:t xml:space="preserve">на официальном </w:t>
      </w:r>
      <w:r w:rsidRPr="00114042">
        <w:rPr>
          <w:rFonts w:eastAsia="Times-Roman"/>
          <w:sz w:val="28"/>
          <w:szCs w:val="28"/>
        </w:rPr>
        <w:t xml:space="preserve">сайте </w:t>
      </w:r>
      <w:r w:rsidR="00A06B70">
        <w:rPr>
          <w:rFonts w:eastAsia="Times-Roman"/>
          <w:sz w:val="28"/>
          <w:szCs w:val="28"/>
        </w:rPr>
        <w:t>Управления</w:t>
      </w:r>
      <w:r w:rsidRPr="00114042">
        <w:rPr>
          <w:rFonts w:eastAsia="Times-Roman"/>
          <w:sz w:val="28"/>
          <w:szCs w:val="28"/>
        </w:rPr>
        <w:t xml:space="preserve"> в сети «Интернет» </w:t>
      </w:r>
      <w:r w:rsidR="00114042" w:rsidRPr="00114042">
        <w:rPr>
          <w:sz w:val="28"/>
          <w:szCs w:val="28"/>
          <w:u w:val="single"/>
        </w:rPr>
        <w:t>http://uszn-donetsk.narod.ru/</w:t>
      </w:r>
    </w:p>
    <w:p w:rsidR="0068041A" w:rsidRPr="00114042" w:rsidRDefault="0068041A" w:rsidP="0068041A">
      <w:pPr>
        <w:tabs>
          <w:tab w:val="left" w:pos="1276"/>
        </w:tabs>
        <w:autoSpaceDE w:val="0"/>
        <w:autoSpaceDN w:val="0"/>
        <w:adjustRightInd w:val="0"/>
        <w:ind w:firstLine="708"/>
        <w:jc w:val="both"/>
        <w:outlineLvl w:val="1"/>
        <w:rPr>
          <w:rFonts w:eastAsia="Times-Roman"/>
          <w:sz w:val="28"/>
          <w:szCs w:val="28"/>
        </w:rPr>
      </w:pPr>
      <w:r w:rsidRPr="00114042">
        <w:rPr>
          <w:sz w:val="28"/>
          <w:szCs w:val="28"/>
        </w:rPr>
        <w:t xml:space="preserve">в) </w:t>
      </w:r>
      <w:r w:rsidRPr="00114042">
        <w:rPr>
          <w:sz w:val="28"/>
          <w:szCs w:val="28"/>
        </w:rPr>
        <w:tab/>
        <w:t xml:space="preserve">посредством электронной почты </w:t>
      </w:r>
      <w:r w:rsidR="00114042" w:rsidRPr="00114042">
        <w:rPr>
          <w:sz w:val="28"/>
          <w:szCs w:val="28"/>
        </w:rPr>
        <w:t>Управления</w:t>
      </w:r>
      <w:r w:rsidRPr="00114042">
        <w:rPr>
          <w:rFonts w:eastAsia="Times-Roman"/>
          <w:sz w:val="28"/>
          <w:szCs w:val="28"/>
        </w:rPr>
        <w:t xml:space="preserve"> </w:t>
      </w:r>
      <w:r w:rsidRPr="00114042">
        <w:rPr>
          <w:sz w:val="28"/>
          <w:szCs w:val="28"/>
        </w:rPr>
        <w:t xml:space="preserve">– </w:t>
      </w:r>
      <w:proofErr w:type="spellStart"/>
      <w:r w:rsidR="00E67471">
        <w:rPr>
          <w:sz w:val="28"/>
          <w:szCs w:val="28"/>
          <w:lang w:val="en-US"/>
        </w:rPr>
        <w:t>uszn</w:t>
      </w:r>
      <w:proofErr w:type="spellEnd"/>
      <w:r w:rsidR="00E67471">
        <w:rPr>
          <w:sz w:val="28"/>
          <w:szCs w:val="28"/>
        </w:rPr>
        <w:fldChar w:fldCharType="begin"/>
      </w:r>
      <w:r w:rsidR="00E67471">
        <w:rPr>
          <w:sz w:val="28"/>
          <w:szCs w:val="28"/>
        </w:rPr>
        <w:instrText xml:space="preserve"> HYPERLINK "mailto:</w:instrText>
      </w:r>
      <w:r w:rsidR="00E67471" w:rsidRPr="00E67471">
        <w:rPr>
          <w:sz w:val="28"/>
          <w:szCs w:val="28"/>
        </w:rPr>
        <w:instrText>-</w:instrText>
      </w:r>
      <w:r w:rsidR="00E67471" w:rsidRPr="00E67471">
        <w:rPr>
          <w:sz w:val="28"/>
          <w:szCs w:val="28"/>
          <w:lang w:val="en-US"/>
        </w:rPr>
        <w:instrText>donetsk</w:instrText>
      </w:r>
      <w:r w:rsidR="00E67471" w:rsidRPr="00E67471">
        <w:rPr>
          <w:sz w:val="28"/>
          <w:szCs w:val="28"/>
        </w:rPr>
        <w:instrText>@</w:instrText>
      </w:r>
      <w:r w:rsidR="00E67471" w:rsidRPr="00E67471">
        <w:rPr>
          <w:sz w:val="28"/>
          <w:szCs w:val="28"/>
          <w:lang w:val="en-US"/>
        </w:rPr>
        <w:instrText>rambler</w:instrText>
      </w:r>
      <w:r w:rsidR="00E67471" w:rsidRPr="00E67471">
        <w:rPr>
          <w:sz w:val="28"/>
          <w:szCs w:val="28"/>
        </w:rPr>
        <w:instrText>.</w:instrText>
      </w:r>
      <w:r w:rsidR="00E67471" w:rsidRPr="00E67471">
        <w:rPr>
          <w:sz w:val="28"/>
          <w:szCs w:val="28"/>
          <w:lang w:val="en-US"/>
        </w:rPr>
        <w:instrText>ru</w:instrText>
      </w:r>
      <w:r w:rsidR="00E67471">
        <w:rPr>
          <w:sz w:val="28"/>
          <w:szCs w:val="28"/>
        </w:rPr>
        <w:instrText xml:space="preserve">" </w:instrText>
      </w:r>
      <w:r w:rsidR="00E67471">
        <w:rPr>
          <w:sz w:val="28"/>
          <w:szCs w:val="28"/>
        </w:rPr>
        <w:fldChar w:fldCharType="separate"/>
      </w:r>
      <w:r w:rsidR="00E67471" w:rsidRPr="001A612A">
        <w:rPr>
          <w:rStyle w:val="afc"/>
          <w:sz w:val="28"/>
          <w:szCs w:val="28"/>
        </w:rPr>
        <w:t>-</w:t>
      </w:r>
      <w:r w:rsidR="00E67471" w:rsidRPr="001A612A">
        <w:rPr>
          <w:rStyle w:val="afc"/>
          <w:sz w:val="28"/>
          <w:szCs w:val="28"/>
          <w:lang w:val="en-US"/>
        </w:rPr>
        <w:t>donetsk</w:t>
      </w:r>
      <w:r w:rsidR="00E67471" w:rsidRPr="001A612A">
        <w:rPr>
          <w:rStyle w:val="afc"/>
          <w:sz w:val="28"/>
          <w:szCs w:val="28"/>
        </w:rPr>
        <w:t>@</w:t>
      </w:r>
      <w:r w:rsidR="00E67471" w:rsidRPr="001A612A">
        <w:rPr>
          <w:rStyle w:val="afc"/>
          <w:sz w:val="28"/>
          <w:szCs w:val="28"/>
          <w:lang w:val="en-US"/>
        </w:rPr>
        <w:t>rambler</w:t>
      </w:r>
      <w:r w:rsidR="00E67471" w:rsidRPr="001A612A">
        <w:rPr>
          <w:rStyle w:val="afc"/>
          <w:sz w:val="28"/>
          <w:szCs w:val="28"/>
        </w:rPr>
        <w:t>.</w:t>
      </w:r>
      <w:r w:rsidR="00E67471" w:rsidRPr="001A612A">
        <w:rPr>
          <w:rStyle w:val="afc"/>
          <w:sz w:val="28"/>
          <w:szCs w:val="28"/>
          <w:lang w:val="en-US"/>
        </w:rPr>
        <w:t>ru</w:t>
      </w:r>
      <w:r w:rsidR="00E67471">
        <w:rPr>
          <w:sz w:val="28"/>
          <w:szCs w:val="28"/>
        </w:rPr>
        <w:fldChar w:fldCharType="end"/>
      </w:r>
      <w:r w:rsidRPr="00E67471">
        <w:rPr>
          <w:rFonts w:eastAsia="Times-Roman"/>
          <w:sz w:val="28"/>
          <w:szCs w:val="28"/>
        </w:rPr>
        <w:t>;</w:t>
      </w:r>
    </w:p>
    <w:p w:rsidR="0068041A" w:rsidRPr="00114042" w:rsidRDefault="0068041A" w:rsidP="0068041A">
      <w:pPr>
        <w:tabs>
          <w:tab w:val="left" w:pos="1276"/>
        </w:tabs>
        <w:ind w:firstLine="708"/>
        <w:jc w:val="both"/>
        <w:rPr>
          <w:color w:val="000000"/>
          <w:sz w:val="28"/>
          <w:szCs w:val="28"/>
        </w:rPr>
      </w:pPr>
      <w:r w:rsidRPr="00114042">
        <w:rPr>
          <w:rFonts w:eastAsia="Times-Roman"/>
          <w:sz w:val="28"/>
          <w:szCs w:val="28"/>
        </w:rPr>
        <w:t xml:space="preserve">2) </w:t>
      </w:r>
      <w:r w:rsidRPr="00114042">
        <w:rPr>
          <w:rFonts w:eastAsia="Times-Roman"/>
          <w:sz w:val="28"/>
          <w:szCs w:val="28"/>
        </w:rPr>
        <w:tab/>
      </w:r>
      <w:r w:rsidRPr="00114042">
        <w:rPr>
          <w:sz w:val="28"/>
          <w:szCs w:val="28"/>
        </w:rPr>
        <w:t>при подаче запроса (заявления) в электронной форме на получение муниципальной услуги он формируется посредством заполнения электронной формы запроса на ЕПГУ</w:t>
      </w:r>
      <w:r w:rsidRPr="00114042">
        <w:rPr>
          <w:b/>
          <w:sz w:val="28"/>
          <w:szCs w:val="28"/>
        </w:rPr>
        <w:t xml:space="preserve"> </w:t>
      </w:r>
      <w:r w:rsidRPr="00114042">
        <w:rPr>
          <w:sz w:val="28"/>
          <w:szCs w:val="28"/>
        </w:rPr>
        <w:t>без необходимости дополнительной подачи документов в какой-либо иной форме.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ЕПГУ размещаются образцы заполнения электронной формы запроса о предоставлении услуги.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запроса заявителю обеспечивается: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ab/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</w:rPr>
        <w:tab/>
        <w:t>возможность заполнения несколькими заявителями одной электронной формы запроса при обращении за муниципальной услугой, предполагающей направление совместного запроса несколькими заявителями;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</w:rPr>
        <w:tab/>
        <w:t>возможность печати на бумажном носителе копии электронной формы запроса;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</w:rPr>
        <w:tab/>
        <w:t>сохранение ранее введенных в электронную форму запроса значений 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>
        <w:rPr>
          <w:sz w:val="28"/>
          <w:szCs w:val="28"/>
        </w:rPr>
        <w:tab/>
        <w:t>заполнение полей электронной формы запроса до начала ввода сведений заявителем с использованием данных, размещенных в федеральной государственной информационной системе ЕСИА, и сведений, опубликованных на ЕПГУ, в части, касающейся сведений, отсутствующих в ЕСИА;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ab/>
        <w:t xml:space="preserve">возможность вернуться на любой из этапов заполнения электронной формы запроса без </w:t>
      </w:r>
      <w:proofErr w:type="gramStart"/>
      <w:r>
        <w:rPr>
          <w:sz w:val="28"/>
          <w:szCs w:val="28"/>
        </w:rPr>
        <w:t>потери</w:t>
      </w:r>
      <w:proofErr w:type="gramEnd"/>
      <w:r>
        <w:rPr>
          <w:sz w:val="28"/>
          <w:szCs w:val="28"/>
        </w:rPr>
        <w:t xml:space="preserve"> ранее введенной информации;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ж) </w:t>
      </w:r>
      <w:r>
        <w:rPr>
          <w:sz w:val="28"/>
          <w:szCs w:val="28"/>
        </w:rPr>
        <w:tab/>
        <w:t>возможность доступа заявителя на ЕПГУ к ранее поданным в течение не менее одного года, а также частично сформированным запросам – в течение не менее 3 месяцев.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Сформированный и подписанный </w:t>
      </w:r>
      <w:proofErr w:type="gramStart"/>
      <w:r>
        <w:rPr>
          <w:sz w:val="28"/>
          <w:szCs w:val="28"/>
        </w:rPr>
        <w:t>запрос</w:t>
      </w:r>
      <w:proofErr w:type="gramEnd"/>
      <w:r>
        <w:rPr>
          <w:sz w:val="28"/>
          <w:szCs w:val="28"/>
        </w:rPr>
        <w:t xml:space="preserve"> и иные документы, необходимые для предоставления муниципальной услуги, направляются в </w:t>
      </w:r>
      <w:r w:rsidR="00F75BA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посредством ЕПГУ;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заявления, размещенная на портале государственных и муниципальных услуг, должна содержать все сведения, установленные для заявления; 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Идентификация заявителя, подавшего заявление в электронном виде, регистрация заявления осуществляются в порядке, установленном нормативными правовыми актами Российской Федерации.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ответственное за прием документов (далее </w:t>
      </w:r>
      <w:proofErr w:type="gramStart"/>
      <w:r>
        <w:rPr>
          <w:sz w:val="28"/>
          <w:szCs w:val="28"/>
        </w:rPr>
        <w:t>–д</w:t>
      </w:r>
      <w:proofErr w:type="gramEnd"/>
      <w:r>
        <w:rPr>
          <w:sz w:val="28"/>
          <w:szCs w:val="28"/>
        </w:rPr>
        <w:t>олжностное лицо), осуществляет проверку наличия и соответствия представленного заявления и прикрепленных к нему электронных документов требованиям, установленным нормативными правовыми актами к заполнению и оформлению таких документов,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проверки действительности усиленной квалифицированной электронной подписи заявителя осуществляется проверка соблюдения следующих условий: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квалифицированный сертификат ключа проверки усиленной квалифицированной электронной подписи (далее - квалифицированный сертификат)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68041A" w:rsidRDefault="0068041A" w:rsidP="0068041A">
      <w:pPr>
        <w:pStyle w:val="formattexttopleveltext"/>
        <w:shd w:val="clear" w:color="auto" w:fill="FFFFFF"/>
        <w:tabs>
          <w:tab w:val="left" w:pos="1276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квалифицированный сертификат действителен на момент подписания заявления и прилагаемых к нему документов (при наличии достоверной информации о моменте их подписания) или на день проверки действительности указанного сертификата, если момент подписания заявления и прилагаемых к нему документов не определен;</w:t>
      </w:r>
    </w:p>
    <w:p w:rsidR="0068041A" w:rsidRDefault="0068041A" w:rsidP="0068041A">
      <w:pPr>
        <w:pStyle w:val="formattexttopleveltext"/>
        <w:shd w:val="clear" w:color="auto" w:fill="FFFFFF"/>
        <w:tabs>
          <w:tab w:val="left" w:pos="1276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подписаны заявление и прилагаемые к нему документы, и подтверждено отсутствие изменений, внесенных в эти документы после их подписания; при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квалифицированного сертификата лица, подписавшего заявление и прилагаемые к нему документы;</w:t>
      </w:r>
    </w:p>
    <w:p w:rsidR="0068041A" w:rsidRDefault="0068041A" w:rsidP="0068041A">
      <w:pPr>
        <w:pStyle w:val="formattexttopleveltext"/>
        <w:shd w:val="clear" w:color="auto" w:fill="FFFFFF"/>
        <w:tabs>
          <w:tab w:val="left" w:pos="1276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68041A" w:rsidRDefault="0068041A" w:rsidP="0068041A">
      <w:pPr>
        <w:pStyle w:val="formattexttopleveltext"/>
        <w:shd w:val="clear" w:color="auto" w:fill="FFFFFF"/>
        <w:tabs>
          <w:tab w:val="left" w:pos="1276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Проверка действительности усиленной квалифицированной электронной подписи может осуществляться должностным лицом Администрации самостоятельно с использованием имеющихся средств электронной подписи или </w:t>
      </w:r>
      <w:r>
        <w:rPr>
          <w:sz w:val="28"/>
          <w:szCs w:val="28"/>
        </w:rPr>
        <w:lastRenderedPageBreak/>
        <w:t>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  <w:r>
        <w:rPr>
          <w:sz w:val="28"/>
          <w:szCs w:val="28"/>
        </w:rPr>
        <w:t xml:space="preserve">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68041A" w:rsidRDefault="00F75BA8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Управление</w:t>
      </w:r>
      <w:r w:rsidR="0068041A">
        <w:rPr>
          <w:color w:val="000000"/>
          <w:sz w:val="28"/>
          <w:szCs w:val="28"/>
        </w:rPr>
        <w:t xml:space="preserve"> обеспечивает  в электронной форме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 в порядке, предусмотренном настоящим Административным регламентом.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регистрации запрос направляется сп</w:t>
      </w:r>
      <w:r w:rsidR="00F75BA8">
        <w:rPr>
          <w:color w:val="000000"/>
          <w:sz w:val="28"/>
          <w:szCs w:val="28"/>
        </w:rPr>
        <w:t>ециалисту Управления</w:t>
      </w:r>
      <w:r>
        <w:rPr>
          <w:color w:val="000000"/>
          <w:sz w:val="28"/>
          <w:szCs w:val="28"/>
        </w:rPr>
        <w:t>, ответственному за предоставление муниципальной услуги.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принятия запроса специалистом </w:t>
      </w:r>
      <w:r w:rsidR="00F75BA8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>, ответственным за предоставление муниципальной услуги, статус запроса заявителя в личном кабинете на ЕПГУ обновляется до статуса «принято».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наличии всех необходимых документов и соответствии их требованиям к заполнению и оформлению таких документов, установленных нормативными правовыми актами, должностное лицо делает соответствующую отметку в информационной системе для последующего уведомления (в том числе путем размещения информации на портале государственных и муниципальных услуг или отправки информации электронным сообщением) заявителя о приеме документов с указанием номера и даты получения запроса (заявления) и</w:t>
      </w:r>
      <w:proofErr w:type="gramEnd"/>
      <w:r>
        <w:rPr>
          <w:color w:val="000000"/>
          <w:sz w:val="28"/>
          <w:szCs w:val="28"/>
        </w:rPr>
        <w:t xml:space="preserve"> прилагаемых к нему документов.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нарушении требований, установленных к заполнению и оформлению запроса (заявления) и прилагаемых к нему документов, должностное лицо уведомляет заявителя (в том числе путем размещения информации на портале или отправки информации электронным сообщением) о нарушении установленных требований с указанием допущенных нарушений.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Электронные образы документов, представляемые с запросом (заявлением), направляются в виде файлов в одном из указанных форматов: </w:t>
      </w:r>
      <w:r>
        <w:rPr>
          <w:color w:val="000000"/>
          <w:sz w:val="28"/>
          <w:szCs w:val="28"/>
          <w:lang w:val="en-US"/>
        </w:rPr>
        <w:t>JPEG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PDF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TIF</w:t>
      </w:r>
      <w:r>
        <w:rPr>
          <w:color w:val="000000"/>
          <w:sz w:val="28"/>
          <w:szCs w:val="28"/>
        </w:rPr>
        <w:t>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 представленных электронных образов документов в формате </w:t>
      </w:r>
      <w:r>
        <w:rPr>
          <w:color w:val="000000"/>
          <w:sz w:val="28"/>
          <w:szCs w:val="28"/>
          <w:lang w:val="en-US"/>
        </w:rPr>
        <w:t>JPEG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PDF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TIF</w:t>
      </w:r>
      <w:r>
        <w:rPr>
          <w:color w:val="000000"/>
          <w:sz w:val="28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6A1853" w:rsidRPr="006A1853" w:rsidRDefault="006A1853" w:rsidP="006A1853">
      <w:pPr>
        <w:ind w:firstLine="708"/>
        <w:jc w:val="both"/>
        <w:rPr>
          <w:sz w:val="28"/>
          <w:szCs w:val="28"/>
        </w:rPr>
      </w:pPr>
      <w:r w:rsidRPr="006A1853">
        <w:rPr>
          <w:color w:val="000000"/>
          <w:sz w:val="28"/>
          <w:szCs w:val="28"/>
        </w:rPr>
        <w:t>Информация о требованиях к совместимости, сертификату ключа подписи, обеспечению возможности подтверждения подлинности электронной цифровой подписи заявителя, размещается на портале государственных и муниципальных услуг и официальных сайтах органов местного самоуправления муниципального образования «Город Донецк».</w:t>
      </w:r>
    </w:p>
    <w:p w:rsidR="006A1853" w:rsidRPr="006A1853" w:rsidRDefault="006A1853" w:rsidP="006A1853">
      <w:pPr>
        <w:ind w:firstLine="708"/>
        <w:jc w:val="both"/>
        <w:rPr>
          <w:sz w:val="28"/>
          <w:szCs w:val="28"/>
        </w:rPr>
      </w:pPr>
      <w:r w:rsidRPr="006A1853">
        <w:rPr>
          <w:color w:val="000000"/>
          <w:sz w:val="28"/>
          <w:szCs w:val="28"/>
        </w:rPr>
        <w:t xml:space="preserve">Требования к форматам представляемых заявителем электронных образов документов, электронных документов, необходимых для предоставления муниципальной услуги, размещаются на порталах государственных и муниципальных услуг и официальном  сайте органов местного самоуправления </w:t>
      </w:r>
      <w:r w:rsidRPr="006A1853">
        <w:rPr>
          <w:color w:val="000000"/>
          <w:sz w:val="28"/>
          <w:szCs w:val="28"/>
        </w:rPr>
        <w:lastRenderedPageBreak/>
        <w:t>муниципального образования «Город Донецк» и в информационно-телекоммуникационной сети Интернет;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 </w:t>
      </w:r>
      <w:r>
        <w:rPr>
          <w:sz w:val="28"/>
          <w:szCs w:val="28"/>
        </w:rPr>
        <w:tab/>
        <w:t xml:space="preserve">в целях предоставления муниципальной услуги </w:t>
      </w:r>
      <w:r w:rsidR="006A1853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осуществляется прием заявителей по предварительной записи.</w:t>
      </w:r>
    </w:p>
    <w:p w:rsidR="0068041A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записи на прием в </w:t>
      </w:r>
      <w:r w:rsidR="00F75BA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заявителю обеспечивается возможность:</w:t>
      </w:r>
    </w:p>
    <w:p w:rsidR="0068041A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ab/>
        <w:t>озн</w:t>
      </w:r>
      <w:r w:rsidR="00F75BA8">
        <w:rPr>
          <w:sz w:val="28"/>
          <w:szCs w:val="28"/>
        </w:rPr>
        <w:t>акомления с расписанием работы Управления</w:t>
      </w:r>
      <w:r>
        <w:rPr>
          <w:sz w:val="28"/>
          <w:szCs w:val="28"/>
        </w:rPr>
        <w:t>;</w:t>
      </w:r>
    </w:p>
    <w:p w:rsidR="0068041A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</w:rPr>
        <w:tab/>
        <w:t xml:space="preserve">записи в любой рабочий день </w:t>
      </w:r>
      <w:r w:rsidR="00F75BA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; </w:t>
      </w:r>
    </w:p>
    <w:p w:rsidR="0068041A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>
        <w:rPr>
          <w:rFonts w:eastAsia="Calibri"/>
          <w:sz w:val="28"/>
          <w:szCs w:val="28"/>
        </w:rPr>
        <w:tab/>
        <w:t>получение сведений о ходе предоставления муниципальной услуги в электронной форме предоставляется посредством электронной почты, адрес которой указан в подпункте 1 настоящего пункта;</w:t>
      </w:r>
    </w:p>
    <w:p w:rsidR="0068041A" w:rsidRDefault="0068041A" w:rsidP="0068041A">
      <w:pPr>
        <w:tabs>
          <w:tab w:val="left" w:pos="1276"/>
        </w:tabs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</w:t>
      </w:r>
      <w:r>
        <w:rPr>
          <w:rFonts w:eastAsia="Calibri"/>
          <w:sz w:val="28"/>
          <w:szCs w:val="28"/>
        </w:rPr>
        <w:tab/>
        <w:t xml:space="preserve">взаимодействие </w:t>
      </w:r>
      <w:r w:rsidR="00F75BA8">
        <w:rPr>
          <w:rFonts w:eastAsia="Calibri"/>
          <w:sz w:val="28"/>
          <w:szCs w:val="28"/>
        </w:rPr>
        <w:t>Управления</w:t>
      </w:r>
      <w:r>
        <w:rPr>
          <w:rFonts w:eastAsia="Calibri"/>
          <w:sz w:val="28"/>
          <w:szCs w:val="28"/>
        </w:rPr>
        <w:t xml:space="preserve"> с иными органами (организациями) осуществляется в рамках электронного межведомственного взаимодействия при непредставлении заявителем д</w:t>
      </w:r>
      <w:r w:rsidR="00F75BA8">
        <w:rPr>
          <w:rFonts w:eastAsia="Calibri"/>
          <w:sz w:val="28"/>
          <w:szCs w:val="28"/>
        </w:rPr>
        <w:t>окументов, указанных в пункте 13</w:t>
      </w:r>
      <w:r>
        <w:rPr>
          <w:rFonts w:eastAsia="Calibri"/>
          <w:sz w:val="28"/>
          <w:szCs w:val="28"/>
        </w:rPr>
        <w:t xml:space="preserve"> настоящего Административного регламента.</w:t>
      </w:r>
    </w:p>
    <w:p w:rsidR="0068041A" w:rsidRDefault="0068041A" w:rsidP="0068041A">
      <w:pPr>
        <w:tabs>
          <w:tab w:val="left" w:pos="1276"/>
        </w:tabs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получение заявителем результата предоставления муниципальной услуги в электронной форме возможно с использованием ЕПГУ. </w:t>
      </w:r>
    </w:p>
    <w:p w:rsidR="00B80BB3" w:rsidRDefault="00B80BB3" w:rsidP="00B80BB3">
      <w:pPr>
        <w:ind w:firstLine="709"/>
        <w:jc w:val="both"/>
        <w:rPr>
          <w:rFonts w:eastAsia="Calibri"/>
          <w:sz w:val="28"/>
          <w:szCs w:val="28"/>
        </w:rPr>
      </w:pPr>
      <w:r w:rsidRPr="006D2F49">
        <w:rPr>
          <w:rFonts w:eastAsia="Calibri"/>
          <w:sz w:val="28"/>
          <w:szCs w:val="28"/>
        </w:rPr>
        <w:t xml:space="preserve"> </w:t>
      </w:r>
    </w:p>
    <w:p w:rsidR="006A1853" w:rsidRPr="006A1853" w:rsidRDefault="006A1853" w:rsidP="006A185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A1853">
        <w:rPr>
          <w:sz w:val="28"/>
          <w:szCs w:val="28"/>
        </w:rPr>
        <w:t xml:space="preserve">IV. Формы </w:t>
      </w:r>
      <w:proofErr w:type="gramStart"/>
      <w:r w:rsidRPr="006A1853">
        <w:rPr>
          <w:sz w:val="28"/>
          <w:szCs w:val="28"/>
        </w:rPr>
        <w:t>контроля за</w:t>
      </w:r>
      <w:proofErr w:type="gramEnd"/>
      <w:r w:rsidRPr="006A1853">
        <w:rPr>
          <w:sz w:val="28"/>
          <w:szCs w:val="28"/>
        </w:rPr>
        <w:t xml:space="preserve"> предоставлением муниципальной услуги</w:t>
      </w:r>
    </w:p>
    <w:p w:rsidR="006A1853" w:rsidRPr="006A1853" w:rsidRDefault="006A1853" w:rsidP="006A1853">
      <w:pPr>
        <w:jc w:val="both"/>
        <w:rPr>
          <w:sz w:val="28"/>
          <w:szCs w:val="28"/>
        </w:rPr>
      </w:pPr>
      <w:r w:rsidRPr="00EC51D3">
        <w:rPr>
          <w:sz w:val="25"/>
          <w:szCs w:val="25"/>
        </w:rPr>
        <w:t xml:space="preserve">        </w:t>
      </w:r>
      <w:r w:rsidRPr="006A1853">
        <w:rPr>
          <w:sz w:val="28"/>
          <w:szCs w:val="28"/>
        </w:rPr>
        <w:t xml:space="preserve">29. Текущий </w:t>
      </w:r>
      <w:proofErr w:type="gramStart"/>
      <w:r w:rsidRPr="006A1853">
        <w:rPr>
          <w:sz w:val="28"/>
          <w:szCs w:val="28"/>
        </w:rPr>
        <w:t>контроль за</w:t>
      </w:r>
      <w:proofErr w:type="gramEnd"/>
      <w:r w:rsidRPr="006A1853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осуществляется непосредственно </w:t>
      </w:r>
      <w:r>
        <w:rPr>
          <w:sz w:val="28"/>
          <w:szCs w:val="28"/>
        </w:rPr>
        <w:t>начальником Управления</w:t>
      </w:r>
      <w:r w:rsidRPr="006A1853">
        <w:rPr>
          <w:sz w:val="28"/>
          <w:szCs w:val="28"/>
        </w:rPr>
        <w:t xml:space="preserve">, по предоставлению муниципальной услуги через </w:t>
      </w:r>
      <w:r w:rsidRPr="006A1853">
        <w:rPr>
          <w:color w:val="000000"/>
          <w:sz w:val="28"/>
          <w:szCs w:val="28"/>
        </w:rPr>
        <w:t xml:space="preserve">МФЦ </w:t>
      </w:r>
      <w:r w:rsidRPr="006A1853">
        <w:rPr>
          <w:sz w:val="28"/>
          <w:szCs w:val="28"/>
        </w:rPr>
        <w:t xml:space="preserve">- директором </w:t>
      </w:r>
      <w:r w:rsidRPr="006A1853">
        <w:rPr>
          <w:color w:val="000000"/>
          <w:sz w:val="28"/>
          <w:szCs w:val="28"/>
        </w:rPr>
        <w:t>МФЦ</w:t>
      </w:r>
      <w:r w:rsidRPr="006A1853">
        <w:rPr>
          <w:sz w:val="28"/>
          <w:szCs w:val="28"/>
        </w:rPr>
        <w:t xml:space="preserve">. Периодичность осуществления текущего контроля устанавливается </w:t>
      </w:r>
      <w:r>
        <w:rPr>
          <w:sz w:val="28"/>
          <w:szCs w:val="28"/>
        </w:rPr>
        <w:t>начальником Управления</w:t>
      </w:r>
      <w:r w:rsidRPr="006A1853">
        <w:rPr>
          <w:sz w:val="28"/>
          <w:szCs w:val="28"/>
        </w:rPr>
        <w:t xml:space="preserve">,  директором </w:t>
      </w:r>
      <w:r w:rsidRPr="006A1853">
        <w:rPr>
          <w:color w:val="000000"/>
          <w:sz w:val="28"/>
          <w:szCs w:val="28"/>
        </w:rPr>
        <w:t>МФЦ</w:t>
      </w:r>
      <w:r w:rsidRPr="006A1853">
        <w:rPr>
          <w:sz w:val="28"/>
          <w:szCs w:val="28"/>
        </w:rPr>
        <w:t>.</w:t>
      </w:r>
    </w:p>
    <w:p w:rsidR="006A1853" w:rsidRPr="006A1853" w:rsidRDefault="006A1853" w:rsidP="006A1853">
      <w:pPr>
        <w:jc w:val="both"/>
        <w:rPr>
          <w:color w:val="000000"/>
          <w:sz w:val="28"/>
          <w:szCs w:val="28"/>
        </w:rPr>
      </w:pPr>
      <w:r w:rsidRPr="006A1853">
        <w:rPr>
          <w:sz w:val="28"/>
          <w:szCs w:val="28"/>
        </w:rPr>
        <w:t xml:space="preserve">        </w:t>
      </w:r>
      <w:r>
        <w:rPr>
          <w:sz w:val="28"/>
          <w:szCs w:val="28"/>
        </w:rPr>
        <w:t>30</w:t>
      </w:r>
      <w:r w:rsidRPr="006A1853">
        <w:rPr>
          <w:sz w:val="28"/>
          <w:szCs w:val="28"/>
        </w:rPr>
        <w:t xml:space="preserve">. </w:t>
      </w:r>
      <w:r w:rsidR="00885C63">
        <w:rPr>
          <w:sz w:val="28"/>
          <w:szCs w:val="28"/>
        </w:rPr>
        <w:t>Начальник Управления</w:t>
      </w:r>
      <w:r w:rsidRPr="006A1853">
        <w:rPr>
          <w:sz w:val="28"/>
          <w:szCs w:val="28"/>
        </w:rPr>
        <w:t xml:space="preserve"> и директор </w:t>
      </w:r>
      <w:r w:rsidRPr="006A1853">
        <w:rPr>
          <w:color w:val="000000"/>
          <w:sz w:val="28"/>
          <w:szCs w:val="28"/>
        </w:rPr>
        <w:t xml:space="preserve">МФЦ </w:t>
      </w:r>
      <w:r w:rsidRPr="006A1853">
        <w:rPr>
          <w:sz w:val="28"/>
          <w:szCs w:val="28"/>
        </w:rPr>
        <w:t xml:space="preserve"> </w:t>
      </w:r>
      <w:r w:rsidRPr="006A1853">
        <w:rPr>
          <w:color w:val="000000"/>
          <w:sz w:val="28"/>
          <w:szCs w:val="28"/>
        </w:rPr>
        <w:t xml:space="preserve">организуют работу по оформлению и выдаче документов, осуществляют </w:t>
      </w:r>
      <w:proofErr w:type="gramStart"/>
      <w:r w:rsidRPr="006A1853">
        <w:rPr>
          <w:color w:val="000000"/>
          <w:sz w:val="28"/>
          <w:szCs w:val="28"/>
        </w:rPr>
        <w:t>контроль за</w:t>
      </w:r>
      <w:proofErr w:type="gramEnd"/>
      <w:r w:rsidRPr="006A1853">
        <w:rPr>
          <w:color w:val="000000"/>
          <w:sz w:val="28"/>
          <w:szCs w:val="28"/>
        </w:rPr>
        <w:t xml:space="preserve"> их исполнением, принимают меры к совершенствованию форм и методов служебной деятельности, несут персональную ответственность за соблюдение законности.</w:t>
      </w:r>
    </w:p>
    <w:p w:rsidR="006A1853" w:rsidRPr="006A1853" w:rsidRDefault="006A1853" w:rsidP="006A1853">
      <w:pPr>
        <w:jc w:val="both"/>
        <w:rPr>
          <w:sz w:val="28"/>
          <w:szCs w:val="28"/>
        </w:rPr>
      </w:pPr>
      <w:r w:rsidRPr="006A1853">
        <w:rPr>
          <w:color w:val="000000"/>
          <w:sz w:val="28"/>
          <w:szCs w:val="28"/>
        </w:rPr>
        <w:t xml:space="preserve">       </w:t>
      </w:r>
      <w:r w:rsidR="00885C63">
        <w:rPr>
          <w:color w:val="000000"/>
          <w:sz w:val="28"/>
          <w:szCs w:val="28"/>
        </w:rPr>
        <w:t xml:space="preserve"> </w:t>
      </w:r>
      <w:r w:rsidRPr="006A1853">
        <w:rPr>
          <w:color w:val="000000"/>
          <w:sz w:val="28"/>
          <w:szCs w:val="28"/>
        </w:rPr>
        <w:t>3</w:t>
      </w:r>
      <w:r w:rsidR="00885C63">
        <w:rPr>
          <w:color w:val="000000"/>
          <w:sz w:val="28"/>
          <w:szCs w:val="28"/>
        </w:rPr>
        <w:t>1</w:t>
      </w:r>
      <w:r w:rsidRPr="006A1853">
        <w:rPr>
          <w:color w:val="000000"/>
          <w:sz w:val="28"/>
          <w:szCs w:val="28"/>
        </w:rPr>
        <w:t xml:space="preserve">. </w:t>
      </w:r>
      <w:r w:rsidRPr="006A1853">
        <w:rPr>
          <w:sz w:val="28"/>
          <w:szCs w:val="28"/>
        </w:rPr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885C63">
        <w:rPr>
          <w:sz w:val="28"/>
          <w:szCs w:val="28"/>
        </w:rPr>
        <w:t>начальником Управления</w:t>
      </w:r>
      <w:r w:rsidRPr="006A1853">
        <w:rPr>
          <w:sz w:val="28"/>
          <w:szCs w:val="28"/>
        </w:rPr>
        <w:t>.</w:t>
      </w:r>
    </w:p>
    <w:p w:rsidR="006A1853" w:rsidRPr="006A1853" w:rsidRDefault="006A1853" w:rsidP="006A1853">
      <w:pPr>
        <w:jc w:val="both"/>
        <w:rPr>
          <w:sz w:val="28"/>
          <w:szCs w:val="28"/>
        </w:rPr>
      </w:pPr>
      <w:r w:rsidRPr="006A1853">
        <w:rPr>
          <w:sz w:val="28"/>
          <w:szCs w:val="28"/>
        </w:rPr>
        <w:t xml:space="preserve">        3</w:t>
      </w:r>
      <w:r w:rsidR="00885C63">
        <w:rPr>
          <w:sz w:val="28"/>
          <w:szCs w:val="28"/>
        </w:rPr>
        <w:t>2</w:t>
      </w:r>
      <w:r w:rsidRPr="006A1853">
        <w:rPr>
          <w:sz w:val="28"/>
          <w:szCs w:val="28"/>
        </w:rPr>
        <w:t>. 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6A1853" w:rsidRPr="006A1853" w:rsidRDefault="006A1853" w:rsidP="006A1853">
      <w:pPr>
        <w:ind w:firstLine="709"/>
        <w:jc w:val="both"/>
        <w:rPr>
          <w:sz w:val="28"/>
          <w:szCs w:val="28"/>
        </w:rPr>
      </w:pPr>
      <w:r w:rsidRPr="006A1853">
        <w:rPr>
          <w:sz w:val="28"/>
          <w:szCs w:val="28"/>
        </w:rPr>
        <w:t>3</w:t>
      </w:r>
      <w:r w:rsidR="00885C63">
        <w:rPr>
          <w:sz w:val="28"/>
          <w:szCs w:val="28"/>
        </w:rPr>
        <w:t>3</w:t>
      </w:r>
      <w:r w:rsidRPr="006A1853">
        <w:rPr>
          <w:sz w:val="28"/>
          <w:szCs w:val="28"/>
        </w:rPr>
        <w:t xml:space="preserve">. Плановые и внеплановые проверки полноты и качества предоставления муниципальной услуги осуществляются уполномоченными должностными лицами </w:t>
      </w:r>
      <w:r w:rsidR="00885C63">
        <w:rPr>
          <w:sz w:val="28"/>
          <w:szCs w:val="28"/>
        </w:rPr>
        <w:t>Управления</w:t>
      </w:r>
      <w:r w:rsidRPr="006A1853">
        <w:rPr>
          <w:sz w:val="28"/>
          <w:szCs w:val="28"/>
        </w:rPr>
        <w:t xml:space="preserve">  на основании соответствующих нормативных правовых актов.</w:t>
      </w:r>
    </w:p>
    <w:p w:rsidR="006A1853" w:rsidRPr="006A1853" w:rsidRDefault="006A1853" w:rsidP="006A1853">
      <w:pPr>
        <w:ind w:firstLine="709"/>
        <w:jc w:val="both"/>
        <w:rPr>
          <w:sz w:val="28"/>
          <w:szCs w:val="28"/>
        </w:rPr>
      </w:pPr>
      <w:r w:rsidRPr="006A1853">
        <w:rPr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6A1853" w:rsidRPr="006A1853" w:rsidRDefault="006A1853" w:rsidP="006A1853">
      <w:pPr>
        <w:ind w:firstLine="600"/>
        <w:jc w:val="both"/>
        <w:rPr>
          <w:sz w:val="28"/>
          <w:szCs w:val="28"/>
        </w:rPr>
      </w:pPr>
      <w:r w:rsidRPr="006A1853">
        <w:rPr>
          <w:color w:val="000000"/>
          <w:sz w:val="28"/>
          <w:szCs w:val="28"/>
        </w:rPr>
        <w:t>3</w:t>
      </w:r>
      <w:r w:rsidR="00885C63">
        <w:rPr>
          <w:color w:val="000000"/>
          <w:sz w:val="28"/>
          <w:szCs w:val="28"/>
        </w:rPr>
        <w:t>4</w:t>
      </w:r>
      <w:r w:rsidRPr="006A1853">
        <w:rPr>
          <w:color w:val="000000"/>
          <w:sz w:val="28"/>
          <w:szCs w:val="28"/>
        </w:rPr>
        <w:t>.</w:t>
      </w:r>
      <w:r w:rsidRPr="006A1853">
        <w:rPr>
          <w:sz w:val="28"/>
          <w:szCs w:val="28"/>
        </w:rPr>
        <w:t xml:space="preserve"> По результатам проведенных проверок в случае выявления нарушений прав заявителей виновные лица </w:t>
      </w:r>
      <w:r w:rsidR="00885C63">
        <w:rPr>
          <w:sz w:val="28"/>
          <w:szCs w:val="28"/>
        </w:rPr>
        <w:t>Управления</w:t>
      </w:r>
      <w:r w:rsidRPr="006A1853">
        <w:rPr>
          <w:sz w:val="28"/>
          <w:szCs w:val="28"/>
        </w:rPr>
        <w:t xml:space="preserve"> привлекаются к ответственности в порядке, установленном законодательством Российской Федерации.</w:t>
      </w:r>
    </w:p>
    <w:p w:rsidR="006A1853" w:rsidRPr="006A1853" w:rsidRDefault="006A1853" w:rsidP="006A1853">
      <w:pPr>
        <w:ind w:firstLine="600"/>
        <w:jc w:val="both"/>
        <w:rPr>
          <w:sz w:val="28"/>
          <w:szCs w:val="28"/>
        </w:rPr>
      </w:pPr>
      <w:r w:rsidRPr="006A1853">
        <w:rPr>
          <w:sz w:val="28"/>
          <w:szCs w:val="28"/>
        </w:rPr>
        <w:lastRenderedPageBreak/>
        <w:t xml:space="preserve">Ответственность работников </w:t>
      </w:r>
      <w:r w:rsidR="00885C63">
        <w:rPr>
          <w:sz w:val="28"/>
          <w:szCs w:val="28"/>
        </w:rPr>
        <w:t>Управления</w:t>
      </w:r>
      <w:r w:rsidRPr="006A1853">
        <w:rPr>
          <w:sz w:val="28"/>
          <w:szCs w:val="28"/>
        </w:rPr>
        <w:t xml:space="preserve"> образования за решения и действия (бездействие), принимаемые в ходе предоставления муниципальной услуги закрепляется в их должностных инструкциях.</w:t>
      </w:r>
    </w:p>
    <w:p w:rsidR="006A1853" w:rsidRPr="006A1853" w:rsidRDefault="006A1853" w:rsidP="006A1853">
      <w:pPr>
        <w:ind w:firstLine="709"/>
        <w:jc w:val="both"/>
        <w:rPr>
          <w:sz w:val="28"/>
          <w:szCs w:val="28"/>
        </w:rPr>
      </w:pPr>
      <w:r w:rsidRPr="006A1853">
        <w:rPr>
          <w:color w:val="000000"/>
          <w:sz w:val="28"/>
          <w:szCs w:val="28"/>
        </w:rPr>
        <w:t>3</w:t>
      </w:r>
      <w:r w:rsidR="00F173CC">
        <w:rPr>
          <w:color w:val="000000"/>
          <w:sz w:val="28"/>
          <w:szCs w:val="28"/>
        </w:rPr>
        <w:t>5</w:t>
      </w:r>
      <w:r w:rsidRPr="006A1853">
        <w:rPr>
          <w:color w:val="000000"/>
          <w:sz w:val="28"/>
          <w:szCs w:val="28"/>
        </w:rPr>
        <w:t>.</w:t>
      </w:r>
      <w:r w:rsidRPr="006A1853">
        <w:rPr>
          <w:sz w:val="28"/>
          <w:szCs w:val="28"/>
          <w:lang w:val="en-US"/>
        </w:rPr>
        <w:t> </w:t>
      </w:r>
      <w:r w:rsidRPr="006A1853">
        <w:rPr>
          <w:sz w:val="28"/>
          <w:szCs w:val="28"/>
        </w:rPr>
        <w:t xml:space="preserve">Контроль предоставления муниципальной услуги, в том числе со стороны граждан, их объединений и организаций, осуществляется непосредственно путем направления в </w:t>
      </w:r>
      <w:r w:rsidR="00F173CC">
        <w:rPr>
          <w:sz w:val="28"/>
          <w:szCs w:val="28"/>
        </w:rPr>
        <w:t>Управление</w:t>
      </w:r>
      <w:r w:rsidRPr="006A1853">
        <w:rPr>
          <w:sz w:val="28"/>
          <w:szCs w:val="28"/>
        </w:rPr>
        <w:t xml:space="preserve"> или </w:t>
      </w:r>
      <w:r w:rsidRPr="006A1853">
        <w:rPr>
          <w:color w:val="000000"/>
          <w:sz w:val="28"/>
          <w:szCs w:val="28"/>
        </w:rPr>
        <w:t xml:space="preserve">МФЦ </w:t>
      </w:r>
      <w:r w:rsidRPr="006A1853">
        <w:rPr>
          <w:sz w:val="28"/>
          <w:szCs w:val="28"/>
        </w:rPr>
        <w:t xml:space="preserve"> обращений о предоставлении информации, а также путем получения информации о предоставлении муниципальной услуги в информационно-телекоммуникационной сети «Интернет».</w:t>
      </w:r>
    </w:p>
    <w:p w:rsidR="006A1853" w:rsidRPr="006A1853" w:rsidRDefault="006A1853" w:rsidP="006A1853">
      <w:pPr>
        <w:ind w:firstLine="709"/>
        <w:jc w:val="both"/>
        <w:rPr>
          <w:color w:val="000000"/>
          <w:sz w:val="28"/>
          <w:szCs w:val="28"/>
        </w:rPr>
      </w:pPr>
    </w:p>
    <w:p w:rsidR="00B11958" w:rsidRPr="006A1853" w:rsidRDefault="00B11958" w:rsidP="00B11958">
      <w:pPr>
        <w:pStyle w:val="ConsPlusNormal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6A1853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A1853">
        <w:rPr>
          <w:rFonts w:ascii="Times New Roman" w:hAnsi="Times New Roman"/>
          <w:color w:val="000000"/>
          <w:sz w:val="28"/>
          <w:szCs w:val="28"/>
        </w:rPr>
        <w:t>. Досудебный (внесудебный) порядок обжалования решений</w:t>
      </w:r>
    </w:p>
    <w:p w:rsidR="00B11958" w:rsidRPr="006A1853" w:rsidRDefault="00B11958" w:rsidP="00B11958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  <w:r w:rsidRPr="006A1853">
        <w:rPr>
          <w:rFonts w:ascii="Times New Roman" w:hAnsi="Times New Roman"/>
          <w:color w:val="000000"/>
          <w:sz w:val="28"/>
          <w:szCs w:val="28"/>
        </w:rPr>
        <w:t>и действий (бездействия) органа, предоставляющего</w:t>
      </w:r>
    </w:p>
    <w:p w:rsidR="00B11958" w:rsidRPr="006A1853" w:rsidRDefault="00B11958" w:rsidP="00B11958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  <w:r w:rsidRPr="006A1853">
        <w:rPr>
          <w:rFonts w:ascii="Times New Roman" w:hAnsi="Times New Roman"/>
          <w:color w:val="000000"/>
          <w:sz w:val="28"/>
          <w:szCs w:val="28"/>
        </w:rPr>
        <w:t>муниципальную услугу, а также его должностных лиц</w:t>
      </w:r>
    </w:p>
    <w:p w:rsidR="00B11958" w:rsidRPr="006A1853" w:rsidRDefault="00B11958" w:rsidP="00B11958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11958" w:rsidRPr="006A1853" w:rsidRDefault="00F173CC" w:rsidP="00B119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B11958" w:rsidRPr="006A1853">
        <w:rPr>
          <w:sz w:val="28"/>
          <w:szCs w:val="28"/>
        </w:rPr>
        <w:t xml:space="preserve">. Заявитель имеет право обратиться с жалобой на нарушение порядка предоставления муниципальной услуги, выразившееся в неправомерных решениях и действиях (бездействии) </w:t>
      </w:r>
      <w:r w:rsidR="007A7B1F" w:rsidRPr="006A1853">
        <w:rPr>
          <w:sz w:val="28"/>
          <w:szCs w:val="28"/>
        </w:rPr>
        <w:t>Управление</w:t>
      </w:r>
      <w:r w:rsidR="00B11958" w:rsidRPr="006A1853">
        <w:rPr>
          <w:sz w:val="28"/>
          <w:szCs w:val="28"/>
        </w:rPr>
        <w:t xml:space="preserve">, МФЦ, их должностных лиц при предоставлении муниципальной услуги, в том числе в случаях, указанных в статье 11.1 Федерального закона от 27.07.2010 № 210-ФЗ «Об организации предоставления государственных и муниципальных услуг». </w:t>
      </w:r>
    </w:p>
    <w:p w:rsidR="00B11958" w:rsidRDefault="00F173CC" w:rsidP="00B11958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B11958" w:rsidRPr="006A1853">
        <w:rPr>
          <w:sz w:val="28"/>
          <w:szCs w:val="28"/>
        </w:rPr>
        <w:t xml:space="preserve">. Жалоба подается в письменной форме на бумажном носителе, в электронной форме в </w:t>
      </w:r>
      <w:r w:rsidR="007A7B1F" w:rsidRPr="006A1853">
        <w:rPr>
          <w:sz w:val="28"/>
          <w:szCs w:val="28"/>
        </w:rPr>
        <w:t>Управление</w:t>
      </w:r>
      <w:r w:rsidR="00B11958" w:rsidRPr="006A1853">
        <w:rPr>
          <w:sz w:val="28"/>
          <w:szCs w:val="28"/>
        </w:rPr>
        <w:t xml:space="preserve">, МФЦ или Администрацию города Донецка. Жалобы на решения и действия (бездействие), принятые </w:t>
      </w:r>
      <w:r w:rsidR="007A7B1F" w:rsidRPr="006A1853">
        <w:rPr>
          <w:sz w:val="28"/>
          <w:szCs w:val="28"/>
        </w:rPr>
        <w:t>начальником Управления</w:t>
      </w:r>
      <w:r w:rsidR="00B11958" w:rsidRPr="006A1853">
        <w:rPr>
          <w:sz w:val="28"/>
          <w:szCs w:val="28"/>
        </w:rPr>
        <w:t xml:space="preserve"> подаются главе Администрации города Донецка. Жалобы на решения и действия (бездействие) работника МФЦ подаются руководителю этого МФЦ. Жалобы на решения</w:t>
      </w:r>
      <w:r w:rsidR="00B11958">
        <w:rPr>
          <w:sz w:val="28"/>
          <w:szCs w:val="28"/>
        </w:rPr>
        <w:t xml:space="preserve"> и действия (бездействие) МФЦ подаются в Администрацию города Донецка.</w:t>
      </w:r>
    </w:p>
    <w:p w:rsidR="00B11958" w:rsidRDefault="00F173CC" w:rsidP="00B11958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B11958" w:rsidRPr="00FB0EBF">
        <w:rPr>
          <w:sz w:val="28"/>
          <w:szCs w:val="28"/>
        </w:rPr>
        <w:t xml:space="preserve">. </w:t>
      </w:r>
      <w:r w:rsidR="00B11958">
        <w:rPr>
          <w:sz w:val="28"/>
          <w:szCs w:val="28"/>
        </w:rPr>
        <w:t xml:space="preserve">Жалоба на решения и действия (бездействие) </w:t>
      </w:r>
      <w:r w:rsidR="007A7B1F">
        <w:rPr>
          <w:sz w:val="28"/>
          <w:szCs w:val="28"/>
        </w:rPr>
        <w:t>Управления</w:t>
      </w:r>
      <w:r w:rsidR="00B11958">
        <w:rPr>
          <w:sz w:val="28"/>
          <w:szCs w:val="28"/>
        </w:rPr>
        <w:t xml:space="preserve">, должностного лица </w:t>
      </w:r>
      <w:r w:rsidR="007A7B1F">
        <w:rPr>
          <w:sz w:val="28"/>
          <w:szCs w:val="28"/>
        </w:rPr>
        <w:t>Управления</w:t>
      </w:r>
      <w:r w:rsidR="00B11958">
        <w:rPr>
          <w:sz w:val="28"/>
          <w:szCs w:val="28"/>
        </w:rPr>
        <w:t xml:space="preserve">, может быть направлена по почте, через МФЦ, с использованием информационно-телекоммуникационной сети "Интернет", </w:t>
      </w:r>
      <w:r w:rsidR="00B11958" w:rsidRPr="001E1A30">
        <w:rPr>
          <w:sz w:val="28"/>
          <w:szCs w:val="28"/>
        </w:rPr>
        <w:t xml:space="preserve">официального сайта </w:t>
      </w:r>
      <w:r w:rsidR="00B11958">
        <w:rPr>
          <w:color w:val="000000"/>
          <w:sz w:val="28"/>
          <w:szCs w:val="28"/>
        </w:rPr>
        <w:t>Администрации города Донецка,</w:t>
      </w:r>
      <w:r w:rsidR="00B11958" w:rsidRPr="001E1A30">
        <w:rPr>
          <w:sz w:val="28"/>
          <w:szCs w:val="28"/>
        </w:rPr>
        <w:t xml:space="preserve"> </w:t>
      </w:r>
      <w:r w:rsidR="00B11958">
        <w:rPr>
          <w:sz w:val="28"/>
          <w:szCs w:val="28"/>
        </w:rPr>
        <w:t>ЕПГУ либо РПГУ, а также может быть принята при личном приеме заявителя.</w:t>
      </w:r>
    </w:p>
    <w:p w:rsidR="00B11958" w:rsidRDefault="00B11958" w:rsidP="00B11958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ЕПГУ либо РПГУ, а также может быть принята при личном приеме заявителя.</w:t>
      </w:r>
    </w:p>
    <w:p w:rsidR="00B11958" w:rsidRPr="005A3B2D" w:rsidRDefault="00F173CC" w:rsidP="00B11958">
      <w:pPr>
        <w:tabs>
          <w:tab w:val="left" w:pos="1418"/>
        </w:tabs>
        <w:autoSpaceDN w:val="0"/>
        <w:adjustRightInd w:val="0"/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="00B11958">
        <w:rPr>
          <w:color w:val="000000"/>
          <w:sz w:val="28"/>
          <w:szCs w:val="28"/>
        </w:rPr>
        <w:t>.</w:t>
      </w:r>
      <w:r w:rsidR="00B11958"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> Информирование заявителей о порядке обжалования решений</w:t>
      </w:r>
      <w:r w:rsidR="00B11958"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br/>
        <w:t xml:space="preserve">и действий (бездействия) </w:t>
      </w:r>
      <w:r w:rsidR="007A7B1F">
        <w:rPr>
          <w:rFonts w:eastAsia="Calibri" w:cs="Calibri"/>
          <w:color w:val="000000"/>
          <w:kern w:val="2"/>
          <w:sz w:val="28"/>
          <w:szCs w:val="28"/>
          <w:lang w:eastAsia="ar-SA"/>
        </w:rPr>
        <w:t>Управления</w:t>
      </w:r>
      <w:r w:rsidR="00B11958"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, МФЦ, </w:t>
      </w:r>
      <w:r w:rsidR="00B11958"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>должностных лиц осуществляется посредством размещения информации на о</w:t>
      </w:r>
      <w:r w:rsidR="00B11958" w:rsidRPr="005A3B2D">
        <w:rPr>
          <w:rFonts w:eastAsia="Times-Roman" w:cs="Calibri"/>
          <w:color w:val="000000"/>
          <w:sz w:val="28"/>
          <w:szCs w:val="28"/>
          <w:lang w:eastAsia="ar-SA"/>
        </w:rPr>
        <w:t xml:space="preserve">фициальном сайте </w:t>
      </w:r>
      <w:r w:rsidR="00B11958">
        <w:rPr>
          <w:rFonts w:eastAsia="Times-Roman" w:cs="Calibri"/>
          <w:color w:val="000000"/>
          <w:sz w:val="28"/>
          <w:szCs w:val="28"/>
          <w:lang w:eastAsia="ar-SA"/>
        </w:rPr>
        <w:t xml:space="preserve">Администрации города Донецка </w:t>
      </w:r>
      <w:r w:rsidR="00B11958" w:rsidRPr="005A3B2D">
        <w:rPr>
          <w:rFonts w:eastAsia="Times-Roman" w:cs="Calibri"/>
          <w:color w:val="000000"/>
          <w:sz w:val="28"/>
          <w:szCs w:val="28"/>
          <w:lang w:eastAsia="ar-SA"/>
        </w:rPr>
        <w:t>в информационно-телекоммуникационной сети «Интернет»</w:t>
      </w:r>
      <w:r w:rsidR="00B11958">
        <w:rPr>
          <w:rFonts w:eastAsia="Times-Roman" w:cs="Calibri"/>
          <w:color w:val="000000"/>
          <w:sz w:val="28"/>
          <w:szCs w:val="28"/>
          <w:lang w:eastAsia="ar-SA"/>
        </w:rPr>
        <w:t xml:space="preserve"> в разделе «Административные регламенты»</w:t>
      </w:r>
      <w:r w:rsidR="00B11958" w:rsidRPr="005A3B2D">
        <w:rPr>
          <w:rFonts w:eastAsia="Times-Roman" w:cs="Calibri"/>
          <w:color w:val="000000"/>
          <w:sz w:val="28"/>
          <w:szCs w:val="28"/>
          <w:lang w:eastAsia="ar-SA"/>
        </w:rPr>
        <w:t xml:space="preserve">, на ЕПГУ.  </w:t>
      </w:r>
    </w:p>
    <w:p w:rsidR="00B11958" w:rsidRPr="005A3B2D" w:rsidRDefault="00B11958" w:rsidP="00B11958">
      <w:pPr>
        <w:tabs>
          <w:tab w:val="left" w:pos="1560"/>
        </w:tabs>
        <w:autoSpaceDN w:val="0"/>
        <w:adjustRightInd w:val="0"/>
        <w:ind w:firstLine="709"/>
        <w:jc w:val="both"/>
        <w:rPr>
          <w:rFonts w:eastAsia="Calibri" w:cs="Calibri"/>
          <w:color w:val="000000"/>
          <w:kern w:val="2"/>
          <w:sz w:val="28"/>
          <w:szCs w:val="28"/>
          <w:lang w:eastAsia="ar-SA"/>
        </w:rPr>
      </w:pPr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>Консультирование заявителей о порядке обжалования решений</w:t>
      </w:r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br/>
        <w:t xml:space="preserve">и действий (бездействия) </w:t>
      </w:r>
      <w:r w:rsidR="007A7B1F">
        <w:rPr>
          <w:rFonts w:eastAsia="Calibri" w:cs="Calibri"/>
          <w:color w:val="000000"/>
          <w:kern w:val="2"/>
          <w:sz w:val="28"/>
          <w:szCs w:val="28"/>
          <w:lang w:eastAsia="ar-SA"/>
        </w:rPr>
        <w:t>Управления</w:t>
      </w:r>
      <w:r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, МФЦ, </w:t>
      </w:r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должностных лиц </w:t>
      </w:r>
      <w:proofErr w:type="gramStart"/>
      <w:r w:rsidRPr="005A3B2D">
        <w:rPr>
          <w:sz w:val="28"/>
          <w:szCs w:val="28"/>
        </w:rPr>
        <w:t>осуществляется</w:t>
      </w:r>
      <w:proofErr w:type="gramEnd"/>
      <w:r w:rsidRPr="005A3B2D">
        <w:rPr>
          <w:rFonts w:eastAsia="Calibri" w:cs="Calibri"/>
          <w:color w:val="000000"/>
          <w:kern w:val="2"/>
          <w:sz w:val="28"/>
          <w:szCs w:val="28"/>
          <w:lang w:eastAsia="ar-SA"/>
        </w:rPr>
        <w:t xml:space="preserve"> в том числе по телефону, электронной почте, при личном приеме. </w:t>
      </w:r>
    </w:p>
    <w:p w:rsidR="00B11958" w:rsidRPr="005A3B2D" w:rsidRDefault="00B11958" w:rsidP="00B11958">
      <w:pPr>
        <w:ind w:firstLine="709"/>
        <w:jc w:val="both"/>
        <w:rPr>
          <w:rFonts w:eastAsia="Times-Roman"/>
          <w:sz w:val="28"/>
          <w:szCs w:val="28"/>
          <w:lang w:eastAsia="ar-SA"/>
        </w:rPr>
      </w:pPr>
      <w:r w:rsidRPr="005A3B2D">
        <w:rPr>
          <w:rFonts w:cs="Calibri"/>
          <w:color w:val="000000"/>
          <w:sz w:val="28"/>
          <w:szCs w:val="28"/>
        </w:rPr>
        <w:t xml:space="preserve">Указанная в данном разделе информация подлежит обязательному </w:t>
      </w:r>
      <w:r>
        <w:rPr>
          <w:rFonts w:eastAsia="Times-Roman"/>
          <w:sz w:val="28"/>
          <w:szCs w:val="28"/>
          <w:lang w:eastAsia="ar-SA"/>
        </w:rPr>
        <w:t xml:space="preserve">размещению </w:t>
      </w:r>
      <w:r w:rsidRPr="005A3B2D">
        <w:rPr>
          <w:rFonts w:eastAsia="Times-Roman" w:cs="Calibri"/>
          <w:sz w:val="28"/>
          <w:szCs w:val="28"/>
          <w:lang w:eastAsia="ar-SA"/>
        </w:rPr>
        <w:t xml:space="preserve">на ЕПГУ. </w:t>
      </w:r>
    </w:p>
    <w:p w:rsidR="00B11958" w:rsidRDefault="00B11958" w:rsidP="00B11958">
      <w:pPr>
        <w:pStyle w:val="ab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F173CC">
        <w:rPr>
          <w:rFonts w:ascii="Times New Roman" w:hAnsi="Times New Roman"/>
          <w:sz w:val="28"/>
          <w:szCs w:val="28"/>
        </w:rPr>
        <w:t>0</w:t>
      </w:r>
      <w:r w:rsidRPr="0000360A">
        <w:rPr>
          <w:rFonts w:ascii="Times New Roman" w:hAnsi="Times New Roman"/>
          <w:sz w:val="28"/>
          <w:szCs w:val="28"/>
        </w:rPr>
        <w:t>. Процедура подачи и рассмотрения жалобы регулируется Федеральным законом от 27.07.2010 № 210-ФЗ «Об организации предоставления государственных и муниципальных услуг».</w:t>
      </w:r>
    </w:p>
    <w:p w:rsidR="00F173CC" w:rsidRDefault="00F173CC" w:rsidP="00F72003">
      <w:pPr>
        <w:rPr>
          <w:sz w:val="28"/>
          <w:szCs w:val="28"/>
        </w:rPr>
      </w:pPr>
    </w:p>
    <w:p w:rsidR="00F72003" w:rsidRDefault="00F72003" w:rsidP="00F72003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F72003" w:rsidRDefault="00F72003" w:rsidP="00F7200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Донецка                                        </w:t>
      </w:r>
      <w:r w:rsidR="004B216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spellStart"/>
      <w:r w:rsidR="00B31235">
        <w:rPr>
          <w:sz w:val="28"/>
          <w:szCs w:val="28"/>
        </w:rPr>
        <w:t>Д.В.Китаева</w:t>
      </w:r>
      <w:proofErr w:type="spellEnd"/>
      <w:r>
        <w:rPr>
          <w:sz w:val="28"/>
          <w:szCs w:val="28"/>
        </w:rPr>
        <w:t xml:space="preserve"> </w:t>
      </w: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AD5379" w:rsidRDefault="00AD5379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E72190" w:rsidRDefault="00E72190" w:rsidP="00F72003">
      <w:pPr>
        <w:rPr>
          <w:sz w:val="28"/>
          <w:szCs w:val="28"/>
        </w:rPr>
      </w:pPr>
    </w:p>
    <w:p w:rsidR="00CF6A13" w:rsidRDefault="00CF6A13" w:rsidP="00F72003">
      <w:pPr>
        <w:rPr>
          <w:sz w:val="28"/>
          <w:szCs w:val="28"/>
        </w:rPr>
      </w:pPr>
    </w:p>
    <w:p w:rsidR="00CF6A13" w:rsidRDefault="00CF6A13" w:rsidP="00F72003">
      <w:pPr>
        <w:rPr>
          <w:sz w:val="28"/>
          <w:szCs w:val="28"/>
        </w:rPr>
      </w:pPr>
    </w:p>
    <w:p w:rsidR="00CF6A13" w:rsidRDefault="00CF6A13" w:rsidP="00F72003">
      <w:pPr>
        <w:rPr>
          <w:sz w:val="28"/>
          <w:szCs w:val="28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B31235" w:rsidRDefault="00B31235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</w:p>
    <w:p w:rsidR="002B3F28" w:rsidRPr="002B3F28" w:rsidRDefault="002B3F28" w:rsidP="002B3F28">
      <w:pPr>
        <w:suppressAutoHyphens/>
        <w:autoSpaceDE w:val="0"/>
        <w:ind w:left="6372"/>
        <w:jc w:val="both"/>
        <w:outlineLvl w:val="0"/>
        <w:rPr>
          <w:rFonts w:eastAsia="Arial"/>
          <w:kern w:val="2"/>
          <w:sz w:val="28"/>
          <w:szCs w:val="28"/>
          <w:lang w:eastAsia="ar-SA"/>
        </w:rPr>
      </w:pPr>
      <w:r w:rsidRPr="002B3F28">
        <w:rPr>
          <w:rFonts w:eastAsia="Arial"/>
          <w:kern w:val="2"/>
          <w:sz w:val="28"/>
          <w:szCs w:val="28"/>
          <w:lang w:eastAsia="ar-SA"/>
        </w:rPr>
        <w:lastRenderedPageBreak/>
        <w:t xml:space="preserve">Приложение 1 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both"/>
        <w:rPr>
          <w:rFonts w:cs="Arial"/>
          <w:sz w:val="28"/>
          <w:szCs w:val="28"/>
        </w:rPr>
      </w:pPr>
      <w:r w:rsidRPr="002B3F28">
        <w:rPr>
          <w:sz w:val="28"/>
          <w:szCs w:val="28"/>
        </w:rPr>
        <w:t>к Административному регламенту «Назначение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</w:t>
      </w:r>
    </w:p>
    <w:p w:rsidR="002B3F28" w:rsidRPr="002B3F28" w:rsidRDefault="002B3F28" w:rsidP="002B3F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                                           </w:t>
      </w:r>
    </w:p>
    <w:p w:rsidR="002B3F28" w:rsidRPr="002B3F28" w:rsidRDefault="002B3F28" w:rsidP="002B3F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3F28" w:rsidRPr="002B3F28" w:rsidRDefault="002B3F28" w:rsidP="002B3F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3F28">
        <w:rPr>
          <w:b/>
          <w:sz w:val="28"/>
          <w:szCs w:val="28"/>
        </w:rPr>
        <w:t>ФОРМА ЗАЯВЛЕНИЯ</w:t>
      </w:r>
    </w:p>
    <w:p w:rsidR="002B3F28" w:rsidRPr="002B3F28" w:rsidRDefault="002B3F28" w:rsidP="002B3F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                                                  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2B3F28">
        <w:rPr>
          <w:sz w:val="28"/>
          <w:szCs w:val="28"/>
        </w:rPr>
        <w:t>Главе Администрации города Донецка</w:t>
      </w:r>
    </w:p>
    <w:p w:rsidR="002B3F28" w:rsidRPr="002B3F28" w:rsidRDefault="002B3F28" w:rsidP="002B3F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                                                                                                </w:t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  <w:t>_____________________________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(инициалы и фамилия)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от__________________________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(фамилия, имя, отчество)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_____________________________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_____________________________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(адрес места постоянного проживания)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_____________________________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_____________________________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тел.:_________________________</w:t>
      </w:r>
    </w:p>
    <w:p w:rsidR="002B3F28" w:rsidRPr="002B3F28" w:rsidRDefault="002B3F28" w:rsidP="002B3F28">
      <w:pPr>
        <w:jc w:val="center"/>
        <w:rPr>
          <w:sz w:val="28"/>
          <w:szCs w:val="28"/>
        </w:rPr>
      </w:pPr>
    </w:p>
    <w:p w:rsidR="002B3F28" w:rsidRPr="002B3F28" w:rsidRDefault="002B3F28" w:rsidP="002B3F28">
      <w:pPr>
        <w:jc w:val="center"/>
        <w:outlineLvl w:val="0"/>
        <w:rPr>
          <w:sz w:val="28"/>
          <w:szCs w:val="28"/>
        </w:rPr>
      </w:pPr>
    </w:p>
    <w:p w:rsidR="002B3F28" w:rsidRPr="002B3F28" w:rsidRDefault="002B3F28" w:rsidP="002B3F28">
      <w:pPr>
        <w:jc w:val="center"/>
        <w:outlineLvl w:val="0"/>
        <w:rPr>
          <w:sz w:val="28"/>
          <w:szCs w:val="28"/>
        </w:rPr>
      </w:pPr>
      <w:r w:rsidRPr="002B3F28">
        <w:rPr>
          <w:sz w:val="28"/>
          <w:szCs w:val="28"/>
        </w:rPr>
        <w:t xml:space="preserve">ЗАЯВЛЕНИЕ  </w:t>
      </w: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ab/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ab/>
        <w:t>В соответствии с решением Донецкой городской Думы от 29.07.2010 № 82 «О принятии Положения о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Донецк», прошу назначить мне государственную пенсию за выслугу лет.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ab/>
        <w:t>Размер государственной пенсии за выслугу лет прошу определить исходя из моего среднемесячного денежного содержания по должности</w:t>
      </w: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>_____________________________________________________________________</w:t>
      </w:r>
    </w:p>
    <w:p w:rsidR="002B3F28" w:rsidRPr="002B3F28" w:rsidRDefault="002B3F28" w:rsidP="002B3F28">
      <w:pPr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>на</w:t>
      </w:r>
      <w:proofErr w:type="gramEnd"/>
      <w:r w:rsidRPr="002B3F28">
        <w:rPr>
          <w:sz w:val="28"/>
          <w:szCs w:val="28"/>
        </w:rPr>
        <w:t xml:space="preserve"> «________»_________________года.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>(указывается день прекращения полномочий по муниципальной должности, увольнения с муниципальной службы либо день достижения возраста, дающего право на страховую пенсию по старости в соответствии с частью 1 статьи 8  Федерального закона  «О страховых пенсиях» (дававшего право на трудовую пенсию по старости в соответствии с частью 1 статьи 7 Федерального закона от 17.12.2001 № 173-ФЗ «О трудовых пенсиях в Российской Федерации»).</w:t>
      </w:r>
      <w:proofErr w:type="gramEnd"/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lastRenderedPageBreak/>
        <w:tab/>
        <w:t>В случае наступления обстоятельств, являющихся в соответствии с указанным решением основаниями для приостановления или прекращения выплаты государственной пенсии за выслугу лет, обязуюсь о наступлении указанных обстоятельств    письменно   сообщить в   Управление   социальной  защиты населения  г. Донецка Ростовской области в течение 3 дней со дня их наступления.</w:t>
      </w:r>
    </w:p>
    <w:p w:rsidR="002B3F28" w:rsidRPr="002B3F28" w:rsidRDefault="002B3F28" w:rsidP="002B3F28">
      <w:pPr>
        <w:ind w:firstLine="709"/>
        <w:jc w:val="both"/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 xml:space="preserve">Я  даю согласие с даты подписания настоящего заявления, на весь период предоставления  </w:t>
      </w:r>
      <w:r w:rsidRPr="002B3F28">
        <w:rPr>
          <w:i/>
          <w:iCs/>
          <w:sz w:val="28"/>
          <w:szCs w:val="28"/>
          <w:u w:val="single"/>
        </w:rPr>
        <w:t>государственной пенсии за выслугу лет</w:t>
      </w:r>
      <w:r w:rsidRPr="002B3F28">
        <w:rPr>
          <w:sz w:val="28"/>
          <w:szCs w:val="28"/>
        </w:rPr>
        <w:t xml:space="preserve"> (и в течение трех лет с момента прекращения  предоставления) на обработку моих персональных данных, содержащихся в прилагаемых к заявлению документах (копиях документов), в соответствии с Федеральным законом от 27.07.2006 № 152-ФЗ «О персональных данных»,  а именно совершение действий, предусмотренных пунктом 3 части 1 статьи</w:t>
      </w:r>
      <w:proofErr w:type="gramEnd"/>
      <w:r w:rsidRPr="002B3F28">
        <w:rPr>
          <w:sz w:val="28"/>
          <w:szCs w:val="28"/>
        </w:rPr>
        <w:t xml:space="preserve"> 3 вышеназванного закона, в том числе путем осуществления автоматизированной обработки персональных данных; </w:t>
      </w:r>
      <w:proofErr w:type="gramStart"/>
      <w:r w:rsidRPr="002B3F28">
        <w:rPr>
          <w:sz w:val="28"/>
          <w:szCs w:val="28"/>
        </w:rPr>
        <w:t>на передачу моих персональных данных в Министерство труда и социального развития Ростовской области, третьим лицам, заключившим договоры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 9 и 10 Федерального закона от 27.07.2006  №152-ФЗ «О персональных данных».</w:t>
      </w:r>
      <w:proofErr w:type="gramEnd"/>
    </w:p>
    <w:p w:rsidR="002B3F28" w:rsidRPr="002B3F28" w:rsidRDefault="002B3F28" w:rsidP="002B3F28">
      <w:pPr>
        <w:spacing w:line="100" w:lineRule="atLeast"/>
        <w:ind w:firstLine="708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Передача моих персональных данных иным, не заключившим договоры с управлением социальной защиты населения г. Донецка Ростовской области о едином информационном пространстве или иное их разглашение, может осуществляться только с моего письменного согласия.</w:t>
      </w: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ab/>
        <w:t>Приложение:</w:t>
      </w:r>
    </w:p>
    <w:p w:rsidR="00287AEA" w:rsidRDefault="002B3F28" w:rsidP="00287AEA">
      <w:pPr>
        <w:widowControl w:val="0"/>
        <w:numPr>
          <w:ilvl w:val="0"/>
          <w:numId w:val="47"/>
        </w:numPr>
        <w:suppressAutoHyphens/>
        <w:spacing w:line="276" w:lineRule="auto"/>
        <w:ind w:left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Копия паспорта - _</w:t>
      </w:r>
      <w:proofErr w:type="gramStart"/>
      <w:r w:rsidRPr="002B3F28">
        <w:rPr>
          <w:sz w:val="28"/>
          <w:szCs w:val="28"/>
        </w:rPr>
        <w:t>л</w:t>
      </w:r>
      <w:proofErr w:type="gramEnd"/>
      <w:r w:rsidRPr="002B3F28">
        <w:rPr>
          <w:sz w:val="28"/>
          <w:szCs w:val="28"/>
        </w:rPr>
        <w:t>.</w:t>
      </w:r>
    </w:p>
    <w:p w:rsidR="00287AEA" w:rsidRDefault="002B3F28" w:rsidP="00287AEA">
      <w:pPr>
        <w:widowControl w:val="0"/>
        <w:numPr>
          <w:ilvl w:val="0"/>
          <w:numId w:val="47"/>
        </w:numPr>
        <w:suppressAutoHyphens/>
        <w:spacing w:line="276" w:lineRule="auto"/>
        <w:ind w:left="0"/>
        <w:jc w:val="both"/>
        <w:rPr>
          <w:sz w:val="28"/>
          <w:szCs w:val="28"/>
        </w:rPr>
      </w:pPr>
      <w:r w:rsidRPr="00287AEA">
        <w:rPr>
          <w:sz w:val="28"/>
          <w:szCs w:val="28"/>
        </w:rPr>
        <w:t xml:space="preserve">Заверенная копия трудовой книжки и (или) сведения о трудовой деятельности, трудовом стаже, </w:t>
      </w:r>
      <w:proofErr w:type="gramStart"/>
      <w:r w:rsidRPr="00287AEA">
        <w:rPr>
          <w:sz w:val="28"/>
          <w:szCs w:val="28"/>
        </w:rPr>
        <w:t>подтверждающих</w:t>
      </w:r>
      <w:proofErr w:type="gramEnd"/>
      <w:r w:rsidRPr="00287AEA">
        <w:rPr>
          <w:sz w:val="28"/>
          <w:szCs w:val="28"/>
        </w:rPr>
        <w:t xml:space="preserve"> периоды работы (службы, замещения муниципальной должности) (за периоды до 1 января 2020 года) -   __ л.</w:t>
      </w:r>
      <w:r w:rsidR="00287AEA" w:rsidRPr="00287AEA">
        <w:rPr>
          <w:sz w:val="28"/>
          <w:szCs w:val="28"/>
        </w:rPr>
        <w:t xml:space="preserve"> </w:t>
      </w:r>
    </w:p>
    <w:p w:rsidR="002B3F28" w:rsidRPr="00287AEA" w:rsidRDefault="002B3F28" w:rsidP="00287AEA">
      <w:pPr>
        <w:widowControl w:val="0"/>
        <w:numPr>
          <w:ilvl w:val="0"/>
          <w:numId w:val="47"/>
        </w:numPr>
        <w:suppressAutoHyphens/>
        <w:spacing w:line="276" w:lineRule="auto"/>
        <w:ind w:left="0"/>
        <w:jc w:val="both"/>
        <w:rPr>
          <w:sz w:val="28"/>
          <w:szCs w:val="28"/>
        </w:rPr>
      </w:pPr>
      <w:r w:rsidRPr="00287AEA">
        <w:rPr>
          <w:sz w:val="28"/>
          <w:szCs w:val="28"/>
        </w:rPr>
        <w:t>Справка органа, назначившего пенсию (часть страховой пенсии по старости), к которой может быть назначена государственная пенсия за выслугу лет,  о размере назначенной пенси</w:t>
      </w:r>
      <w:proofErr w:type="gramStart"/>
      <w:r w:rsidRPr="00287AEA">
        <w:rPr>
          <w:sz w:val="28"/>
          <w:szCs w:val="28"/>
        </w:rPr>
        <w:t>и(</w:t>
      </w:r>
      <w:proofErr w:type="gramEnd"/>
      <w:r w:rsidRPr="00287AEA">
        <w:rPr>
          <w:sz w:val="28"/>
          <w:szCs w:val="28"/>
        </w:rPr>
        <w:t>части страховой пенсии по старости) с указанием федерального закона, в соответствии с которым она назначена, и номера пенсионного страхового свидетельства (СНИЛС) - __ л.</w:t>
      </w:r>
    </w:p>
    <w:p w:rsidR="002B3F28" w:rsidRPr="002B3F28" w:rsidRDefault="002B3F28" w:rsidP="00287AEA">
      <w:pPr>
        <w:widowControl w:val="0"/>
        <w:numPr>
          <w:ilvl w:val="0"/>
          <w:numId w:val="47"/>
        </w:numPr>
        <w:suppressAutoHyphens/>
        <w:spacing w:line="276" w:lineRule="auto"/>
        <w:ind w:left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Справка муниципального органа о периодах службы (работы), замещения</w:t>
      </w:r>
    </w:p>
    <w:p w:rsidR="002B3F28" w:rsidRPr="002B3F28" w:rsidRDefault="002B3F28" w:rsidP="00287AEA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муниципальной должности, которые включаются в стаж муниципальной службы, дающий право на государственную пенсию за выслугу лет,- __ </w:t>
      </w:r>
      <w:proofErr w:type="gramStart"/>
      <w:r w:rsidRPr="002B3F28">
        <w:rPr>
          <w:sz w:val="28"/>
          <w:szCs w:val="28"/>
        </w:rPr>
        <w:t>л</w:t>
      </w:r>
      <w:proofErr w:type="gramEnd"/>
      <w:r w:rsidRPr="002B3F28">
        <w:rPr>
          <w:sz w:val="28"/>
          <w:szCs w:val="28"/>
        </w:rPr>
        <w:t>.</w:t>
      </w:r>
    </w:p>
    <w:p w:rsidR="002B3F28" w:rsidRPr="002B3F28" w:rsidRDefault="002B3F28" w:rsidP="00287AEA">
      <w:pPr>
        <w:widowControl w:val="0"/>
        <w:numPr>
          <w:ilvl w:val="0"/>
          <w:numId w:val="47"/>
        </w:numPr>
        <w:suppressAutoHyphens/>
        <w:spacing w:line="276" w:lineRule="auto"/>
        <w:ind w:left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Справка муниципального органа о размере среднемесячного денежного</w:t>
      </w:r>
    </w:p>
    <w:p w:rsidR="002B3F28" w:rsidRPr="002B3F28" w:rsidRDefault="002B3F28" w:rsidP="00287AEA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содержания лица, замещавшего муниципальную должность, должность муниципальной службы,- __ </w:t>
      </w:r>
      <w:proofErr w:type="gramStart"/>
      <w:r w:rsidRPr="002B3F28">
        <w:rPr>
          <w:sz w:val="28"/>
          <w:szCs w:val="28"/>
        </w:rPr>
        <w:t>л</w:t>
      </w:r>
      <w:proofErr w:type="gramEnd"/>
      <w:r w:rsidRPr="002B3F28">
        <w:rPr>
          <w:sz w:val="28"/>
          <w:szCs w:val="28"/>
        </w:rPr>
        <w:t>.</w:t>
      </w:r>
    </w:p>
    <w:p w:rsidR="002B3F28" w:rsidRPr="002B3F28" w:rsidRDefault="002B3F28" w:rsidP="00287AEA">
      <w:pPr>
        <w:widowControl w:val="0"/>
        <w:numPr>
          <w:ilvl w:val="0"/>
          <w:numId w:val="47"/>
        </w:numPr>
        <w:suppressAutoHyphens/>
        <w:spacing w:line="276" w:lineRule="auto"/>
        <w:ind w:left="0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Ходатайство о включении в стаж муниципальной службы иных периодов</w:t>
      </w:r>
    </w:p>
    <w:p w:rsidR="002B3F28" w:rsidRPr="002B3F28" w:rsidRDefault="002B3F28" w:rsidP="00287AEA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службы (работы) на должностях руководителей и специалистов в организациях, опыт и знание работы в которых были необходимы </w:t>
      </w:r>
      <w:proofErr w:type="gramStart"/>
      <w:r w:rsidRPr="002B3F28">
        <w:rPr>
          <w:sz w:val="28"/>
          <w:szCs w:val="28"/>
        </w:rPr>
        <w:t>для</w:t>
      </w:r>
      <w:proofErr w:type="gramEnd"/>
      <w:r w:rsidRPr="002B3F28">
        <w:rPr>
          <w:sz w:val="28"/>
          <w:szCs w:val="28"/>
        </w:rPr>
        <w:t xml:space="preserve"> </w:t>
      </w:r>
    </w:p>
    <w:p w:rsidR="002B3F28" w:rsidRPr="002B3F28" w:rsidRDefault="002B3F28" w:rsidP="00287AEA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lastRenderedPageBreak/>
        <w:t>выполнения должностных обязанностей по замещавшейся должности муниципальной службы, в части, не достающей до стажа, продолжительность которого в соответствующем году определяется согласно приложению к Федеральному закону «О государственном пенсионном обеспечении в Российской Федерации», но в совокупности не превышающих одного года,</w:t>
      </w:r>
      <w:r w:rsidR="00287AEA">
        <w:rPr>
          <w:sz w:val="28"/>
          <w:szCs w:val="28"/>
        </w:rPr>
        <w:t xml:space="preserve"> </w:t>
      </w:r>
      <w:r w:rsidR="00287AEA" w:rsidRPr="002B3F28">
        <w:rPr>
          <w:sz w:val="28"/>
          <w:szCs w:val="28"/>
        </w:rPr>
        <w:t>__ л.</w:t>
      </w:r>
      <w:r w:rsidR="00287AEA">
        <w:rPr>
          <w:sz w:val="28"/>
          <w:szCs w:val="28"/>
        </w:rPr>
        <w:t xml:space="preserve"> </w:t>
      </w:r>
      <w:r w:rsidRPr="002B3F28">
        <w:rPr>
          <w:sz w:val="28"/>
          <w:szCs w:val="28"/>
        </w:rPr>
        <w:t>(прилагается в случае необходимости)</w:t>
      </w:r>
    </w:p>
    <w:p w:rsidR="002B3F28" w:rsidRPr="002B3F28" w:rsidRDefault="002B3F28" w:rsidP="002B3F28">
      <w:pPr>
        <w:ind w:left="36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32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"/>
        <w:gridCol w:w="8784"/>
      </w:tblGrid>
      <w:tr w:rsidR="002B3F28" w:rsidRPr="002B3F28" w:rsidTr="00D42DED">
        <w:trPr>
          <w:trHeight w:val="277"/>
        </w:trPr>
        <w:tc>
          <w:tcPr>
            <w:tcW w:w="9066" w:type="dxa"/>
            <w:gridSpan w:val="2"/>
            <w:hideMark/>
          </w:tcPr>
          <w:p w:rsidR="002B3F28" w:rsidRPr="002B3F28" w:rsidRDefault="002B3F28" w:rsidP="002B3F28">
            <w:pPr>
              <w:autoSpaceDE w:val="0"/>
              <w:rPr>
                <w:sz w:val="24"/>
                <w:szCs w:val="24"/>
              </w:rPr>
            </w:pPr>
          </w:p>
          <w:p w:rsidR="002B3F28" w:rsidRPr="002B3F28" w:rsidRDefault="002B3F28" w:rsidP="002B3F28">
            <w:pPr>
              <w:autoSpaceDE w:val="0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Результат предоставления услуги прошу выдать следующим способом:</w:t>
            </w:r>
          </w:p>
          <w:p w:rsidR="002B3F28" w:rsidRPr="002B3F28" w:rsidRDefault="002B3F28" w:rsidP="002B3F28">
            <w:pPr>
              <w:autoSpaceDE w:val="0"/>
              <w:rPr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34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в Управлении</w:t>
            </w:r>
          </w:p>
        </w:tc>
      </w:tr>
      <w:tr w:rsidR="002B3F28" w:rsidRPr="002B3F28" w:rsidTr="00D42DED">
        <w:trPr>
          <w:trHeight w:val="75"/>
        </w:trPr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vAlign w:val="bottom"/>
          </w:tcPr>
          <w:p w:rsidR="002B3F28" w:rsidRPr="002B3F28" w:rsidRDefault="002B3F28" w:rsidP="002B3F28">
            <w:pPr>
              <w:autoSpaceDE w:val="0"/>
              <w:snapToGrid w:val="0"/>
              <w:ind w:left="113"/>
              <w:rPr>
                <w:i/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через МФЦ</w:t>
            </w:r>
          </w:p>
        </w:tc>
      </w:tr>
      <w:tr w:rsidR="002B3F28" w:rsidRPr="002B3F28" w:rsidTr="00D42DED">
        <w:trPr>
          <w:trHeight w:val="135"/>
        </w:trPr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vAlign w:val="bottom"/>
          </w:tcPr>
          <w:p w:rsidR="002B3F28" w:rsidRPr="002B3F28" w:rsidRDefault="002B3F28" w:rsidP="002B3F28">
            <w:pPr>
              <w:autoSpaceDE w:val="0"/>
              <w:snapToGrid w:val="0"/>
              <w:ind w:left="113"/>
              <w:rPr>
                <w:i/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посредством ЕПГУ</w:t>
            </w:r>
          </w:p>
        </w:tc>
      </w:tr>
      <w:tr w:rsidR="002B3F28" w:rsidRPr="002B3F28" w:rsidTr="00D42DED">
        <w:trPr>
          <w:trHeight w:val="75"/>
        </w:trPr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vAlign w:val="bottom"/>
          </w:tcPr>
          <w:p w:rsidR="002B3F28" w:rsidRPr="002B3F28" w:rsidRDefault="002B3F28" w:rsidP="002B3F28">
            <w:pPr>
              <w:autoSpaceDE w:val="0"/>
              <w:snapToGrid w:val="0"/>
              <w:ind w:left="113"/>
              <w:rPr>
                <w:i/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по почтовому адресу</w:t>
            </w:r>
          </w:p>
        </w:tc>
      </w:tr>
    </w:tbl>
    <w:p w:rsidR="002B3F28" w:rsidRPr="002B3F28" w:rsidRDefault="002B3F28" w:rsidP="002B3F28">
      <w:pPr>
        <w:tabs>
          <w:tab w:val="left" w:pos="2973"/>
          <w:tab w:val="left" w:pos="4443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rPr>
          <w:color w:val="000000"/>
          <w:sz w:val="24"/>
          <w:szCs w:val="24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tbl>
      <w:tblPr>
        <w:tblpPr w:leftFromText="180" w:rightFromText="180" w:vertAnchor="text" w:horzAnchor="margin" w:tblpY="-32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"/>
        <w:gridCol w:w="8784"/>
      </w:tblGrid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по электронной почте</w:t>
            </w:r>
          </w:p>
        </w:tc>
      </w:tr>
    </w:tbl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>«_____»  ______________ года ______</w:t>
      </w: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>_____________________________________________</w:t>
      </w: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>(подпись)</w:t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  <w:t xml:space="preserve">               (фамилия и инициалы)</w:t>
      </w: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jc w:val="both"/>
        <w:outlineLvl w:val="0"/>
        <w:rPr>
          <w:rFonts w:eastAsia="Calibri"/>
          <w:i/>
          <w:iCs/>
          <w:sz w:val="28"/>
          <w:szCs w:val="28"/>
        </w:rPr>
      </w:pPr>
      <w:r w:rsidRPr="002B3F28">
        <w:rPr>
          <w:sz w:val="28"/>
          <w:szCs w:val="28"/>
        </w:rPr>
        <w:tab/>
      </w: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>------------------------------------------------------------------------------------------------------</w:t>
      </w:r>
    </w:p>
    <w:p w:rsidR="002B3F28" w:rsidRPr="002B3F28" w:rsidRDefault="002B3F28" w:rsidP="002B3F28">
      <w:pPr>
        <w:jc w:val="both"/>
        <w:outlineLvl w:val="0"/>
        <w:rPr>
          <w:b/>
          <w:sz w:val="28"/>
          <w:szCs w:val="28"/>
        </w:rPr>
      </w:pPr>
      <w:r w:rsidRPr="002B3F28">
        <w:rPr>
          <w:b/>
          <w:sz w:val="28"/>
          <w:szCs w:val="28"/>
        </w:rPr>
        <w:t>Расписка-уведомление</w:t>
      </w:r>
    </w:p>
    <w:p w:rsidR="002B3F28" w:rsidRPr="002B3F28" w:rsidRDefault="002B3F28" w:rsidP="002B3F28">
      <w:pPr>
        <w:jc w:val="both"/>
        <w:outlineLvl w:val="0"/>
        <w:rPr>
          <w:sz w:val="28"/>
          <w:szCs w:val="28"/>
        </w:rPr>
      </w:pPr>
      <w:r w:rsidRPr="002B3F28">
        <w:rPr>
          <w:sz w:val="28"/>
          <w:szCs w:val="28"/>
        </w:rPr>
        <w:t xml:space="preserve">Заявление и документы </w:t>
      </w:r>
    </w:p>
    <w:p w:rsidR="002B3F28" w:rsidRPr="002B3F28" w:rsidRDefault="002B3F28" w:rsidP="002B3F28">
      <w:pPr>
        <w:jc w:val="both"/>
        <w:outlineLvl w:val="0"/>
        <w:rPr>
          <w:sz w:val="28"/>
          <w:szCs w:val="28"/>
        </w:rPr>
      </w:pPr>
      <w:r w:rsidRPr="002B3F28">
        <w:rPr>
          <w:sz w:val="28"/>
          <w:szCs w:val="28"/>
        </w:rPr>
        <w:t>гр. _______________________________________________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_______________________________ </w:t>
      </w:r>
    </w:p>
    <w:tbl>
      <w:tblPr>
        <w:tblW w:w="0" w:type="auto"/>
        <w:jc w:val="center"/>
        <w:tblInd w:w="79" w:type="dxa"/>
        <w:tblLayout w:type="fixed"/>
        <w:tblLook w:val="04A0" w:firstRow="1" w:lastRow="0" w:firstColumn="1" w:lastColumn="0" w:noHBand="0" w:noVBand="1"/>
      </w:tblPr>
      <w:tblGrid>
        <w:gridCol w:w="1410"/>
        <w:gridCol w:w="2205"/>
        <w:gridCol w:w="1935"/>
        <w:gridCol w:w="3265"/>
      </w:tblGrid>
      <w:tr w:rsidR="002B3F28" w:rsidRPr="002B3F28" w:rsidTr="00D42DED">
        <w:trPr>
          <w:cantSplit/>
          <w:trHeight w:val="278"/>
          <w:jc w:val="center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  <w:r w:rsidRPr="002B3F28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7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F28" w:rsidRPr="002B3F28" w:rsidRDefault="002B3F28" w:rsidP="002B3F28">
            <w:pPr>
              <w:keepNext/>
              <w:widowControl w:val="0"/>
              <w:numPr>
                <w:ilvl w:val="1"/>
                <w:numId w:val="26"/>
              </w:numPr>
              <w:tabs>
                <w:tab w:val="num" w:pos="0"/>
              </w:tabs>
              <w:suppressAutoHyphens/>
              <w:snapToGrid w:val="0"/>
              <w:spacing w:after="200" w:line="276" w:lineRule="auto"/>
              <w:ind w:left="576" w:hanging="576"/>
              <w:jc w:val="center"/>
              <w:outlineLvl w:val="1"/>
              <w:rPr>
                <w:kern w:val="2"/>
                <w:sz w:val="28"/>
                <w:szCs w:val="28"/>
              </w:rPr>
            </w:pPr>
            <w:r w:rsidRPr="002B3F28">
              <w:rPr>
                <w:b/>
                <w:sz w:val="28"/>
                <w:szCs w:val="28"/>
              </w:rPr>
              <w:t>Принял   (</w:t>
            </w:r>
            <w:r w:rsidRPr="002B3F28">
              <w:rPr>
                <w:b/>
                <w:i/>
                <w:iCs/>
                <w:sz w:val="28"/>
                <w:szCs w:val="28"/>
              </w:rPr>
              <w:t>ФИО</w:t>
            </w:r>
            <w:r w:rsidRPr="002B3F28">
              <w:rPr>
                <w:b/>
                <w:sz w:val="28"/>
                <w:szCs w:val="28"/>
              </w:rPr>
              <w:t>)</w:t>
            </w:r>
          </w:p>
        </w:tc>
      </w:tr>
      <w:tr w:rsidR="002B3F28" w:rsidRPr="002B3F28" w:rsidTr="00D42DED">
        <w:trPr>
          <w:cantSplit/>
          <w:trHeight w:val="277"/>
          <w:jc w:val="center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3F28" w:rsidRPr="002B3F28" w:rsidRDefault="002B3F28" w:rsidP="002B3F28">
            <w:pPr>
              <w:rPr>
                <w:rFonts w:eastAsia="Arial Unicode MS"/>
                <w:kern w:val="2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  <w:r w:rsidRPr="002B3F28">
              <w:rPr>
                <w:sz w:val="28"/>
                <w:szCs w:val="28"/>
              </w:rPr>
              <w:t>Дата приема заявления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  <w:r w:rsidRPr="002B3F28">
              <w:rPr>
                <w:sz w:val="28"/>
                <w:szCs w:val="28"/>
              </w:rPr>
              <w:t>Кол-во документов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  <w:r w:rsidRPr="002B3F28">
              <w:rPr>
                <w:sz w:val="28"/>
                <w:szCs w:val="28"/>
              </w:rPr>
              <w:t xml:space="preserve">Подпись специалиста» </w:t>
            </w:r>
          </w:p>
        </w:tc>
      </w:tr>
      <w:tr w:rsidR="002B3F28" w:rsidRPr="002B3F28" w:rsidTr="00D42DED">
        <w:trPr>
          <w:cantSplit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28" w:rsidRPr="002B3F28" w:rsidRDefault="002B3F28" w:rsidP="002B3F28">
            <w:pPr>
              <w:widowControl w:val="0"/>
              <w:suppressAutoHyphens/>
              <w:snapToGrid w:val="0"/>
              <w:jc w:val="both"/>
              <w:rPr>
                <w:rFonts w:eastAsia="Arial Unicode MS"/>
                <w:kern w:val="2"/>
                <w:sz w:val="28"/>
                <w:szCs w:val="28"/>
              </w:rPr>
            </w:pPr>
          </w:p>
        </w:tc>
      </w:tr>
    </w:tbl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7AEA" w:rsidRDefault="00287AEA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B3F28" w:rsidRPr="002B3F28" w:rsidRDefault="002B3F28" w:rsidP="002B3F2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>Приложение 2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  <w:t>к  Административному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  <w:t>регламенту «Назначение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 xml:space="preserve">государственной пенсии </w:t>
      </w:r>
      <w:proofErr w:type="gramStart"/>
      <w:r w:rsidRPr="002B3F28">
        <w:rPr>
          <w:sz w:val="28"/>
          <w:szCs w:val="28"/>
        </w:rPr>
        <w:t>за</w:t>
      </w:r>
      <w:proofErr w:type="gramEnd"/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>выслугу лет лицам, замещавшим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>муниципальные должности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>и должности муниципальной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r w:rsidRPr="002B3F28">
        <w:rPr>
          <w:sz w:val="28"/>
          <w:szCs w:val="28"/>
        </w:rPr>
        <w:t xml:space="preserve">службы в </w:t>
      </w:r>
      <w:proofErr w:type="gramStart"/>
      <w:r w:rsidRPr="002B3F28">
        <w:rPr>
          <w:sz w:val="28"/>
          <w:szCs w:val="28"/>
        </w:rPr>
        <w:t>муниципальном</w:t>
      </w:r>
      <w:proofErr w:type="gramEnd"/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right"/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>образовании</w:t>
      </w:r>
      <w:proofErr w:type="gramEnd"/>
      <w:r w:rsidRPr="002B3F28">
        <w:rPr>
          <w:sz w:val="28"/>
          <w:szCs w:val="28"/>
        </w:rPr>
        <w:t xml:space="preserve"> «Город Донецк»»</w:t>
      </w:r>
    </w:p>
    <w:p w:rsidR="002B3F28" w:rsidRPr="002B3F28" w:rsidRDefault="002B3F28" w:rsidP="002B3F28">
      <w:pPr>
        <w:autoSpaceDE w:val="0"/>
        <w:autoSpaceDN w:val="0"/>
        <w:adjustRightInd w:val="0"/>
        <w:ind w:left="-375"/>
        <w:jc w:val="center"/>
        <w:rPr>
          <w:sz w:val="28"/>
          <w:szCs w:val="28"/>
        </w:rPr>
      </w:pPr>
    </w:p>
    <w:p w:rsidR="002B3F28" w:rsidRPr="002B3F28" w:rsidRDefault="002B3F28" w:rsidP="002B3F28">
      <w:pPr>
        <w:autoSpaceDE w:val="0"/>
        <w:autoSpaceDN w:val="0"/>
        <w:adjustRightInd w:val="0"/>
        <w:spacing w:line="100" w:lineRule="atLeast"/>
        <w:rPr>
          <w:sz w:val="28"/>
          <w:szCs w:val="28"/>
        </w:rPr>
      </w:pPr>
      <w:r w:rsidRPr="002B3F28">
        <w:rPr>
          <w:sz w:val="28"/>
          <w:szCs w:val="28"/>
        </w:rPr>
        <w:t xml:space="preserve">                                                                                                 </w:t>
      </w:r>
    </w:p>
    <w:p w:rsidR="002B3F28" w:rsidRPr="002B3F28" w:rsidRDefault="002B3F28" w:rsidP="002B3F28">
      <w:pPr>
        <w:spacing w:line="100" w:lineRule="atLeast"/>
        <w:ind w:firstLine="708"/>
        <w:jc w:val="both"/>
        <w:rPr>
          <w:sz w:val="28"/>
          <w:szCs w:val="28"/>
        </w:rPr>
      </w:pPr>
    </w:p>
    <w:p w:rsidR="002B3F28" w:rsidRPr="002B3F28" w:rsidRDefault="002B3F28" w:rsidP="002B3F28">
      <w:pPr>
        <w:spacing w:line="100" w:lineRule="atLeast"/>
        <w:jc w:val="both"/>
        <w:outlineLvl w:val="0"/>
        <w:rPr>
          <w:sz w:val="28"/>
          <w:szCs w:val="28"/>
        </w:rPr>
      </w:pPr>
      <w:r w:rsidRPr="002B3F28">
        <w:rPr>
          <w:sz w:val="28"/>
          <w:szCs w:val="28"/>
        </w:rPr>
        <w:t xml:space="preserve"> </w:t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</w:r>
      <w:r w:rsidRPr="002B3F28">
        <w:rPr>
          <w:sz w:val="28"/>
          <w:szCs w:val="28"/>
        </w:rPr>
        <w:tab/>
        <w:t xml:space="preserve">Образец заполнения заявления </w:t>
      </w:r>
    </w:p>
    <w:p w:rsidR="002B3F28" w:rsidRPr="002B3F28" w:rsidRDefault="002B3F28" w:rsidP="002B3F28">
      <w:pPr>
        <w:rPr>
          <w:sz w:val="28"/>
          <w:szCs w:val="28"/>
        </w:rPr>
      </w:pPr>
      <w:r w:rsidRPr="002B3F28">
        <w:rPr>
          <w:sz w:val="28"/>
          <w:szCs w:val="28"/>
        </w:rPr>
        <w:t xml:space="preserve">    на назначение государственной пенсии за выслугу лет лицам, замещавшим </w:t>
      </w:r>
    </w:p>
    <w:p w:rsidR="002B3F28" w:rsidRPr="002B3F28" w:rsidRDefault="002B3F28" w:rsidP="002B3F28">
      <w:pPr>
        <w:jc w:val="center"/>
        <w:rPr>
          <w:sz w:val="28"/>
          <w:szCs w:val="28"/>
        </w:rPr>
      </w:pPr>
      <w:r w:rsidRPr="002B3F28">
        <w:rPr>
          <w:sz w:val="28"/>
          <w:szCs w:val="28"/>
        </w:rPr>
        <w:t xml:space="preserve">муниципальные должности и должности муниципальной службы </w:t>
      </w:r>
    </w:p>
    <w:p w:rsidR="002B3F28" w:rsidRPr="002B3F28" w:rsidRDefault="002B3F28" w:rsidP="002B3F28">
      <w:pPr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в муниципальном образовании «Город Донецк»</w:t>
      </w: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2B3F28">
        <w:rPr>
          <w:sz w:val="28"/>
          <w:szCs w:val="28"/>
        </w:rPr>
        <w:t>Главе Администрации города Донецка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both"/>
        <w:rPr>
          <w:rFonts w:cs="Arial"/>
          <w:b/>
          <w:bCs/>
          <w:sz w:val="28"/>
          <w:szCs w:val="28"/>
        </w:rPr>
      </w:pPr>
      <w:r w:rsidRPr="002B3F28">
        <w:rPr>
          <w:i/>
          <w:iCs/>
          <w:sz w:val="28"/>
          <w:szCs w:val="28"/>
        </w:rPr>
        <w:t xml:space="preserve">                  Р.В. Кураеву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both"/>
        <w:rPr>
          <w:i/>
          <w:iCs/>
          <w:sz w:val="28"/>
          <w:szCs w:val="28"/>
        </w:rPr>
      </w:pPr>
      <w:r w:rsidRPr="002B3F28">
        <w:rPr>
          <w:sz w:val="28"/>
          <w:szCs w:val="28"/>
        </w:rPr>
        <w:t xml:space="preserve">от </w:t>
      </w:r>
      <w:r w:rsidRPr="002B3F28">
        <w:rPr>
          <w:i/>
          <w:iCs/>
          <w:sz w:val="28"/>
          <w:szCs w:val="28"/>
        </w:rPr>
        <w:t>Иванова Ивана Ивановича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rFonts w:cs="Arial"/>
          <w:sz w:val="28"/>
          <w:szCs w:val="28"/>
        </w:rPr>
      </w:pP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i/>
          <w:iCs/>
          <w:sz w:val="28"/>
          <w:szCs w:val="28"/>
        </w:rPr>
      </w:pPr>
      <w:proofErr w:type="spellStart"/>
      <w:r w:rsidRPr="002B3F28">
        <w:rPr>
          <w:i/>
          <w:iCs/>
          <w:sz w:val="28"/>
          <w:szCs w:val="28"/>
        </w:rPr>
        <w:t>г</w:t>
      </w:r>
      <w:proofErr w:type="gramStart"/>
      <w:r w:rsidRPr="002B3F28">
        <w:rPr>
          <w:i/>
          <w:iCs/>
          <w:sz w:val="28"/>
          <w:szCs w:val="28"/>
        </w:rPr>
        <w:t>.Д</w:t>
      </w:r>
      <w:proofErr w:type="gramEnd"/>
      <w:r w:rsidRPr="002B3F28">
        <w:rPr>
          <w:i/>
          <w:iCs/>
          <w:sz w:val="28"/>
          <w:szCs w:val="28"/>
        </w:rPr>
        <w:t>онецк</w:t>
      </w:r>
      <w:proofErr w:type="spellEnd"/>
      <w:r w:rsidRPr="002B3F28">
        <w:rPr>
          <w:i/>
          <w:iCs/>
          <w:sz w:val="28"/>
          <w:szCs w:val="28"/>
        </w:rPr>
        <w:t xml:space="preserve"> Ростовской области, 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i/>
          <w:iCs/>
          <w:sz w:val="28"/>
          <w:szCs w:val="28"/>
        </w:rPr>
      </w:pPr>
      <w:proofErr w:type="spellStart"/>
      <w:proofErr w:type="gramStart"/>
      <w:r w:rsidRPr="002B3F28">
        <w:rPr>
          <w:i/>
          <w:iCs/>
          <w:sz w:val="28"/>
          <w:szCs w:val="28"/>
        </w:rPr>
        <w:t>ул</w:t>
      </w:r>
      <w:proofErr w:type="spellEnd"/>
      <w:proofErr w:type="gramEnd"/>
      <w:r w:rsidRPr="002B3F28">
        <w:rPr>
          <w:i/>
          <w:iCs/>
          <w:sz w:val="28"/>
          <w:szCs w:val="28"/>
        </w:rPr>
        <w:t xml:space="preserve"> Иванова, д. 5, кв. 25 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2B3F28">
        <w:rPr>
          <w:sz w:val="28"/>
          <w:szCs w:val="28"/>
        </w:rPr>
        <w:t>тел.: 3-33-33</w:t>
      </w:r>
    </w:p>
    <w:p w:rsidR="002B3F28" w:rsidRPr="002B3F28" w:rsidRDefault="002B3F28" w:rsidP="002B3F28">
      <w:pPr>
        <w:autoSpaceDE w:val="0"/>
        <w:autoSpaceDN w:val="0"/>
        <w:adjustRightInd w:val="0"/>
        <w:ind w:left="5670"/>
        <w:jc w:val="center"/>
        <w:rPr>
          <w:rFonts w:ascii="Arial" w:hAnsi="Arial" w:cs="Arial"/>
          <w:b/>
          <w:bCs/>
          <w:sz w:val="28"/>
          <w:szCs w:val="28"/>
        </w:rPr>
      </w:pPr>
    </w:p>
    <w:p w:rsidR="002B3F28" w:rsidRPr="002B3F28" w:rsidRDefault="002B3F28" w:rsidP="002B3F2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B3F28">
        <w:rPr>
          <w:sz w:val="28"/>
          <w:szCs w:val="28"/>
        </w:rPr>
        <w:t xml:space="preserve">ЗАЯВЛЕНИЕ </w:t>
      </w:r>
      <w:r w:rsidRPr="002B3F28">
        <w:rPr>
          <w:b/>
          <w:bCs/>
          <w:sz w:val="28"/>
          <w:szCs w:val="28"/>
        </w:rPr>
        <w:t xml:space="preserve"> </w:t>
      </w:r>
    </w:p>
    <w:p w:rsidR="002B3F28" w:rsidRPr="002B3F28" w:rsidRDefault="002B3F28" w:rsidP="002B3F2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ab/>
        <w:t>В соответствии с решением Донецкой городской Думы от 29.07.2010г. № 82 «О принятии Положения о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 прошу назначить мне государственную пенсию за выслугу лет.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ab/>
        <w:t>Размер государственной пенсии за выслугу лет прошу определить исходя из моего среднемесячного денежного содержания по должности</w:t>
      </w:r>
    </w:p>
    <w:p w:rsidR="002B3F28" w:rsidRPr="002B3F28" w:rsidRDefault="002B3F28" w:rsidP="002B3F28">
      <w:pPr>
        <w:jc w:val="both"/>
        <w:rPr>
          <w:i/>
          <w:iCs/>
          <w:sz w:val="28"/>
          <w:szCs w:val="28"/>
          <w:u w:val="single"/>
        </w:rPr>
      </w:pPr>
      <w:r w:rsidRPr="002B3F28">
        <w:rPr>
          <w:i/>
          <w:iCs/>
          <w:sz w:val="28"/>
          <w:szCs w:val="28"/>
          <w:u w:val="single"/>
        </w:rPr>
        <w:t>начальника отдела Администрации города Донецка 15</w:t>
      </w:r>
      <w:r w:rsidRPr="002B3F28">
        <w:rPr>
          <w:sz w:val="28"/>
          <w:szCs w:val="28"/>
          <w:u w:val="single"/>
        </w:rPr>
        <w:t xml:space="preserve"> июля  </w:t>
      </w:r>
      <w:r w:rsidRPr="002B3F28">
        <w:rPr>
          <w:i/>
          <w:iCs/>
          <w:sz w:val="28"/>
          <w:szCs w:val="28"/>
          <w:u w:val="single"/>
        </w:rPr>
        <w:t>2011 года.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>(указывается день прекращения полномочий по муниципальной должности, увольнения с муниципальной службы либо день достижения возраста, дающего право на страховую пенсию по старости в соответствии с частью 1 статьи 8  Федерального закона  «О страховых пенсиях (дававшего право на трудовую пенсию по старости в соответствии с частью 1 статьи 7 Федерального закона от 17.12.2001 № 173-ФЗ «О трудовых пенсиях в Российской Федерации»).</w:t>
      </w:r>
      <w:r w:rsidRPr="002B3F28">
        <w:rPr>
          <w:sz w:val="28"/>
          <w:szCs w:val="28"/>
        </w:rPr>
        <w:tab/>
      </w:r>
      <w:proofErr w:type="gramEnd"/>
    </w:p>
    <w:p w:rsidR="002B3F28" w:rsidRPr="002B3F28" w:rsidRDefault="002B3F28" w:rsidP="002B3F28">
      <w:pPr>
        <w:ind w:firstLine="709"/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В случае наступления обстоятельств, являющихся в соответствии с указанным решением основаниями для приостановления или прекращения выплаты государственной пенсии за выслугу лет, обязуюсь о наступлении </w:t>
      </w:r>
      <w:r w:rsidRPr="002B3F28">
        <w:rPr>
          <w:sz w:val="28"/>
          <w:szCs w:val="28"/>
        </w:rPr>
        <w:lastRenderedPageBreak/>
        <w:t>указанных обстоятельств    письменно   сообщить в   Управление   социальной  защиты населения  г. Донецка Ростовской области в течение 3 дней со дня их наступления.</w:t>
      </w:r>
    </w:p>
    <w:p w:rsidR="002B3F28" w:rsidRPr="002B3F28" w:rsidRDefault="002B3F28" w:rsidP="002B3F28">
      <w:pPr>
        <w:ind w:firstLine="709"/>
        <w:jc w:val="both"/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 xml:space="preserve">Я даю согласие с даты подписания настоящего заявления, на весь период предоставления  </w:t>
      </w:r>
      <w:r w:rsidRPr="002B3F28">
        <w:rPr>
          <w:i/>
          <w:iCs/>
          <w:sz w:val="28"/>
          <w:szCs w:val="28"/>
          <w:u w:val="single"/>
        </w:rPr>
        <w:t>государственной пенсии за выслугу лет</w:t>
      </w:r>
      <w:r w:rsidRPr="002B3F28">
        <w:rPr>
          <w:sz w:val="28"/>
          <w:szCs w:val="28"/>
        </w:rPr>
        <w:t xml:space="preserve"> (и в течение трех лет с момента прекращения  предоставления) на обработку моих персональных данных, содержащихся в прилагаемых к заявлению документах (копиях документов), в соответствии с Федеральным законом от 27.07.2006 № 152-ФЗ «О персональных данных»,  а именно совершение действий, предусмотренных пунктом 3 части 1 статьи</w:t>
      </w:r>
      <w:proofErr w:type="gramEnd"/>
      <w:r w:rsidRPr="002B3F28">
        <w:rPr>
          <w:sz w:val="28"/>
          <w:szCs w:val="28"/>
        </w:rPr>
        <w:t xml:space="preserve"> 3 вышеназванного закона, в том числе путем осуществления автоматизированной обработки персональных данных; </w:t>
      </w:r>
      <w:proofErr w:type="gramStart"/>
      <w:r w:rsidRPr="002B3F28">
        <w:rPr>
          <w:sz w:val="28"/>
          <w:szCs w:val="28"/>
        </w:rPr>
        <w:t>на передачу моих персональных данных в Министерство труда и социального развития Ростовской области, третьим лицам, заключившим договоры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 9 и 10 Федерального закона от 27.07.2006  №152-ФЗ «О персональных данных».</w:t>
      </w:r>
      <w:proofErr w:type="gramEnd"/>
    </w:p>
    <w:p w:rsidR="002B3F28" w:rsidRPr="002B3F28" w:rsidRDefault="002B3F28" w:rsidP="002B3F28">
      <w:pPr>
        <w:spacing w:line="100" w:lineRule="atLeast"/>
        <w:ind w:firstLine="708"/>
        <w:jc w:val="both"/>
        <w:rPr>
          <w:sz w:val="28"/>
          <w:szCs w:val="28"/>
        </w:rPr>
      </w:pPr>
      <w:r w:rsidRPr="002B3F28">
        <w:rPr>
          <w:sz w:val="28"/>
          <w:szCs w:val="28"/>
        </w:rPr>
        <w:t>Передача моих персональных данных иным, не заключившим договоры с управлением социальной защиты населения г. Донецка Ростовской области о едином информационном пространстве или иное их разглашение, может осуществляться только с моего письменного согласия.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ab/>
        <w:t>Приложение: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>1.</w:t>
      </w:r>
      <w:r w:rsidRPr="002B3F28">
        <w:rPr>
          <w:sz w:val="28"/>
          <w:szCs w:val="28"/>
        </w:rPr>
        <w:tab/>
        <w:t>Копия паспорт</w:t>
      </w:r>
      <w:proofErr w:type="gramStart"/>
      <w:r w:rsidRPr="002B3F28">
        <w:rPr>
          <w:sz w:val="28"/>
          <w:szCs w:val="28"/>
        </w:rPr>
        <w:t>а-</w:t>
      </w:r>
      <w:proofErr w:type="gramEnd"/>
      <w:r w:rsidRPr="002B3F28">
        <w:rPr>
          <w:sz w:val="28"/>
          <w:szCs w:val="28"/>
        </w:rPr>
        <w:t xml:space="preserve"> _л.</w:t>
      </w:r>
    </w:p>
    <w:p w:rsidR="002B3F28" w:rsidRPr="002B3F28" w:rsidRDefault="002B3F28" w:rsidP="002B3F28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  <w:r w:rsidRPr="002B3F28">
        <w:rPr>
          <w:sz w:val="28"/>
          <w:szCs w:val="28"/>
        </w:rPr>
        <w:t>2.</w:t>
      </w:r>
      <w:r w:rsidRPr="002B3F28">
        <w:rPr>
          <w:sz w:val="28"/>
          <w:szCs w:val="28"/>
        </w:rPr>
        <w:tab/>
      </w:r>
      <w:proofErr w:type="gramStart"/>
      <w:r w:rsidRPr="002B3F28">
        <w:rPr>
          <w:sz w:val="28"/>
          <w:szCs w:val="28"/>
        </w:rPr>
        <w:t>Заверенная копия трудовой книжки и (или) сведения о трудовой деятельности, трудовом стаже, подтверждающих периоды работы (службы, замещения муниципальной должности (за периоды до 1 января 2020 года) - __ л.</w:t>
      </w:r>
      <w:proofErr w:type="gramEnd"/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>3.</w:t>
      </w:r>
      <w:r w:rsidRPr="002B3F28">
        <w:rPr>
          <w:sz w:val="28"/>
          <w:szCs w:val="28"/>
        </w:rPr>
        <w:tab/>
        <w:t>Справка органа, назначившего пенсию (часть страховой пенсии по старости), к которой может быть назначена государственная пенсия за выслугу лет,  о размере назначенной пенсии (части страховой пенсии по старости) с указанием федерального закона, в соответствии с которым она назначена, и номера пенсионного страхового свидетельства (СНИЛС) - __ л.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>4.</w:t>
      </w:r>
      <w:r w:rsidRPr="002B3F28">
        <w:rPr>
          <w:sz w:val="28"/>
          <w:szCs w:val="28"/>
        </w:rPr>
        <w:tab/>
        <w:t>Справка муниципального органа о периодах службы (работы), замещения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муниципальной должности, которые включаются в стаж муниципальной службы, дающий право на государственную пенсию за выслугу лет,- __ </w:t>
      </w:r>
      <w:proofErr w:type="gramStart"/>
      <w:r w:rsidRPr="002B3F28">
        <w:rPr>
          <w:sz w:val="28"/>
          <w:szCs w:val="28"/>
        </w:rPr>
        <w:t>л</w:t>
      </w:r>
      <w:proofErr w:type="gramEnd"/>
      <w:r w:rsidRPr="002B3F28">
        <w:rPr>
          <w:sz w:val="28"/>
          <w:szCs w:val="28"/>
        </w:rPr>
        <w:t>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>5.</w:t>
      </w:r>
      <w:r w:rsidRPr="002B3F28">
        <w:rPr>
          <w:sz w:val="28"/>
          <w:szCs w:val="28"/>
        </w:rPr>
        <w:tab/>
        <w:t>Справка муниципального органа о размере среднемесячного денежного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 xml:space="preserve">содержания лица, замещавшего муниципальную должность, должность муниципальной службы,- __ </w:t>
      </w:r>
      <w:proofErr w:type="gramStart"/>
      <w:r w:rsidRPr="002B3F28">
        <w:rPr>
          <w:sz w:val="28"/>
          <w:szCs w:val="28"/>
        </w:rPr>
        <w:t>л</w:t>
      </w:r>
      <w:proofErr w:type="gramEnd"/>
      <w:r w:rsidRPr="002B3F28">
        <w:rPr>
          <w:sz w:val="28"/>
          <w:szCs w:val="28"/>
        </w:rPr>
        <w:t>.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r w:rsidRPr="002B3F28">
        <w:rPr>
          <w:sz w:val="28"/>
          <w:szCs w:val="28"/>
        </w:rPr>
        <w:t>6.</w:t>
      </w:r>
      <w:r w:rsidRPr="002B3F28">
        <w:rPr>
          <w:sz w:val="28"/>
          <w:szCs w:val="28"/>
        </w:rPr>
        <w:tab/>
        <w:t>Ходатайство о включении в стаж муниципальной службы иных периодов</w:t>
      </w:r>
    </w:p>
    <w:p w:rsidR="002B3F28" w:rsidRPr="002B3F28" w:rsidRDefault="002B3F28" w:rsidP="002B3F28">
      <w:pPr>
        <w:jc w:val="both"/>
        <w:rPr>
          <w:sz w:val="28"/>
          <w:szCs w:val="28"/>
        </w:rPr>
      </w:pPr>
      <w:proofErr w:type="gramStart"/>
      <w:r w:rsidRPr="002B3F28">
        <w:rPr>
          <w:sz w:val="28"/>
          <w:szCs w:val="28"/>
        </w:rPr>
        <w:t xml:space="preserve">службы (работы) на должностях руководителей и специалистов в организациях, опыт и знание работы в которых были необходимы для выполнения должностных обязанностей по замещавшейся должности муниципальной службы, в части, не достающей до стажа, продолжительность которого в соответствующем году определяется согласно приложению к Федеральному закону «О государственном пенсионном обеспечении в Российской Федерации», </w:t>
      </w:r>
      <w:r w:rsidRPr="002B3F28">
        <w:rPr>
          <w:sz w:val="28"/>
          <w:szCs w:val="28"/>
        </w:rPr>
        <w:lastRenderedPageBreak/>
        <w:t>но в совокупности не превышающих одного года,-___ л (прилагается в</w:t>
      </w:r>
      <w:proofErr w:type="gramEnd"/>
      <w:r w:rsidRPr="002B3F28">
        <w:rPr>
          <w:sz w:val="28"/>
          <w:szCs w:val="28"/>
        </w:rPr>
        <w:t xml:space="preserve"> </w:t>
      </w:r>
      <w:proofErr w:type="gramStart"/>
      <w:r w:rsidRPr="002B3F28">
        <w:rPr>
          <w:sz w:val="28"/>
          <w:szCs w:val="28"/>
        </w:rPr>
        <w:t>случае</w:t>
      </w:r>
      <w:proofErr w:type="gramEnd"/>
      <w:r w:rsidRPr="002B3F28">
        <w:rPr>
          <w:sz w:val="28"/>
          <w:szCs w:val="28"/>
        </w:rPr>
        <w:t xml:space="preserve"> необходимости).</w:t>
      </w:r>
    </w:p>
    <w:p w:rsidR="002B3F28" w:rsidRPr="002B3F28" w:rsidRDefault="002B3F28" w:rsidP="002B3F28">
      <w:pPr>
        <w:tabs>
          <w:tab w:val="left" w:pos="2973"/>
          <w:tab w:val="left" w:pos="4443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32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"/>
        <w:gridCol w:w="8784"/>
      </w:tblGrid>
      <w:tr w:rsidR="002B3F28" w:rsidRPr="002B3F28" w:rsidTr="00D42DED">
        <w:trPr>
          <w:trHeight w:val="277"/>
        </w:trPr>
        <w:tc>
          <w:tcPr>
            <w:tcW w:w="9066" w:type="dxa"/>
            <w:gridSpan w:val="2"/>
            <w:hideMark/>
          </w:tcPr>
          <w:p w:rsidR="002B3F28" w:rsidRPr="002B3F28" w:rsidRDefault="002B3F28" w:rsidP="002B3F28">
            <w:pPr>
              <w:autoSpaceDE w:val="0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Результат предоставления услуги прошу выдать следующим способом:</w:t>
            </w:r>
          </w:p>
          <w:p w:rsidR="002B3F28" w:rsidRPr="002B3F28" w:rsidRDefault="002B3F28" w:rsidP="002B3F28">
            <w:pPr>
              <w:autoSpaceDE w:val="0"/>
              <w:rPr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34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в Управлении</w:t>
            </w:r>
          </w:p>
        </w:tc>
      </w:tr>
      <w:tr w:rsidR="002B3F28" w:rsidRPr="002B3F28" w:rsidTr="00D42DED">
        <w:trPr>
          <w:trHeight w:val="75"/>
        </w:trPr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vAlign w:val="bottom"/>
          </w:tcPr>
          <w:p w:rsidR="002B3F28" w:rsidRPr="002B3F28" w:rsidRDefault="002B3F28" w:rsidP="002B3F28">
            <w:pPr>
              <w:autoSpaceDE w:val="0"/>
              <w:snapToGrid w:val="0"/>
              <w:ind w:left="113"/>
              <w:rPr>
                <w:i/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через МФЦ</w:t>
            </w:r>
          </w:p>
        </w:tc>
      </w:tr>
      <w:tr w:rsidR="002B3F28" w:rsidRPr="002B3F28" w:rsidTr="00D42DED">
        <w:trPr>
          <w:trHeight w:val="135"/>
        </w:trPr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vAlign w:val="bottom"/>
          </w:tcPr>
          <w:p w:rsidR="002B3F28" w:rsidRPr="002B3F28" w:rsidRDefault="002B3F28" w:rsidP="002B3F28">
            <w:pPr>
              <w:autoSpaceDE w:val="0"/>
              <w:snapToGrid w:val="0"/>
              <w:ind w:left="113"/>
              <w:rPr>
                <w:i/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посредством ЕПГУ</w:t>
            </w:r>
          </w:p>
        </w:tc>
      </w:tr>
      <w:tr w:rsidR="002B3F28" w:rsidRPr="002B3F28" w:rsidTr="00D42DED">
        <w:trPr>
          <w:trHeight w:val="75"/>
        </w:trPr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vAlign w:val="bottom"/>
          </w:tcPr>
          <w:p w:rsidR="002B3F28" w:rsidRPr="002B3F28" w:rsidRDefault="002B3F28" w:rsidP="002B3F28">
            <w:pPr>
              <w:autoSpaceDE w:val="0"/>
              <w:snapToGrid w:val="0"/>
              <w:ind w:left="113"/>
              <w:rPr>
                <w:i/>
                <w:sz w:val="24"/>
                <w:szCs w:val="24"/>
              </w:rPr>
            </w:pPr>
          </w:p>
        </w:tc>
      </w:tr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по почтовому адресу</w:t>
            </w:r>
          </w:p>
        </w:tc>
      </w:tr>
    </w:tbl>
    <w:p w:rsidR="002B3F28" w:rsidRPr="002B3F28" w:rsidRDefault="002B3F28" w:rsidP="002B3F28">
      <w:pPr>
        <w:tabs>
          <w:tab w:val="left" w:pos="2973"/>
          <w:tab w:val="left" w:pos="4443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rPr>
          <w:color w:val="000000"/>
          <w:sz w:val="24"/>
          <w:szCs w:val="24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tbl>
      <w:tblPr>
        <w:tblpPr w:leftFromText="180" w:rightFromText="180" w:vertAnchor="text" w:horzAnchor="margin" w:tblpY="-32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"/>
        <w:gridCol w:w="8784"/>
      </w:tblGrid>
      <w:tr w:rsidR="002B3F28" w:rsidRPr="002B3F28" w:rsidTr="00D42DED">
        <w:trPr>
          <w:trHeight w:val="277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F28" w:rsidRPr="002B3F28" w:rsidRDefault="002B3F28" w:rsidP="002B3F28">
            <w:pPr>
              <w:autoSpaceDE w:val="0"/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2B3F28" w:rsidRPr="002B3F28" w:rsidRDefault="002B3F28" w:rsidP="002B3F28">
            <w:pPr>
              <w:autoSpaceDE w:val="0"/>
              <w:ind w:left="113"/>
              <w:rPr>
                <w:sz w:val="24"/>
                <w:szCs w:val="24"/>
              </w:rPr>
            </w:pPr>
            <w:r w:rsidRPr="002B3F28">
              <w:rPr>
                <w:sz w:val="24"/>
                <w:szCs w:val="24"/>
              </w:rPr>
              <w:t>по электронной почте</w:t>
            </w:r>
          </w:p>
        </w:tc>
      </w:tr>
    </w:tbl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rPr>
          <w:sz w:val="28"/>
          <w:szCs w:val="28"/>
        </w:rPr>
      </w:pPr>
    </w:p>
    <w:p w:rsidR="002B3F28" w:rsidRPr="002B3F28" w:rsidRDefault="002B3F28" w:rsidP="002B3F28">
      <w:pPr>
        <w:spacing w:line="100" w:lineRule="atLeast"/>
        <w:ind w:firstLine="708"/>
        <w:jc w:val="both"/>
        <w:rPr>
          <w:sz w:val="28"/>
          <w:szCs w:val="28"/>
        </w:rPr>
      </w:pPr>
    </w:p>
    <w:p w:rsidR="002B3F28" w:rsidRPr="002B3F28" w:rsidRDefault="002B3F28" w:rsidP="002B3F28">
      <w:pPr>
        <w:spacing w:line="100" w:lineRule="atLeast"/>
        <w:ind w:firstLine="708"/>
        <w:jc w:val="both"/>
        <w:rPr>
          <w:sz w:val="28"/>
          <w:szCs w:val="28"/>
        </w:rPr>
      </w:pPr>
    </w:p>
    <w:p w:rsidR="002B3F28" w:rsidRPr="002B3F28" w:rsidRDefault="002B3F28" w:rsidP="002B3F28">
      <w:pPr>
        <w:spacing w:line="100" w:lineRule="atLeast"/>
        <w:ind w:firstLine="708"/>
        <w:jc w:val="both"/>
        <w:rPr>
          <w:i/>
          <w:iCs/>
          <w:sz w:val="28"/>
          <w:szCs w:val="28"/>
        </w:rPr>
      </w:pPr>
      <w:r w:rsidRPr="002B3F28">
        <w:rPr>
          <w:i/>
          <w:iCs/>
          <w:sz w:val="28"/>
          <w:szCs w:val="28"/>
        </w:rPr>
        <w:t>20.01.2020 г.</w:t>
      </w:r>
      <w:r w:rsidRPr="002B3F28">
        <w:rPr>
          <w:i/>
          <w:iCs/>
          <w:sz w:val="28"/>
          <w:szCs w:val="28"/>
        </w:rPr>
        <w:tab/>
      </w:r>
      <w:r w:rsidRPr="002B3F28">
        <w:rPr>
          <w:i/>
          <w:iCs/>
          <w:sz w:val="28"/>
          <w:szCs w:val="28"/>
        </w:rPr>
        <w:tab/>
      </w:r>
      <w:r w:rsidRPr="002B3F28">
        <w:rPr>
          <w:i/>
          <w:iCs/>
          <w:sz w:val="28"/>
          <w:szCs w:val="28"/>
        </w:rPr>
        <w:tab/>
      </w:r>
      <w:r w:rsidRPr="002B3F28">
        <w:rPr>
          <w:i/>
          <w:iCs/>
          <w:sz w:val="28"/>
          <w:szCs w:val="28"/>
        </w:rPr>
        <w:tab/>
      </w:r>
      <w:r w:rsidRPr="002B3F28">
        <w:rPr>
          <w:i/>
          <w:iCs/>
          <w:sz w:val="28"/>
          <w:szCs w:val="28"/>
        </w:rPr>
        <w:tab/>
        <w:t xml:space="preserve">                                   Иванов И.И.</w:t>
      </w:r>
    </w:p>
    <w:p w:rsidR="002B3F28" w:rsidRPr="002B3F28" w:rsidRDefault="002B3F28" w:rsidP="002B3F28">
      <w:pPr>
        <w:spacing w:line="100" w:lineRule="atLeast"/>
        <w:ind w:firstLine="708"/>
        <w:jc w:val="both"/>
        <w:rPr>
          <w:i/>
          <w:iCs/>
          <w:sz w:val="28"/>
          <w:szCs w:val="28"/>
        </w:rPr>
      </w:pPr>
    </w:p>
    <w:p w:rsidR="002B3F28" w:rsidRPr="002B3F28" w:rsidRDefault="002B3F28" w:rsidP="002B3F28">
      <w:pPr>
        <w:spacing w:line="100" w:lineRule="atLeast"/>
        <w:ind w:firstLine="708"/>
        <w:jc w:val="both"/>
        <w:rPr>
          <w:i/>
          <w:iCs/>
          <w:sz w:val="28"/>
          <w:szCs w:val="28"/>
        </w:rPr>
      </w:pPr>
    </w:p>
    <w:p w:rsidR="002B3F28" w:rsidRPr="002B3F28" w:rsidRDefault="002B3F28" w:rsidP="002B3F28">
      <w:pPr>
        <w:spacing w:line="100" w:lineRule="atLeast"/>
        <w:ind w:firstLine="708"/>
        <w:jc w:val="both"/>
        <w:rPr>
          <w:i/>
          <w:iCs/>
          <w:sz w:val="28"/>
          <w:szCs w:val="28"/>
        </w:rPr>
      </w:pPr>
    </w:p>
    <w:p w:rsidR="002B3F28" w:rsidRPr="002B3F28" w:rsidRDefault="002B3F28" w:rsidP="002B3F28">
      <w:pPr>
        <w:spacing w:after="240"/>
        <w:rPr>
          <w:sz w:val="28"/>
          <w:szCs w:val="28"/>
        </w:rPr>
      </w:pPr>
    </w:p>
    <w:p w:rsidR="002B3F28" w:rsidRPr="002B3F28" w:rsidRDefault="002B3F28" w:rsidP="002B3F28">
      <w:pPr>
        <w:jc w:val="right"/>
        <w:outlineLvl w:val="0"/>
        <w:rPr>
          <w:sz w:val="28"/>
          <w:szCs w:val="28"/>
        </w:rPr>
      </w:pPr>
    </w:p>
    <w:p w:rsidR="002B3F28" w:rsidRPr="002B3F28" w:rsidRDefault="002B3F28" w:rsidP="002B3F28">
      <w:pPr>
        <w:jc w:val="right"/>
        <w:outlineLvl w:val="0"/>
        <w:rPr>
          <w:sz w:val="28"/>
          <w:szCs w:val="28"/>
        </w:rPr>
      </w:pPr>
    </w:p>
    <w:p w:rsidR="002B3F28" w:rsidRPr="002B3F28" w:rsidRDefault="002B3F28" w:rsidP="002B3F28">
      <w:pPr>
        <w:jc w:val="right"/>
        <w:outlineLvl w:val="0"/>
        <w:rPr>
          <w:sz w:val="28"/>
          <w:szCs w:val="28"/>
        </w:rPr>
      </w:pPr>
    </w:p>
    <w:p w:rsidR="002B3F28" w:rsidRPr="002B3F28" w:rsidRDefault="002B3F28" w:rsidP="002B3F28">
      <w:pPr>
        <w:widowControl w:val="0"/>
        <w:suppressAutoHyphens/>
        <w:jc w:val="both"/>
        <w:rPr>
          <w:rFonts w:eastAsiaTheme="minorEastAsia"/>
          <w:sz w:val="28"/>
          <w:szCs w:val="28"/>
        </w:rPr>
      </w:pPr>
    </w:p>
    <w:p w:rsidR="002B3F28" w:rsidRPr="002B3F28" w:rsidRDefault="002B3F28" w:rsidP="002B3F28">
      <w:pPr>
        <w:rPr>
          <w:color w:val="000000"/>
          <w:sz w:val="28"/>
          <w:szCs w:val="28"/>
        </w:rPr>
      </w:pPr>
    </w:p>
    <w:p w:rsidR="00336129" w:rsidRDefault="00336129" w:rsidP="003D08DC">
      <w:pPr>
        <w:jc w:val="right"/>
        <w:outlineLvl w:val="0"/>
        <w:rPr>
          <w:sz w:val="28"/>
          <w:szCs w:val="28"/>
        </w:rPr>
      </w:pPr>
    </w:p>
    <w:p w:rsidR="00336129" w:rsidRDefault="00336129" w:rsidP="003D08DC">
      <w:pPr>
        <w:jc w:val="right"/>
        <w:outlineLvl w:val="0"/>
        <w:rPr>
          <w:sz w:val="28"/>
          <w:szCs w:val="28"/>
        </w:rPr>
      </w:pPr>
    </w:p>
    <w:p w:rsidR="00336129" w:rsidRDefault="00336129" w:rsidP="003D08DC">
      <w:pPr>
        <w:jc w:val="right"/>
        <w:outlineLvl w:val="0"/>
        <w:rPr>
          <w:sz w:val="28"/>
          <w:szCs w:val="28"/>
        </w:rPr>
      </w:pPr>
    </w:p>
    <w:p w:rsidR="00336129" w:rsidRDefault="00336129" w:rsidP="003D08DC">
      <w:pPr>
        <w:jc w:val="right"/>
        <w:outlineLvl w:val="0"/>
        <w:rPr>
          <w:sz w:val="28"/>
          <w:szCs w:val="28"/>
        </w:rPr>
      </w:pPr>
    </w:p>
    <w:p w:rsidR="00336129" w:rsidRDefault="00336129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2B3F28" w:rsidRDefault="002B3F28" w:rsidP="003D08DC">
      <w:pPr>
        <w:jc w:val="right"/>
        <w:outlineLvl w:val="0"/>
        <w:rPr>
          <w:sz w:val="28"/>
          <w:szCs w:val="28"/>
        </w:rPr>
      </w:pPr>
    </w:p>
    <w:p w:rsidR="003D08DC" w:rsidRPr="002D2EEC" w:rsidRDefault="00336129" w:rsidP="003D08D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3D08DC" w:rsidRPr="002D2EEC" w:rsidRDefault="003D08DC" w:rsidP="003D08DC">
      <w:pPr>
        <w:pStyle w:val="ConsPlusTitle"/>
        <w:widowControl/>
        <w:ind w:left="5670"/>
        <w:jc w:val="both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к Административному регламенту «Назначение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</w:t>
      </w:r>
    </w:p>
    <w:p w:rsidR="003D08DC" w:rsidRPr="002D2EEC" w:rsidRDefault="003D08DC" w:rsidP="003D08DC">
      <w:pPr>
        <w:jc w:val="both"/>
        <w:rPr>
          <w:sz w:val="28"/>
          <w:szCs w:val="28"/>
        </w:rPr>
      </w:pPr>
      <w:r w:rsidRPr="002D2EEC">
        <w:rPr>
          <w:sz w:val="28"/>
          <w:szCs w:val="28"/>
        </w:rPr>
        <w:tab/>
      </w:r>
      <w:r w:rsidRPr="002D2EEC">
        <w:rPr>
          <w:sz w:val="28"/>
          <w:szCs w:val="28"/>
        </w:rPr>
        <w:tab/>
      </w:r>
      <w:r w:rsidRPr="002D2EEC">
        <w:rPr>
          <w:sz w:val="28"/>
          <w:szCs w:val="28"/>
        </w:rPr>
        <w:tab/>
      </w:r>
      <w:r w:rsidRPr="002D2EEC">
        <w:rPr>
          <w:sz w:val="28"/>
          <w:szCs w:val="28"/>
        </w:rPr>
        <w:tab/>
      </w:r>
      <w:r w:rsidRPr="002D2EEC">
        <w:rPr>
          <w:sz w:val="28"/>
          <w:szCs w:val="28"/>
        </w:rPr>
        <w:tab/>
      </w:r>
      <w:r w:rsidRPr="002D2EEC">
        <w:rPr>
          <w:sz w:val="28"/>
          <w:szCs w:val="28"/>
        </w:rPr>
        <w:tab/>
      </w:r>
      <w:r w:rsidRPr="002D2EEC">
        <w:rPr>
          <w:sz w:val="28"/>
          <w:szCs w:val="28"/>
        </w:rPr>
        <w:tab/>
      </w:r>
    </w:p>
    <w:p w:rsidR="003D08DC" w:rsidRPr="002D2EEC" w:rsidRDefault="003D08DC" w:rsidP="003D08DC">
      <w:pPr>
        <w:rPr>
          <w:b/>
          <w:sz w:val="28"/>
          <w:szCs w:val="28"/>
        </w:rPr>
      </w:pPr>
      <w:r w:rsidRPr="002D2EEC">
        <w:rPr>
          <w:b/>
          <w:sz w:val="28"/>
          <w:szCs w:val="28"/>
        </w:rPr>
        <w:t xml:space="preserve">                                            ФОРМА ХОДАТАЙСТВА</w:t>
      </w:r>
    </w:p>
    <w:p w:rsidR="003D08DC" w:rsidRPr="002D2EEC" w:rsidRDefault="003D08DC" w:rsidP="003D08DC">
      <w:pPr>
        <w:jc w:val="both"/>
        <w:rPr>
          <w:sz w:val="28"/>
          <w:szCs w:val="28"/>
        </w:rPr>
      </w:pPr>
    </w:p>
    <w:p w:rsidR="003D08DC" w:rsidRPr="002D2EEC" w:rsidRDefault="003D08DC" w:rsidP="003D08DC">
      <w:pPr>
        <w:pStyle w:val="ConsPlusTitle"/>
        <w:widowControl/>
        <w:jc w:val="right"/>
        <w:outlineLvl w:val="0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Главе Администрации города Донецка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(инициалы и фамилия)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от_____________________________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(фамилия, имя, отчество)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______________________________________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_______________________________________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(адрес места постоянного проживания)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______________________________________</w:t>
      </w:r>
    </w:p>
    <w:p w:rsidR="003D08DC" w:rsidRPr="002D2EEC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тел.:_______________________</w:t>
      </w:r>
    </w:p>
    <w:p w:rsidR="003D08DC" w:rsidRPr="002D2EEC" w:rsidRDefault="003D08DC" w:rsidP="003D08DC">
      <w:pPr>
        <w:pStyle w:val="ConsPlusTitle"/>
        <w:widowControl/>
        <w:jc w:val="center"/>
        <w:outlineLvl w:val="0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Ходатайство</w:t>
      </w:r>
    </w:p>
    <w:p w:rsidR="003D08DC" w:rsidRPr="002D2EEC" w:rsidRDefault="003D08DC" w:rsidP="003D08DC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ab/>
        <w:t xml:space="preserve">Прошу включить в мой стаж муниципальной службы, дающий право на государственную пенсию за выслугу лет, периоды службы (работы) </w:t>
      </w:r>
      <w:proofErr w:type="gramStart"/>
      <w:r w:rsidRPr="002D2EEC">
        <w:rPr>
          <w:b w:val="0"/>
          <w:bCs w:val="0"/>
          <w:sz w:val="28"/>
          <w:szCs w:val="28"/>
        </w:rPr>
        <w:t>с</w:t>
      </w:r>
      <w:proofErr w:type="gramEnd"/>
      <w:r w:rsidRPr="002D2EEC">
        <w:rPr>
          <w:b w:val="0"/>
          <w:bCs w:val="0"/>
          <w:sz w:val="28"/>
          <w:szCs w:val="28"/>
        </w:rPr>
        <w:t xml:space="preserve"> «______»</w:t>
      </w:r>
    </w:p>
    <w:p w:rsidR="003D08DC" w:rsidRPr="002D2EEC" w:rsidRDefault="003D08DC" w:rsidP="003D08DC">
      <w:pPr>
        <w:pStyle w:val="ConsPlusTitle"/>
        <w:widowControl/>
        <w:outlineLvl w:val="0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 xml:space="preserve">________ </w:t>
      </w:r>
      <w:r w:rsidRPr="002D2EEC">
        <w:rPr>
          <w:b w:val="0"/>
          <w:bCs w:val="0"/>
          <w:sz w:val="28"/>
          <w:szCs w:val="28"/>
        </w:rPr>
        <w:tab/>
        <w:t>____________</w:t>
      </w:r>
      <w:r w:rsidRPr="002D2EEC">
        <w:rPr>
          <w:b w:val="0"/>
          <w:bCs w:val="0"/>
          <w:sz w:val="28"/>
          <w:szCs w:val="28"/>
        </w:rPr>
        <w:tab/>
      </w:r>
      <w:r w:rsidRPr="002D2EEC">
        <w:rPr>
          <w:b w:val="0"/>
          <w:bCs w:val="0"/>
          <w:sz w:val="28"/>
          <w:szCs w:val="28"/>
        </w:rPr>
        <w:tab/>
        <w:t xml:space="preserve">года  </w:t>
      </w:r>
      <w:proofErr w:type="gramStart"/>
      <w:r w:rsidRPr="002D2EEC">
        <w:rPr>
          <w:b w:val="0"/>
          <w:bCs w:val="0"/>
          <w:sz w:val="28"/>
          <w:szCs w:val="28"/>
        </w:rPr>
        <w:t>по</w:t>
      </w:r>
      <w:proofErr w:type="gramEnd"/>
      <w:r w:rsidRPr="002D2EEC">
        <w:rPr>
          <w:b w:val="0"/>
          <w:bCs w:val="0"/>
          <w:sz w:val="28"/>
          <w:szCs w:val="28"/>
        </w:rPr>
        <w:t xml:space="preserve"> «_____»</w:t>
      </w:r>
      <w:r w:rsidRPr="002D2EEC">
        <w:rPr>
          <w:b w:val="0"/>
          <w:bCs w:val="0"/>
          <w:sz w:val="28"/>
          <w:szCs w:val="28"/>
        </w:rPr>
        <w:tab/>
        <w:t>_______</w:t>
      </w:r>
      <w:r w:rsidRPr="002D2EEC">
        <w:rPr>
          <w:b w:val="0"/>
          <w:bCs w:val="0"/>
          <w:sz w:val="28"/>
          <w:szCs w:val="28"/>
        </w:rPr>
        <w:tab/>
        <w:t>года в</w:t>
      </w:r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_______________________________________</w:t>
      </w:r>
      <w:r w:rsidR="00114042">
        <w:rPr>
          <w:b w:val="0"/>
          <w:bCs w:val="0"/>
          <w:sz w:val="28"/>
          <w:szCs w:val="28"/>
        </w:rPr>
        <w:t>______________________________</w:t>
      </w:r>
    </w:p>
    <w:p w:rsidR="003D08DC" w:rsidRPr="002D2EEC" w:rsidRDefault="003D08DC" w:rsidP="003D08D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(наименование организации)</w:t>
      </w:r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_____________________________________________________________________</w:t>
      </w:r>
    </w:p>
    <w:p w:rsidR="003D08DC" w:rsidRPr="002D2EEC" w:rsidRDefault="003D08DC" w:rsidP="003D08D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(наименование должности)</w:t>
      </w:r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ab/>
        <w:t>За период службы (работы) в указанной должности мной были приобретены опыт и знания __________________________________________________________,</w:t>
      </w:r>
    </w:p>
    <w:p w:rsidR="003D08DC" w:rsidRPr="002D2EEC" w:rsidRDefault="003D08DC" w:rsidP="003D08D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(указываются конкретные опыт и знания)</w:t>
      </w:r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proofErr w:type="gramStart"/>
      <w:r w:rsidRPr="002D2EEC">
        <w:rPr>
          <w:b w:val="0"/>
          <w:bCs w:val="0"/>
          <w:sz w:val="28"/>
          <w:szCs w:val="28"/>
        </w:rPr>
        <w:t>необходимые для исполнения должностных обязанностей</w:t>
      </w:r>
      <w:proofErr w:type="gramEnd"/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________________________________________________________________.</w:t>
      </w:r>
    </w:p>
    <w:p w:rsidR="003D08DC" w:rsidRPr="002D2EEC" w:rsidRDefault="003D08DC" w:rsidP="003D08D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(наименование должности)</w:t>
      </w:r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ab/>
        <w:t>Приложение:</w:t>
      </w:r>
    </w:p>
    <w:p w:rsidR="003D08DC" w:rsidRPr="002D2EEC" w:rsidRDefault="003D08DC" w:rsidP="003D08DC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ab/>
        <w:t xml:space="preserve">документы, подтверждающие приобретение соответствующих опыта и знаний и использование их при исполнении должностных обязанностей на  - ___ листах. </w:t>
      </w:r>
      <w:proofErr w:type="gramStart"/>
      <w:r w:rsidRPr="002D2EEC">
        <w:rPr>
          <w:b w:val="0"/>
          <w:bCs w:val="0"/>
          <w:sz w:val="28"/>
          <w:szCs w:val="28"/>
        </w:rPr>
        <w:t xml:space="preserve">(Например, могут быть приложены завершенная копия должностной инструкции с места работы (службы) с указанием опыта и профессиональных знаний, требуемых для исполнения соответствующих трудовых обязанностей, и </w:t>
      </w:r>
      <w:r w:rsidRPr="002D2EEC">
        <w:rPr>
          <w:b w:val="0"/>
          <w:bCs w:val="0"/>
          <w:sz w:val="28"/>
          <w:szCs w:val="28"/>
        </w:rPr>
        <w:lastRenderedPageBreak/>
        <w:t>завершенная копия должностного регламента (должностной инструкции) по замещавшейся в период прохождения муниципальной службы должности, подтверждающая необходимость наличия у муниципального служащего соответствующих опыта и профессиональных знаний).</w:t>
      </w:r>
      <w:proofErr w:type="gramEnd"/>
    </w:p>
    <w:p w:rsidR="003D08DC" w:rsidRPr="002D2EEC" w:rsidRDefault="003D08DC" w:rsidP="003D08DC">
      <w:pPr>
        <w:pStyle w:val="ConsPlusTitle"/>
        <w:widowControl/>
        <w:outlineLvl w:val="0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>«________»__________года____________</w:t>
      </w:r>
    </w:p>
    <w:p w:rsidR="003D08D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 xml:space="preserve"> _______________________________________________</w:t>
      </w:r>
    </w:p>
    <w:p w:rsidR="002A6A9A" w:rsidRDefault="002A6A9A" w:rsidP="003D08D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3D08DC" w:rsidRPr="002D2EEC" w:rsidRDefault="003D08DC" w:rsidP="003D08DC">
      <w:pPr>
        <w:pStyle w:val="ConsPlusTitle"/>
        <w:widowControl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 xml:space="preserve">(подпись) </w:t>
      </w:r>
      <w:r w:rsidRPr="002D2EEC">
        <w:rPr>
          <w:b w:val="0"/>
          <w:bCs w:val="0"/>
          <w:sz w:val="28"/>
          <w:szCs w:val="28"/>
        </w:rPr>
        <w:tab/>
      </w:r>
      <w:r w:rsidRPr="002D2EEC">
        <w:rPr>
          <w:b w:val="0"/>
          <w:bCs w:val="0"/>
          <w:sz w:val="28"/>
          <w:szCs w:val="28"/>
        </w:rPr>
        <w:tab/>
      </w:r>
      <w:r w:rsidRPr="002D2EEC">
        <w:rPr>
          <w:b w:val="0"/>
          <w:bCs w:val="0"/>
          <w:sz w:val="28"/>
          <w:szCs w:val="28"/>
        </w:rPr>
        <w:tab/>
        <w:t>(фамилия и инициалы)</w:t>
      </w:r>
    </w:p>
    <w:p w:rsidR="002A6A9A" w:rsidRDefault="003D08DC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 xml:space="preserve">                                                                                                   </w:t>
      </w: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2A6A9A" w:rsidRDefault="002A6A9A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327679" w:rsidRDefault="00327679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327679" w:rsidRDefault="00327679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327679" w:rsidRDefault="00327679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327679" w:rsidRDefault="00327679" w:rsidP="003D08DC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tbl>
      <w:tblPr>
        <w:tblW w:w="9907" w:type="dxa"/>
        <w:jc w:val="center"/>
        <w:tblLook w:val="04A0" w:firstRow="1" w:lastRow="0" w:firstColumn="1" w:lastColumn="0" w:noHBand="0" w:noVBand="1"/>
      </w:tblPr>
      <w:tblGrid>
        <w:gridCol w:w="1527"/>
        <w:gridCol w:w="8380"/>
      </w:tblGrid>
      <w:tr w:rsidR="00686856" w:rsidRPr="00686856" w:rsidTr="00CF6A13">
        <w:trPr>
          <w:jc w:val="center"/>
        </w:trPr>
        <w:tc>
          <w:tcPr>
            <w:tcW w:w="1527" w:type="dxa"/>
          </w:tcPr>
          <w:p w:rsidR="00686856" w:rsidRPr="00686856" w:rsidRDefault="00686856" w:rsidP="00686856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</w:p>
        </w:tc>
        <w:tc>
          <w:tcPr>
            <w:tcW w:w="8380" w:type="dxa"/>
          </w:tcPr>
          <w:p w:rsidR="00327679" w:rsidRPr="002D2EEC" w:rsidRDefault="00CF6A13" w:rsidP="00327679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4</w:t>
            </w:r>
          </w:p>
          <w:p w:rsidR="00327679" w:rsidRPr="002D2EEC" w:rsidRDefault="00327679" w:rsidP="00CF6A13">
            <w:pPr>
              <w:pStyle w:val="ConsPlusTitle"/>
              <w:widowControl/>
              <w:ind w:left="5247"/>
              <w:jc w:val="both"/>
              <w:rPr>
                <w:b w:val="0"/>
                <w:bCs w:val="0"/>
                <w:sz w:val="28"/>
                <w:szCs w:val="28"/>
              </w:rPr>
            </w:pPr>
            <w:r w:rsidRPr="002D2EEC">
              <w:rPr>
                <w:b w:val="0"/>
                <w:bCs w:val="0"/>
                <w:sz w:val="28"/>
                <w:szCs w:val="28"/>
              </w:rPr>
              <w:t xml:space="preserve">к </w:t>
            </w:r>
            <w:r w:rsidR="00CF6A13">
              <w:rPr>
                <w:b w:val="0"/>
                <w:bCs w:val="0"/>
                <w:sz w:val="28"/>
                <w:szCs w:val="28"/>
              </w:rPr>
              <w:t>А</w:t>
            </w:r>
            <w:r w:rsidRPr="002D2EEC">
              <w:rPr>
                <w:b w:val="0"/>
                <w:bCs w:val="0"/>
                <w:sz w:val="28"/>
                <w:szCs w:val="28"/>
              </w:rPr>
              <w:t xml:space="preserve">дминистративному регламенту </w:t>
            </w:r>
            <w:r w:rsidR="00744180">
              <w:rPr>
                <w:b w:val="0"/>
                <w:bCs w:val="0"/>
                <w:sz w:val="28"/>
                <w:szCs w:val="28"/>
              </w:rPr>
              <w:t>«</w:t>
            </w:r>
            <w:r w:rsidRPr="002D2EEC">
              <w:rPr>
                <w:b w:val="0"/>
                <w:bCs w:val="0"/>
                <w:sz w:val="28"/>
                <w:szCs w:val="28"/>
              </w:rPr>
              <w:t>Назначение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</w:t>
            </w:r>
          </w:p>
          <w:p w:rsidR="00686856" w:rsidRPr="00686856" w:rsidRDefault="00686856" w:rsidP="00686856">
            <w:pPr>
              <w:rPr>
                <w:rFonts w:eastAsia="Calibri"/>
                <w:sz w:val="18"/>
                <w:szCs w:val="28"/>
                <w:lang w:eastAsia="en-US"/>
              </w:rPr>
            </w:pPr>
          </w:p>
          <w:p w:rsidR="00686856" w:rsidRPr="00686856" w:rsidRDefault="00686856" w:rsidP="00686856">
            <w:pPr>
              <w:rPr>
                <w:rFonts w:eastAsia="Calibri"/>
                <w:sz w:val="18"/>
                <w:szCs w:val="28"/>
                <w:lang w:eastAsia="en-US"/>
              </w:rPr>
            </w:pPr>
          </w:p>
        </w:tc>
      </w:tr>
    </w:tbl>
    <w:p w:rsidR="00686856" w:rsidRPr="00686856" w:rsidRDefault="00686856" w:rsidP="00686856">
      <w:pPr>
        <w:ind w:firstLine="851"/>
        <w:jc w:val="both"/>
        <w:rPr>
          <w:rFonts w:eastAsia="Calibri"/>
          <w:lang w:eastAsia="en-US"/>
        </w:rPr>
      </w:pPr>
    </w:p>
    <w:p w:rsidR="00686856" w:rsidRPr="00686856" w:rsidRDefault="00686856" w:rsidP="00686856">
      <w:pPr>
        <w:jc w:val="center"/>
        <w:rPr>
          <w:rFonts w:eastAsia="Calibri"/>
          <w:lang w:eastAsia="en-US"/>
        </w:rPr>
      </w:pP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5C37D6" w:rsidRDefault="00913A12" w:rsidP="00913A12">
      <w:pPr>
        <w:widowControl w:val="0"/>
        <w:suppressAutoHyphens/>
        <w:autoSpaceDN w:val="0"/>
        <w:jc w:val="center"/>
        <w:textAlignment w:val="baseline"/>
        <w:rPr>
          <w:rFonts w:eastAsia="Arial Unicode MS"/>
          <w:kern w:val="3"/>
          <w:sz w:val="28"/>
          <w:szCs w:val="28"/>
          <w:lang w:eastAsia="zh-CN" w:bidi="hi-IN"/>
        </w:rPr>
      </w:pPr>
      <w:r w:rsidRPr="005C37D6">
        <w:rPr>
          <w:rFonts w:eastAsia="Arial Unicode MS"/>
          <w:kern w:val="3"/>
          <w:sz w:val="28"/>
          <w:szCs w:val="28"/>
          <w:lang w:eastAsia="zh-CN" w:bidi="hi-IN"/>
        </w:rPr>
        <w:t xml:space="preserve">Форма </w:t>
      </w:r>
      <w:r w:rsidR="005C37D6">
        <w:rPr>
          <w:rFonts w:eastAsia="Arial Unicode MS"/>
          <w:kern w:val="3"/>
          <w:sz w:val="28"/>
          <w:szCs w:val="28"/>
          <w:lang w:eastAsia="zh-CN" w:bidi="hi-IN"/>
        </w:rPr>
        <w:t>у</w:t>
      </w:r>
      <w:r w:rsidR="00327679" w:rsidRPr="005C37D6">
        <w:rPr>
          <w:rFonts w:eastAsia="Arial Unicode MS"/>
          <w:kern w:val="3"/>
          <w:sz w:val="28"/>
          <w:szCs w:val="28"/>
          <w:lang w:eastAsia="zh-CN" w:bidi="hi-IN"/>
        </w:rPr>
        <w:t>ведомлени</w:t>
      </w:r>
      <w:r w:rsidRPr="005C37D6">
        <w:rPr>
          <w:rFonts w:eastAsia="Arial Unicode MS"/>
          <w:kern w:val="3"/>
          <w:sz w:val="28"/>
          <w:szCs w:val="28"/>
          <w:lang w:eastAsia="zh-CN" w:bidi="hi-IN"/>
        </w:rPr>
        <w:t>я</w:t>
      </w:r>
    </w:p>
    <w:p w:rsidR="00327679" w:rsidRPr="00327679" w:rsidRDefault="00327679" w:rsidP="00913A12">
      <w:pPr>
        <w:widowControl w:val="0"/>
        <w:suppressAutoHyphens/>
        <w:autoSpaceDN w:val="0"/>
        <w:jc w:val="center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>о предоставлении муниципальной услуги</w:t>
      </w:r>
    </w:p>
    <w:p w:rsidR="00CF6A13" w:rsidRPr="00CF6A13" w:rsidRDefault="00327679" w:rsidP="00CF6A13">
      <w:pPr>
        <w:rPr>
          <w:rFonts w:eastAsia="Calibri"/>
          <w:sz w:val="28"/>
          <w:szCs w:val="28"/>
          <w:lang w:eastAsia="en-US"/>
        </w:rPr>
      </w:pP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</w:p>
    <w:p w:rsidR="00327679" w:rsidRPr="00327679" w:rsidRDefault="00CF6A13" w:rsidP="00CF6A13">
      <w:pPr>
        <w:widowControl w:val="0"/>
        <w:suppressAutoHyphens/>
        <w:autoSpaceDN w:val="0"/>
        <w:textAlignment w:val="baseline"/>
        <w:rPr>
          <w:rFonts w:ascii="Arial" w:eastAsia="Arial Unicode MS" w:hAnsi="Arial" w:cs="Mangal"/>
          <w:kern w:val="3"/>
          <w:sz w:val="28"/>
          <w:szCs w:val="28"/>
          <w:lang w:eastAsia="zh-CN" w:bidi="hi-IN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Pr="00CF6A13">
        <w:rPr>
          <w:rFonts w:eastAsia="Calibri"/>
          <w:sz w:val="28"/>
          <w:szCs w:val="28"/>
          <w:lang w:eastAsia="en-US"/>
        </w:rPr>
        <w:t>Кому: ________________</w:t>
      </w:r>
    </w:p>
    <w:p w:rsidR="00327679" w:rsidRPr="00327679" w:rsidRDefault="00327679" w:rsidP="00CF6A13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 </w:t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="008C18B3" w:rsidRPr="00CF6A13">
        <w:rPr>
          <w:rFonts w:eastAsia="Calibri"/>
          <w:sz w:val="28"/>
          <w:szCs w:val="28"/>
          <w:lang w:eastAsia="en-US"/>
        </w:rPr>
        <w:t>Адрес: ________________</w:t>
      </w: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32767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     </w:t>
      </w: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  <w:t xml:space="preserve">УВЕДОМЛЕНИЕ №  </w:t>
      </w:r>
    </w:p>
    <w:p w:rsidR="00327679" w:rsidRPr="00327679" w:rsidRDefault="00327679" w:rsidP="0032767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27679" w:rsidRPr="00327679" w:rsidRDefault="00327679" w:rsidP="0032767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  <w:r w:rsidRPr="00327679">
        <w:rPr>
          <w:rFonts w:eastAsia="Arial"/>
          <w:sz w:val="28"/>
          <w:szCs w:val="28"/>
          <w:lang w:eastAsia="ar-SA"/>
        </w:rPr>
        <w:t>Уважаемый (</w:t>
      </w:r>
      <w:proofErr w:type="spellStart"/>
      <w:r w:rsidRPr="00327679">
        <w:rPr>
          <w:rFonts w:eastAsia="Arial"/>
          <w:sz w:val="28"/>
          <w:szCs w:val="28"/>
          <w:lang w:eastAsia="ar-SA"/>
        </w:rPr>
        <w:t>ая</w:t>
      </w:r>
      <w:proofErr w:type="spellEnd"/>
      <w:r w:rsidRPr="00327679">
        <w:rPr>
          <w:rFonts w:eastAsia="Arial"/>
          <w:sz w:val="28"/>
          <w:szCs w:val="28"/>
          <w:lang w:eastAsia="ar-SA"/>
        </w:rPr>
        <w:t>) _____________________________!</w:t>
      </w: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327679" w:rsidRDefault="00327679" w:rsidP="00327679">
      <w:pPr>
        <w:widowControl w:val="0"/>
        <w:suppressAutoHyphens/>
        <w:autoSpaceDN w:val="0"/>
        <w:jc w:val="both"/>
        <w:textAlignment w:val="baseline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ab/>
        <w:t xml:space="preserve">На основании Вашего заявления от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_________</w:t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, распоряжения Администрации города от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________</w:t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 №  Вам назначена государственная пенсия за выслугу лет в размере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_____</w:t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 руб. с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 xml:space="preserve">___________ </w:t>
      </w:r>
      <w:proofErr w:type="spellStart"/>
      <w:proofErr w:type="gramStart"/>
      <w:r>
        <w:rPr>
          <w:rFonts w:eastAsia="Arial Unicode MS" w:cs="Mangal"/>
          <w:kern w:val="3"/>
          <w:sz w:val="28"/>
          <w:szCs w:val="28"/>
          <w:lang w:eastAsia="zh-CN" w:bidi="hi-IN"/>
        </w:rPr>
        <w:t>с</w:t>
      </w:r>
      <w:proofErr w:type="spellEnd"/>
      <w:proofErr w:type="gramEnd"/>
      <w:r>
        <w:rPr>
          <w:rFonts w:eastAsia="Arial Unicode MS" w:cs="Mangal"/>
          <w:kern w:val="3"/>
          <w:sz w:val="28"/>
          <w:szCs w:val="28"/>
          <w:lang w:eastAsia="zh-CN" w:bidi="hi-IN"/>
        </w:rPr>
        <w:t xml:space="preserve"> последующей индексацией</w:t>
      </w: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 согласно действующему законодательству.</w:t>
      </w:r>
    </w:p>
    <w:p w:rsidR="00327679" w:rsidRPr="00327679" w:rsidRDefault="00327679" w:rsidP="00327679">
      <w:pPr>
        <w:widowControl w:val="0"/>
        <w:suppressAutoHyphens/>
        <w:autoSpaceDN w:val="0"/>
        <w:jc w:val="both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>
        <w:rPr>
          <w:rFonts w:eastAsia="Arial Unicode MS" w:cs="Mangal"/>
          <w:kern w:val="3"/>
          <w:sz w:val="28"/>
          <w:szCs w:val="28"/>
          <w:lang w:eastAsia="zh-CN" w:bidi="hi-IN"/>
        </w:rPr>
        <w:t>Дата</w:t>
      </w: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 w:rsidRPr="00327679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Начальник УСЗН г. Донецка                                                   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ФИО</w:t>
      </w: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327679" w:rsidRPr="00686856" w:rsidRDefault="00327679" w:rsidP="00327679">
      <w:pPr>
        <w:jc w:val="both"/>
        <w:rPr>
          <w:rFonts w:eastAsia="Calibri"/>
          <w:lang w:eastAsia="en-US"/>
        </w:rPr>
      </w:pPr>
      <w:r w:rsidRPr="00686856">
        <w:rPr>
          <w:rFonts w:eastAsia="Calibri"/>
          <w:lang w:eastAsia="en-US"/>
        </w:rPr>
        <w:t>Исп. ______________________</w:t>
      </w:r>
    </w:p>
    <w:p w:rsidR="00327679" w:rsidRPr="00686856" w:rsidRDefault="00327679" w:rsidP="00327679">
      <w:pPr>
        <w:jc w:val="both"/>
        <w:rPr>
          <w:rFonts w:eastAsia="Arial"/>
          <w:lang w:eastAsia="ar-SA"/>
        </w:rPr>
      </w:pPr>
      <w:r w:rsidRPr="00686856">
        <w:rPr>
          <w:rFonts w:eastAsia="Calibri"/>
          <w:lang w:eastAsia="en-US"/>
        </w:rPr>
        <w:t>Тел. ______________________</w:t>
      </w:r>
    </w:p>
    <w:p w:rsidR="00327679" w:rsidRPr="00327679" w:rsidRDefault="00327679" w:rsidP="00327679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686856" w:rsidRPr="00686856" w:rsidRDefault="00686856" w:rsidP="00686856">
      <w:pPr>
        <w:jc w:val="center"/>
        <w:rPr>
          <w:rFonts w:eastAsia="Calibri"/>
          <w:lang w:eastAsia="en-US"/>
        </w:rPr>
      </w:pPr>
    </w:p>
    <w:p w:rsidR="00686856" w:rsidRPr="00686856" w:rsidRDefault="00686856" w:rsidP="00686856">
      <w:pPr>
        <w:widowControl w:val="0"/>
        <w:suppressAutoHyphens/>
        <w:autoSpaceDE w:val="0"/>
        <w:jc w:val="center"/>
        <w:rPr>
          <w:rFonts w:eastAsia="Arial"/>
          <w:lang w:eastAsia="ar-SA"/>
        </w:rPr>
      </w:pPr>
    </w:p>
    <w:p w:rsidR="00686856" w:rsidRPr="00686856" w:rsidRDefault="00686856" w:rsidP="00686856">
      <w:pPr>
        <w:jc w:val="both"/>
        <w:rPr>
          <w:rFonts w:eastAsia="Calibri"/>
          <w:lang w:eastAsia="en-US"/>
        </w:rPr>
      </w:pPr>
    </w:p>
    <w:p w:rsidR="00686856" w:rsidRPr="00686856" w:rsidRDefault="00686856" w:rsidP="00686856">
      <w:pPr>
        <w:jc w:val="center"/>
        <w:rPr>
          <w:rFonts w:eastAsia="Calibri"/>
          <w:lang w:eastAsia="en-US"/>
        </w:rPr>
      </w:pPr>
    </w:p>
    <w:p w:rsidR="00686856" w:rsidRPr="00686856" w:rsidRDefault="00686856" w:rsidP="00686856">
      <w:pPr>
        <w:widowControl w:val="0"/>
        <w:suppressAutoHyphens/>
        <w:autoSpaceDE w:val="0"/>
        <w:jc w:val="center"/>
        <w:rPr>
          <w:rFonts w:eastAsia="Arial"/>
          <w:lang w:eastAsia="ar-SA"/>
        </w:rPr>
      </w:pPr>
    </w:p>
    <w:p w:rsidR="00686856" w:rsidRPr="00686856" w:rsidRDefault="00686856" w:rsidP="00686856">
      <w:pPr>
        <w:widowControl w:val="0"/>
        <w:suppressAutoHyphens/>
        <w:autoSpaceDE w:val="0"/>
        <w:jc w:val="center"/>
        <w:rPr>
          <w:rFonts w:eastAsia="Arial"/>
          <w:lang w:eastAsia="ar-SA"/>
        </w:rPr>
      </w:pPr>
    </w:p>
    <w:p w:rsidR="00686856" w:rsidRPr="00686856" w:rsidRDefault="00686856" w:rsidP="00686856">
      <w:pPr>
        <w:widowControl w:val="0"/>
        <w:suppressAutoHyphens/>
        <w:autoSpaceDE w:val="0"/>
        <w:jc w:val="center"/>
        <w:rPr>
          <w:rFonts w:eastAsia="Arial"/>
          <w:lang w:eastAsia="ar-SA"/>
        </w:rPr>
      </w:pPr>
    </w:p>
    <w:p w:rsidR="00744180" w:rsidRPr="002D2EEC" w:rsidRDefault="008C18B3" w:rsidP="008C18B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744180">
        <w:rPr>
          <w:sz w:val="28"/>
          <w:szCs w:val="28"/>
        </w:rPr>
        <w:t>Приложение  5</w:t>
      </w:r>
    </w:p>
    <w:p w:rsidR="00744180" w:rsidRPr="002D2EEC" w:rsidRDefault="00744180" w:rsidP="00744180">
      <w:pPr>
        <w:pStyle w:val="ConsPlusTitle"/>
        <w:widowControl/>
        <w:ind w:left="5247"/>
        <w:jc w:val="both"/>
        <w:rPr>
          <w:b w:val="0"/>
          <w:bCs w:val="0"/>
          <w:sz w:val="28"/>
          <w:szCs w:val="28"/>
        </w:rPr>
      </w:pPr>
      <w:r w:rsidRPr="002D2EEC">
        <w:rPr>
          <w:b w:val="0"/>
          <w:bCs w:val="0"/>
          <w:sz w:val="28"/>
          <w:szCs w:val="28"/>
        </w:rPr>
        <w:t xml:space="preserve">к </w:t>
      </w:r>
      <w:r>
        <w:rPr>
          <w:b w:val="0"/>
          <w:bCs w:val="0"/>
          <w:sz w:val="28"/>
          <w:szCs w:val="28"/>
        </w:rPr>
        <w:t>А</w:t>
      </w:r>
      <w:r w:rsidRPr="002D2EEC">
        <w:rPr>
          <w:b w:val="0"/>
          <w:bCs w:val="0"/>
          <w:sz w:val="28"/>
          <w:szCs w:val="28"/>
        </w:rPr>
        <w:t xml:space="preserve">дминистративному регламенту </w:t>
      </w:r>
      <w:r>
        <w:rPr>
          <w:b w:val="0"/>
          <w:bCs w:val="0"/>
          <w:sz w:val="28"/>
          <w:szCs w:val="28"/>
        </w:rPr>
        <w:t>«</w:t>
      </w:r>
      <w:r w:rsidRPr="002D2EEC">
        <w:rPr>
          <w:b w:val="0"/>
          <w:bCs w:val="0"/>
          <w:sz w:val="28"/>
          <w:szCs w:val="28"/>
        </w:rPr>
        <w:t>Назначение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Донецк»</w:t>
      </w:r>
    </w:p>
    <w:p w:rsidR="00744180" w:rsidRPr="00686856" w:rsidRDefault="00744180" w:rsidP="00744180">
      <w:pPr>
        <w:rPr>
          <w:rFonts w:eastAsia="Calibri"/>
          <w:sz w:val="18"/>
          <w:szCs w:val="28"/>
          <w:lang w:eastAsia="en-US"/>
        </w:rPr>
      </w:pPr>
    </w:p>
    <w:p w:rsidR="00686856" w:rsidRPr="00686856" w:rsidRDefault="00686856" w:rsidP="00686856">
      <w:pPr>
        <w:jc w:val="both"/>
        <w:rPr>
          <w:rFonts w:eastAsia="Calibri"/>
          <w:lang w:eastAsia="en-US"/>
        </w:rPr>
      </w:pPr>
    </w:p>
    <w:p w:rsidR="00686856" w:rsidRPr="00686856" w:rsidRDefault="00686856" w:rsidP="00686856">
      <w:pPr>
        <w:jc w:val="both"/>
        <w:rPr>
          <w:rFonts w:eastAsia="Calibri"/>
          <w:lang w:eastAsia="en-US"/>
        </w:rPr>
      </w:pPr>
    </w:p>
    <w:p w:rsidR="00686856" w:rsidRPr="00686856" w:rsidRDefault="00686856" w:rsidP="00686856">
      <w:pPr>
        <w:jc w:val="both"/>
        <w:rPr>
          <w:rFonts w:eastAsia="Calibri"/>
          <w:lang w:eastAsia="en-US"/>
        </w:rPr>
      </w:pPr>
    </w:p>
    <w:p w:rsidR="00686856" w:rsidRPr="00686856" w:rsidRDefault="00686856" w:rsidP="00686856">
      <w:pPr>
        <w:jc w:val="both"/>
        <w:rPr>
          <w:rFonts w:eastAsia="Calibri"/>
          <w:lang w:eastAsia="en-US"/>
        </w:rPr>
      </w:pPr>
    </w:p>
    <w:p w:rsidR="00744180" w:rsidRPr="00744180" w:rsidRDefault="002A3589" w:rsidP="002A3589">
      <w:pPr>
        <w:widowControl w:val="0"/>
        <w:suppressAutoHyphens/>
        <w:autoSpaceDN w:val="0"/>
        <w:jc w:val="center"/>
        <w:textAlignment w:val="baseline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>
        <w:rPr>
          <w:rFonts w:eastAsia="Arial Unicode MS" w:cs="Mangal"/>
          <w:kern w:val="3"/>
          <w:sz w:val="28"/>
          <w:szCs w:val="28"/>
          <w:lang w:eastAsia="zh-CN" w:bidi="hi-IN"/>
        </w:rPr>
        <w:t>Форма у</w:t>
      </w:r>
      <w:r w:rsidR="00744180" w:rsidRPr="00744180">
        <w:rPr>
          <w:rFonts w:eastAsia="Arial Unicode MS" w:cs="Mangal"/>
          <w:kern w:val="3"/>
          <w:sz w:val="28"/>
          <w:szCs w:val="28"/>
          <w:lang w:eastAsia="zh-CN" w:bidi="hi-IN"/>
        </w:rPr>
        <w:t>ведомлени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я</w:t>
      </w:r>
    </w:p>
    <w:p w:rsidR="00744180" w:rsidRPr="00744180" w:rsidRDefault="00744180" w:rsidP="002A3589">
      <w:pPr>
        <w:widowControl w:val="0"/>
        <w:suppressAutoHyphens/>
        <w:autoSpaceDN w:val="0"/>
        <w:jc w:val="center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>об отказе в предоставлении муниципальной услуги</w:t>
      </w:r>
    </w:p>
    <w:p w:rsidR="00744180" w:rsidRPr="00CF6A13" w:rsidRDefault="00744180" w:rsidP="00744180">
      <w:pPr>
        <w:rPr>
          <w:rFonts w:eastAsia="Calibri"/>
          <w:sz w:val="28"/>
          <w:szCs w:val="28"/>
          <w:lang w:eastAsia="en-US"/>
        </w:rPr>
      </w:pP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</w:r>
    </w:p>
    <w:p w:rsidR="00744180" w:rsidRPr="00327679" w:rsidRDefault="00744180" w:rsidP="00744180">
      <w:pPr>
        <w:widowControl w:val="0"/>
        <w:suppressAutoHyphens/>
        <w:autoSpaceDN w:val="0"/>
        <w:textAlignment w:val="baseline"/>
        <w:rPr>
          <w:rFonts w:ascii="Arial" w:eastAsia="Arial Unicode MS" w:hAnsi="Arial" w:cs="Mangal"/>
          <w:kern w:val="3"/>
          <w:sz w:val="28"/>
          <w:szCs w:val="28"/>
          <w:lang w:eastAsia="zh-CN" w:bidi="hi-IN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Pr="00CF6A13">
        <w:rPr>
          <w:rFonts w:eastAsia="Calibri"/>
          <w:sz w:val="28"/>
          <w:szCs w:val="28"/>
          <w:lang w:eastAsia="en-US"/>
        </w:rPr>
        <w:t>Кому: ________________</w:t>
      </w:r>
    </w:p>
    <w:p w:rsidR="00744180" w:rsidRPr="00744180" w:rsidRDefault="00744180" w:rsidP="00744180">
      <w:pPr>
        <w:widowControl w:val="0"/>
        <w:suppressAutoHyphens/>
        <w:autoSpaceDN w:val="0"/>
        <w:jc w:val="both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Pr="00CF6A13">
        <w:rPr>
          <w:rFonts w:eastAsia="Calibri"/>
          <w:sz w:val="28"/>
          <w:szCs w:val="28"/>
          <w:lang w:eastAsia="en-US"/>
        </w:rPr>
        <w:t>Адрес: ________________</w:t>
      </w:r>
    </w:p>
    <w:p w:rsidR="00744180" w:rsidRPr="00744180" w:rsidRDefault="00744180" w:rsidP="00744180">
      <w:pPr>
        <w:widowControl w:val="0"/>
        <w:suppressAutoHyphens/>
        <w:autoSpaceDN w:val="0"/>
        <w:jc w:val="both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ab/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ab/>
        <w:t>УВЕДОМЛЕНИЕ № __</w:t>
      </w:r>
    </w:p>
    <w:p w:rsidR="00744180" w:rsidRPr="00686856" w:rsidRDefault="00744180" w:rsidP="00744180">
      <w:pPr>
        <w:jc w:val="center"/>
        <w:rPr>
          <w:rFonts w:eastAsia="Calibri"/>
          <w:b/>
          <w:lang w:eastAsia="en-US"/>
        </w:rPr>
      </w:pPr>
    </w:p>
    <w:p w:rsidR="00744180" w:rsidRPr="00744180" w:rsidRDefault="00744180" w:rsidP="00744180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  <w:r w:rsidRPr="00744180">
        <w:rPr>
          <w:rFonts w:eastAsia="Arial"/>
          <w:sz w:val="28"/>
          <w:szCs w:val="28"/>
          <w:lang w:eastAsia="ar-SA"/>
        </w:rPr>
        <w:t>Уважаемый (</w:t>
      </w:r>
      <w:proofErr w:type="spellStart"/>
      <w:r w:rsidRPr="00744180">
        <w:rPr>
          <w:rFonts w:eastAsia="Arial"/>
          <w:sz w:val="28"/>
          <w:szCs w:val="28"/>
          <w:lang w:eastAsia="ar-SA"/>
        </w:rPr>
        <w:t>ая</w:t>
      </w:r>
      <w:proofErr w:type="spellEnd"/>
      <w:r w:rsidRPr="00744180">
        <w:rPr>
          <w:rFonts w:eastAsia="Arial"/>
          <w:sz w:val="28"/>
          <w:szCs w:val="28"/>
          <w:lang w:eastAsia="ar-SA"/>
        </w:rPr>
        <w:t>) _____________________________!</w:t>
      </w: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686856" w:rsidRDefault="00744180" w:rsidP="00744180">
      <w:pPr>
        <w:ind w:firstLine="709"/>
        <w:jc w:val="both"/>
        <w:rPr>
          <w:rFonts w:eastAsia="Calibri"/>
          <w:lang w:eastAsia="en-US"/>
        </w:rPr>
      </w:pPr>
      <w:proofErr w:type="gramStart"/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Руководствуясь Положением о государственной пенсии за выслугу лет лицам, замещавшим муниципальные должности и  должности муниципальной службы в муниципальном образовании «город Донецк», утвержденным решением Донецкой городской Думы от 29.07.2010г. №82, рассмотрев Ваши заявление от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_______</w:t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, справки о стаже, доходах, пенсионном обеспечении, Вам отказано в назначении государственной пенсии за выслугу лет в связи с </w:t>
      </w:r>
      <w:proofErr w:type="gramEnd"/>
    </w:p>
    <w:p w:rsidR="00744180" w:rsidRPr="00686856" w:rsidRDefault="00744180" w:rsidP="00744180">
      <w:pPr>
        <w:jc w:val="both"/>
        <w:rPr>
          <w:rFonts w:eastAsia="Calibri"/>
          <w:lang w:eastAsia="en-US"/>
        </w:rPr>
      </w:pPr>
      <w:r w:rsidRPr="00686856">
        <w:rPr>
          <w:rFonts w:eastAsia="Calibri"/>
          <w:lang w:eastAsia="en-US"/>
        </w:rPr>
        <w:t xml:space="preserve">_________________________________________________________________________________________________ </w:t>
      </w:r>
    </w:p>
    <w:p w:rsidR="00744180" w:rsidRPr="00686856" w:rsidRDefault="00744180" w:rsidP="00744180">
      <w:pPr>
        <w:jc w:val="center"/>
        <w:rPr>
          <w:rFonts w:eastAsia="Calibri"/>
          <w:lang w:eastAsia="en-US"/>
        </w:rPr>
      </w:pPr>
      <w:r w:rsidRPr="00686856">
        <w:rPr>
          <w:rFonts w:eastAsia="Calibri"/>
          <w:lang w:eastAsia="en-US"/>
        </w:rPr>
        <w:t>(наименование основания для отказа со ссылкой на нормативно-правовой акт)</w:t>
      </w:r>
    </w:p>
    <w:p w:rsidR="00744180" w:rsidRPr="00686856" w:rsidRDefault="00744180" w:rsidP="00744180">
      <w:pPr>
        <w:ind w:firstLine="709"/>
        <w:jc w:val="both"/>
        <w:rPr>
          <w:rFonts w:eastAsia="Calibri"/>
          <w:lang w:eastAsia="en-US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>
        <w:rPr>
          <w:rFonts w:eastAsia="Arial Unicode MS" w:cs="Mangal"/>
          <w:kern w:val="3"/>
          <w:sz w:val="28"/>
          <w:szCs w:val="28"/>
          <w:lang w:eastAsia="zh-CN" w:bidi="hi-IN"/>
        </w:rPr>
        <w:t>Дата</w:t>
      </w: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ab/>
        <w:t xml:space="preserve">Начальник УСЗН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г. Донецка</w:t>
      </w:r>
      <w:r w:rsidRPr="00744180">
        <w:rPr>
          <w:rFonts w:eastAsia="Arial Unicode MS" w:cs="Mangal"/>
          <w:kern w:val="3"/>
          <w:sz w:val="28"/>
          <w:szCs w:val="28"/>
          <w:lang w:eastAsia="zh-CN" w:bidi="hi-IN"/>
        </w:rPr>
        <w:t xml:space="preserve">                                                      </w:t>
      </w:r>
      <w:r>
        <w:rPr>
          <w:rFonts w:eastAsia="Arial Unicode MS" w:cs="Mangal"/>
          <w:kern w:val="3"/>
          <w:sz w:val="28"/>
          <w:szCs w:val="28"/>
          <w:lang w:eastAsia="zh-CN" w:bidi="hi-IN"/>
        </w:rPr>
        <w:t>ФИО</w:t>
      </w: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8C18B3" w:rsidRDefault="008C18B3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8C18B3" w:rsidRDefault="008C18B3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8C18B3" w:rsidRPr="00744180" w:rsidRDefault="008C18B3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686856" w:rsidRDefault="00744180" w:rsidP="00744180">
      <w:pPr>
        <w:jc w:val="both"/>
        <w:rPr>
          <w:rFonts w:eastAsia="Calibri"/>
          <w:lang w:eastAsia="en-US"/>
        </w:rPr>
      </w:pPr>
      <w:r w:rsidRPr="00686856">
        <w:rPr>
          <w:rFonts w:eastAsia="Calibri"/>
          <w:lang w:eastAsia="en-US"/>
        </w:rPr>
        <w:t>Исп. ______________________</w:t>
      </w:r>
    </w:p>
    <w:p w:rsidR="00744180" w:rsidRPr="00686856" w:rsidRDefault="00744180" w:rsidP="00744180">
      <w:pPr>
        <w:jc w:val="both"/>
        <w:rPr>
          <w:rFonts w:eastAsia="Arial"/>
          <w:lang w:eastAsia="ar-SA"/>
        </w:rPr>
      </w:pPr>
      <w:r w:rsidRPr="00686856">
        <w:rPr>
          <w:rFonts w:eastAsia="Calibri"/>
          <w:lang w:eastAsia="en-US"/>
        </w:rPr>
        <w:t>Тел. ______________________</w:t>
      </w: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p w:rsidR="00744180" w:rsidRPr="00744180" w:rsidRDefault="00744180" w:rsidP="00744180">
      <w:pPr>
        <w:widowControl w:val="0"/>
        <w:suppressAutoHyphens/>
        <w:autoSpaceDN w:val="0"/>
        <w:textAlignment w:val="baseline"/>
        <w:rPr>
          <w:rFonts w:eastAsia="Arial Unicode MS" w:cs="Mangal"/>
          <w:kern w:val="3"/>
          <w:sz w:val="28"/>
          <w:szCs w:val="28"/>
          <w:lang w:eastAsia="zh-CN" w:bidi="hi-IN"/>
        </w:rPr>
      </w:pPr>
    </w:p>
    <w:sectPr w:rsidR="00744180" w:rsidRPr="00744180" w:rsidSect="00787972">
      <w:footerReference w:type="default" r:id="rId11"/>
      <w:pgSz w:w="11906" w:h="16838"/>
      <w:pgMar w:top="709" w:right="851" w:bottom="1134" w:left="1304" w:header="709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D88" w:rsidRDefault="005A6D88">
      <w:r>
        <w:separator/>
      </w:r>
    </w:p>
  </w:endnote>
  <w:endnote w:type="continuationSeparator" w:id="0">
    <w:p w:rsidR="005A6D88" w:rsidRDefault="005A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ED" w:rsidRDefault="00D42DED" w:rsidP="003D08DC">
    <w:pPr>
      <w:pStyle w:val="a5"/>
      <w:tabs>
        <w:tab w:val="right" w:pos="9751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2019B">
      <w:rPr>
        <w:noProof/>
      </w:rPr>
      <w:t>1</w:t>
    </w:r>
    <w:r>
      <w:fldChar w:fldCharType="end"/>
    </w:r>
  </w:p>
  <w:p w:rsidR="00D42DED" w:rsidRDefault="00D42D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D88" w:rsidRDefault="005A6D88">
      <w:r>
        <w:separator/>
      </w:r>
    </w:p>
  </w:footnote>
  <w:footnote w:type="continuationSeparator" w:id="0">
    <w:p w:rsidR="005A6D88" w:rsidRDefault="005A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37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68018A1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0">
    <w:nsid w:val="09066272"/>
    <w:multiLevelType w:val="multilevel"/>
    <w:tmpl w:val="5DAAAD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639" w:hanging="1080"/>
      </w:pPr>
    </w:lvl>
    <w:lvl w:ilvl="4">
      <w:start w:val="1"/>
      <w:numFmt w:val="decimal"/>
      <w:isLgl/>
      <w:lvlText w:val="%1.%2.%3.%4.%5."/>
      <w:lvlJc w:val="left"/>
      <w:pPr>
        <w:ind w:left="3064" w:hanging="1080"/>
      </w:pPr>
    </w:lvl>
    <w:lvl w:ilvl="5">
      <w:start w:val="1"/>
      <w:numFmt w:val="decimal"/>
      <w:isLgl/>
      <w:lvlText w:val="%1.%2.%3.%4.%5.%6."/>
      <w:lvlJc w:val="left"/>
      <w:pPr>
        <w:ind w:left="3849" w:hanging="1440"/>
      </w:pPr>
    </w:lvl>
    <w:lvl w:ilvl="6">
      <w:start w:val="1"/>
      <w:numFmt w:val="decimal"/>
      <w:isLgl/>
      <w:lvlText w:val="%1.%2.%3.%4.%5.%6.%7."/>
      <w:lvlJc w:val="left"/>
      <w:pPr>
        <w:ind w:left="4634" w:hanging="1800"/>
      </w:p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</w:lvl>
  </w:abstractNum>
  <w:abstractNum w:abstractNumId="11">
    <w:nsid w:val="0F2A70C6"/>
    <w:multiLevelType w:val="hybridMultilevel"/>
    <w:tmpl w:val="9550BC32"/>
    <w:lvl w:ilvl="0" w:tplc="99222B12">
      <w:start w:val="4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161A1BAF"/>
    <w:multiLevelType w:val="hybridMultilevel"/>
    <w:tmpl w:val="88021C3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28DB0B54"/>
    <w:multiLevelType w:val="hybridMultilevel"/>
    <w:tmpl w:val="8722CCAE"/>
    <w:lvl w:ilvl="0" w:tplc="7DB4C4C6">
      <w:start w:val="2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0968CF"/>
    <w:multiLevelType w:val="hybridMultilevel"/>
    <w:tmpl w:val="D1D8D924"/>
    <w:lvl w:ilvl="0" w:tplc="4DB805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BC71CA8"/>
    <w:multiLevelType w:val="hybridMultilevel"/>
    <w:tmpl w:val="0F3272AA"/>
    <w:lvl w:ilvl="0" w:tplc="3DB6FD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3C157B"/>
    <w:multiLevelType w:val="hybridMultilevel"/>
    <w:tmpl w:val="E8940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4D1FCF"/>
    <w:multiLevelType w:val="hybridMultilevel"/>
    <w:tmpl w:val="E188B5F8"/>
    <w:lvl w:ilvl="0" w:tplc="5002F0A8">
      <w:start w:val="4"/>
      <w:numFmt w:val="decimal"/>
      <w:lvlText w:val="%1."/>
      <w:lvlJc w:val="left"/>
      <w:pPr>
        <w:tabs>
          <w:tab w:val="num" w:pos="2058"/>
        </w:tabs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8"/>
        </w:tabs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8"/>
        </w:tabs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8"/>
        </w:tabs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8"/>
        </w:tabs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8"/>
        </w:tabs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8"/>
        </w:tabs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8"/>
        </w:tabs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8"/>
        </w:tabs>
        <w:ind w:left="7818" w:hanging="180"/>
      </w:pPr>
    </w:lvl>
  </w:abstractNum>
  <w:abstractNum w:abstractNumId="18">
    <w:nsid w:val="351103D4"/>
    <w:multiLevelType w:val="hybridMultilevel"/>
    <w:tmpl w:val="C1DEE826"/>
    <w:lvl w:ilvl="0" w:tplc="82A452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9634597"/>
    <w:multiLevelType w:val="multilevel"/>
    <w:tmpl w:val="C0E6BD6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9C73CD"/>
    <w:multiLevelType w:val="hybridMultilevel"/>
    <w:tmpl w:val="F4283FFE"/>
    <w:lvl w:ilvl="0" w:tplc="5F3A8AE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21">
    <w:nsid w:val="4A56027C"/>
    <w:multiLevelType w:val="hybridMultilevel"/>
    <w:tmpl w:val="B874CBE2"/>
    <w:lvl w:ilvl="0" w:tplc="996E9F8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4BE01243"/>
    <w:multiLevelType w:val="hybridMultilevel"/>
    <w:tmpl w:val="E46A7008"/>
    <w:lvl w:ilvl="0" w:tplc="72D83D6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C662110"/>
    <w:multiLevelType w:val="hybridMultilevel"/>
    <w:tmpl w:val="C0FE4E6C"/>
    <w:lvl w:ilvl="0" w:tplc="3676C8E6">
      <w:start w:val="2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A66E12"/>
    <w:multiLevelType w:val="hybridMultilevel"/>
    <w:tmpl w:val="87A64F2C"/>
    <w:lvl w:ilvl="0" w:tplc="C9B48A28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>
    <w:nsid w:val="4F4D7C77"/>
    <w:multiLevelType w:val="hybridMultilevel"/>
    <w:tmpl w:val="1CD8E2CC"/>
    <w:lvl w:ilvl="0" w:tplc="19AA05C2">
      <w:start w:val="4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>
    <w:nsid w:val="51F97A1D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27">
    <w:nsid w:val="526F4400"/>
    <w:multiLevelType w:val="hybridMultilevel"/>
    <w:tmpl w:val="A1387A3C"/>
    <w:lvl w:ilvl="0" w:tplc="21225C2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3ED620A"/>
    <w:multiLevelType w:val="hybridMultilevel"/>
    <w:tmpl w:val="AF1405C2"/>
    <w:lvl w:ilvl="0" w:tplc="EBB87032">
      <w:start w:val="3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>
    <w:nsid w:val="54D52D0B"/>
    <w:multiLevelType w:val="hybridMultilevel"/>
    <w:tmpl w:val="ECAACA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775A6"/>
    <w:multiLevelType w:val="hybridMultilevel"/>
    <w:tmpl w:val="6016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CA36EB"/>
    <w:multiLevelType w:val="hybridMultilevel"/>
    <w:tmpl w:val="413E3CDA"/>
    <w:lvl w:ilvl="0" w:tplc="880A6A3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E81A63"/>
    <w:multiLevelType w:val="hybridMultilevel"/>
    <w:tmpl w:val="BA2CA2C2"/>
    <w:lvl w:ilvl="0" w:tplc="F4A64E3C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673CCE"/>
    <w:multiLevelType w:val="hybridMultilevel"/>
    <w:tmpl w:val="3724D492"/>
    <w:lvl w:ilvl="0" w:tplc="290CF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113D8"/>
    <w:multiLevelType w:val="multilevel"/>
    <w:tmpl w:val="ED66186C"/>
    <w:lvl w:ilvl="0">
      <w:start w:val="1"/>
      <w:numFmt w:val="decimal"/>
      <w:lvlText w:val="%1)"/>
      <w:lvlJc w:val="left"/>
      <w:pPr>
        <w:ind w:left="1515" w:hanging="435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9AC301D"/>
    <w:multiLevelType w:val="hybridMultilevel"/>
    <w:tmpl w:val="6C2C45A0"/>
    <w:lvl w:ilvl="0" w:tplc="0419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E311A05"/>
    <w:multiLevelType w:val="hybridMultilevel"/>
    <w:tmpl w:val="627CAB46"/>
    <w:lvl w:ilvl="0" w:tplc="07A6E9C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777222"/>
    <w:multiLevelType w:val="hybridMultilevel"/>
    <w:tmpl w:val="6A362478"/>
    <w:lvl w:ilvl="0" w:tplc="1924B7E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30"/>
  </w:num>
  <w:num w:numId="4">
    <w:abstractNumId w:val="3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12"/>
  </w:num>
  <w:num w:numId="10">
    <w:abstractNumId w:val="22"/>
  </w:num>
  <w:num w:numId="11">
    <w:abstractNumId w:val="20"/>
  </w:num>
  <w:num w:numId="12">
    <w:abstractNumId w:val="24"/>
  </w:num>
  <w:num w:numId="13">
    <w:abstractNumId w:val="21"/>
  </w:num>
  <w:num w:numId="14">
    <w:abstractNumId w:val="11"/>
  </w:num>
  <w:num w:numId="15">
    <w:abstractNumId w:val="28"/>
  </w:num>
  <w:num w:numId="16">
    <w:abstractNumId w:val="25"/>
  </w:num>
  <w:num w:numId="17">
    <w:abstractNumId w:val="17"/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34"/>
  </w:num>
  <w:num w:numId="25">
    <w:abstractNumId w:val="2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29"/>
  </w:num>
  <w:num w:numId="31">
    <w:abstractNumId w:val="26"/>
  </w:num>
  <w:num w:numId="32">
    <w:abstractNumId w:val="9"/>
  </w:num>
  <w:num w:numId="33">
    <w:abstractNumId w:val="27"/>
  </w:num>
  <w:num w:numId="34">
    <w:abstractNumId w:val="35"/>
  </w:num>
  <w:num w:numId="35">
    <w:abstractNumId w:val="15"/>
  </w:num>
  <w:num w:numId="36">
    <w:abstractNumId w:val="18"/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16"/>
  </w:num>
  <w:num w:numId="43">
    <w:abstractNumId w:val="3"/>
  </w:num>
  <w:num w:numId="44">
    <w:abstractNumId w:val="4"/>
  </w:num>
  <w:num w:numId="45">
    <w:abstractNumId w:val="5"/>
  </w:num>
  <w:num w:numId="46">
    <w:abstractNumId w:val="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513"/>
    <w:rsid w:val="00005B98"/>
    <w:rsid w:val="00006E9C"/>
    <w:rsid w:val="00007272"/>
    <w:rsid w:val="00007A12"/>
    <w:rsid w:val="00010AF9"/>
    <w:rsid w:val="00012199"/>
    <w:rsid w:val="00012430"/>
    <w:rsid w:val="000146B0"/>
    <w:rsid w:val="000204A1"/>
    <w:rsid w:val="000213A2"/>
    <w:rsid w:val="00024CCF"/>
    <w:rsid w:val="000274EE"/>
    <w:rsid w:val="00034CAA"/>
    <w:rsid w:val="00037CCB"/>
    <w:rsid w:val="00041E56"/>
    <w:rsid w:val="000429D0"/>
    <w:rsid w:val="00042AE0"/>
    <w:rsid w:val="00044ED3"/>
    <w:rsid w:val="00052EDD"/>
    <w:rsid w:val="00053DFF"/>
    <w:rsid w:val="00061FAB"/>
    <w:rsid w:val="00066967"/>
    <w:rsid w:val="000728B7"/>
    <w:rsid w:val="00072AD4"/>
    <w:rsid w:val="00074AE8"/>
    <w:rsid w:val="00077C8A"/>
    <w:rsid w:val="00092A50"/>
    <w:rsid w:val="000A000C"/>
    <w:rsid w:val="000A09AB"/>
    <w:rsid w:val="000A5CFA"/>
    <w:rsid w:val="000B5181"/>
    <w:rsid w:val="000B58EC"/>
    <w:rsid w:val="000C3DC1"/>
    <w:rsid w:val="000D24C2"/>
    <w:rsid w:val="000D25EC"/>
    <w:rsid w:val="000D2C08"/>
    <w:rsid w:val="000D5315"/>
    <w:rsid w:val="000E0EDF"/>
    <w:rsid w:val="000E3D05"/>
    <w:rsid w:val="000E59D4"/>
    <w:rsid w:val="000E5AF7"/>
    <w:rsid w:val="000E5CE0"/>
    <w:rsid w:val="000F4B53"/>
    <w:rsid w:val="001069F5"/>
    <w:rsid w:val="00112888"/>
    <w:rsid w:val="00114042"/>
    <w:rsid w:val="0011743E"/>
    <w:rsid w:val="001217FF"/>
    <w:rsid w:val="001223E3"/>
    <w:rsid w:val="00122B0F"/>
    <w:rsid w:val="00133602"/>
    <w:rsid w:val="00135764"/>
    <w:rsid w:val="001365B0"/>
    <w:rsid w:val="001418A3"/>
    <w:rsid w:val="001436F7"/>
    <w:rsid w:val="001517A3"/>
    <w:rsid w:val="00153233"/>
    <w:rsid w:val="0015510D"/>
    <w:rsid w:val="00160253"/>
    <w:rsid w:val="001635BC"/>
    <w:rsid w:val="00167253"/>
    <w:rsid w:val="001704FD"/>
    <w:rsid w:val="00171657"/>
    <w:rsid w:val="00172736"/>
    <w:rsid w:val="0017675C"/>
    <w:rsid w:val="00195C49"/>
    <w:rsid w:val="00196EB9"/>
    <w:rsid w:val="00197BFD"/>
    <w:rsid w:val="001A006E"/>
    <w:rsid w:val="001A2793"/>
    <w:rsid w:val="001A64F6"/>
    <w:rsid w:val="001B4B82"/>
    <w:rsid w:val="001B6E06"/>
    <w:rsid w:val="001C2009"/>
    <w:rsid w:val="001C31F7"/>
    <w:rsid w:val="001C385A"/>
    <w:rsid w:val="001C3F91"/>
    <w:rsid w:val="001C7CB9"/>
    <w:rsid w:val="001C7E62"/>
    <w:rsid w:val="001D031B"/>
    <w:rsid w:val="001D1621"/>
    <w:rsid w:val="001D62E0"/>
    <w:rsid w:val="001E1251"/>
    <w:rsid w:val="001E4BEB"/>
    <w:rsid w:val="001E544A"/>
    <w:rsid w:val="001F36FC"/>
    <w:rsid w:val="001F5C70"/>
    <w:rsid w:val="00200965"/>
    <w:rsid w:val="00206012"/>
    <w:rsid w:val="00210397"/>
    <w:rsid w:val="002330C4"/>
    <w:rsid w:val="0023530E"/>
    <w:rsid w:val="0023770F"/>
    <w:rsid w:val="00240635"/>
    <w:rsid w:val="00241CBC"/>
    <w:rsid w:val="002449A9"/>
    <w:rsid w:val="00252039"/>
    <w:rsid w:val="0025477D"/>
    <w:rsid w:val="00263283"/>
    <w:rsid w:val="00263805"/>
    <w:rsid w:val="00264B4D"/>
    <w:rsid w:val="00272C16"/>
    <w:rsid w:val="00275D6F"/>
    <w:rsid w:val="002762C7"/>
    <w:rsid w:val="00285558"/>
    <w:rsid w:val="00286FB1"/>
    <w:rsid w:val="00287AEA"/>
    <w:rsid w:val="00291705"/>
    <w:rsid w:val="00292BAB"/>
    <w:rsid w:val="00293F2B"/>
    <w:rsid w:val="00295C3C"/>
    <w:rsid w:val="00297C6E"/>
    <w:rsid w:val="002A162F"/>
    <w:rsid w:val="002A2B49"/>
    <w:rsid w:val="002A2C09"/>
    <w:rsid w:val="002A3589"/>
    <w:rsid w:val="002A6A9A"/>
    <w:rsid w:val="002A7536"/>
    <w:rsid w:val="002A7C93"/>
    <w:rsid w:val="002B3F28"/>
    <w:rsid w:val="002B4159"/>
    <w:rsid w:val="002B4884"/>
    <w:rsid w:val="002C04E5"/>
    <w:rsid w:val="002C2863"/>
    <w:rsid w:val="002C5BE3"/>
    <w:rsid w:val="002C6A7B"/>
    <w:rsid w:val="002D2EEC"/>
    <w:rsid w:val="002D51CD"/>
    <w:rsid w:val="002D65F2"/>
    <w:rsid w:val="002E1069"/>
    <w:rsid w:val="002E611C"/>
    <w:rsid w:val="002E72F7"/>
    <w:rsid w:val="002F6931"/>
    <w:rsid w:val="00305CBC"/>
    <w:rsid w:val="003125D0"/>
    <w:rsid w:val="003129B5"/>
    <w:rsid w:val="0031437A"/>
    <w:rsid w:val="0031485A"/>
    <w:rsid w:val="00317B6C"/>
    <w:rsid w:val="00320FE4"/>
    <w:rsid w:val="00324A60"/>
    <w:rsid w:val="0032559D"/>
    <w:rsid w:val="00326516"/>
    <w:rsid w:val="00327679"/>
    <w:rsid w:val="00330743"/>
    <w:rsid w:val="0033370E"/>
    <w:rsid w:val="00336129"/>
    <w:rsid w:val="0034230A"/>
    <w:rsid w:val="00350E98"/>
    <w:rsid w:val="00356F9F"/>
    <w:rsid w:val="0035752E"/>
    <w:rsid w:val="00372330"/>
    <w:rsid w:val="00372CD9"/>
    <w:rsid w:val="003825CB"/>
    <w:rsid w:val="00387559"/>
    <w:rsid w:val="003935DC"/>
    <w:rsid w:val="003937DD"/>
    <w:rsid w:val="003948A7"/>
    <w:rsid w:val="003A019C"/>
    <w:rsid w:val="003A09C5"/>
    <w:rsid w:val="003A15C5"/>
    <w:rsid w:val="003A1928"/>
    <w:rsid w:val="003A2064"/>
    <w:rsid w:val="003A2748"/>
    <w:rsid w:val="003A639F"/>
    <w:rsid w:val="003A7BDD"/>
    <w:rsid w:val="003B4AC2"/>
    <w:rsid w:val="003B74C1"/>
    <w:rsid w:val="003C0591"/>
    <w:rsid w:val="003C7486"/>
    <w:rsid w:val="003D08DC"/>
    <w:rsid w:val="003D69EA"/>
    <w:rsid w:val="003D6EBA"/>
    <w:rsid w:val="003D7B70"/>
    <w:rsid w:val="003E523F"/>
    <w:rsid w:val="003E57E2"/>
    <w:rsid w:val="003F355E"/>
    <w:rsid w:val="003F6CED"/>
    <w:rsid w:val="00400D47"/>
    <w:rsid w:val="00402792"/>
    <w:rsid w:val="00404358"/>
    <w:rsid w:val="004070FE"/>
    <w:rsid w:val="00415E19"/>
    <w:rsid w:val="00417BE9"/>
    <w:rsid w:val="00421890"/>
    <w:rsid w:val="00421DD6"/>
    <w:rsid w:val="004307A8"/>
    <w:rsid w:val="004334BF"/>
    <w:rsid w:val="00437474"/>
    <w:rsid w:val="00437F16"/>
    <w:rsid w:val="00447CAD"/>
    <w:rsid w:val="00452678"/>
    <w:rsid w:val="0046309E"/>
    <w:rsid w:val="004723D3"/>
    <w:rsid w:val="004726BE"/>
    <w:rsid w:val="004748CD"/>
    <w:rsid w:val="004759B2"/>
    <w:rsid w:val="00477501"/>
    <w:rsid w:val="00477E63"/>
    <w:rsid w:val="00482E0F"/>
    <w:rsid w:val="004849AC"/>
    <w:rsid w:val="00485213"/>
    <w:rsid w:val="004867CD"/>
    <w:rsid w:val="00487550"/>
    <w:rsid w:val="00490F7B"/>
    <w:rsid w:val="00491CF5"/>
    <w:rsid w:val="00492ABF"/>
    <w:rsid w:val="00495807"/>
    <w:rsid w:val="004A4AE7"/>
    <w:rsid w:val="004A6168"/>
    <w:rsid w:val="004B216C"/>
    <w:rsid w:val="004B407C"/>
    <w:rsid w:val="004B741A"/>
    <w:rsid w:val="004C22EB"/>
    <w:rsid w:val="004C755A"/>
    <w:rsid w:val="004C7C55"/>
    <w:rsid w:val="004D32E8"/>
    <w:rsid w:val="004D3E66"/>
    <w:rsid w:val="004D3F09"/>
    <w:rsid w:val="004D46AB"/>
    <w:rsid w:val="004E3AFC"/>
    <w:rsid w:val="004E4A9E"/>
    <w:rsid w:val="004E5547"/>
    <w:rsid w:val="004E7469"/>
    <w:rsid w:val="004E7B81"/>
    <w:rsid w:val="004F11AF"/>
    <w:rsid w:val="004F11C2"/>
    <w:rsid w:val="004F3019"/>
    <w:rsid w:val="004F5778"/>
    <w:rsid w:val="004F6474"/>
    <w:rsid w:val="0050298F"/>
    <w:rsid w:val="005075FA"/>
    <w:rsid w:val="005114A4"/>
    <w:rsid w:val="00512C4D"/>
    <w:rsid w:val="0051588C"/>
    <w:rsid w:val="00520AE3"/>
    <w:rsid w:val="0052405E"/>
    <w:rsid w:val="00527526"/>
    <w:rsid w:val="00533BFE"/>
    <w:rsid w:val="00533E93"/>
    <w:rsid w:val="0054047F"/>
    <w:rsid w:val="00544902"/>
    <w:rsid w:val="005449DE"/>
    <w:rsid w:val="00545E5C"/>
    <w:rsid w:val="00550969"/>
    <w:rsid w:val="005510A7"/>
    <w:rsid w:val="00554964"/>
    <w:rsid w:val="005657DC"/>
    <w:rsid w:val="00566114"/>
    <w:rsid w:val="00570F8B"/>
    <w:rsid w:val="00572489"/>
    <w:rsid w:val="0057591B"/>
    <w:rsid w:val="00576045"/>
    <w:rsid w:val="00585E3F"/>
    <w:rsid w:val="00585F45"/>
    <w:rsid w:val="005909BF"/>
    <w:rsid w:val="00592CC8"/>
    <w:rsid w:val="00594D8E"/>
    <w:rsid w:val="0059571C"/>
    <w:rsid w:val="00596124"/>
    <w:rsid w:val="00597DCF"/>
    <w:rsid w:val="005A03EA"/>
    <w:rsid w:val="005A11A8"/>
    <w:rsid w:val="005A33A8"/>
    <w:rsid w:val="005A4471"/>
    <w:rsid w:val="005A6D88"/>
    <w:rsid w:val="005A752A"/>
    <w:rsid w:val="005B1177"/>
    <w:rsid w:val="005C10B7"/>
    <w:rsid w:val="005C37D6"/>
    <w:rsid w:val="005C67EC"/>
    <w:rsid w:val="005D3BE3"/>
    <w:rsid w:val="005D5632"/>
    <w:rsid w:val="005D7031"/>
    <w:rsid w:val="005E1F3B"/>
    <w:rsid w:val="005E2CA0"/>
    <w:rsid w:val="005E6C75"/>
    <w:rsid w:val="005F0198"/>
    <w:rsid w:val="005F5C2A"/>
    <w:rsid w:val="0060277E"/>
    <w:rsid w:val="006060DB"/>
    <w:rsid w:val="00606552"/>
    <w:rsid w:val="00616EB7"/>
    <w:rsid w:val="00621DC2"/>
    <w:rsid w:val="00622056"/>
    <w:rsid w:val="0062389E"/>
    <w:rsid w:val="00626345"/>
    <w:rsid w:val="0062738F"/>
    <w:rsid w:val="00630062"/>
    <w:rsid w:val="00632BBD"/>
    <w:rsid w:val="0063328C"/>
    <w:rsid w:val="00634D15"/>
    <w:rsid w:val="00634F3D"/>
    <w:rsid w:val="00647AA6"/>
    <w:rsid w:val="00651580"/>
    <w:rsid w:val="006519E5"/>
    <w:rsid w:val="0065591E"/>
    <w:rsid w:val="0066010B"/>
    <w:rsid w:val="00662721"/>
    <w:rsid w:val="00667657"/>
    <w:rsid w:val="0066793F"/>
    <w:rsid w:val="00674D93"/>
    <w:rsid w:val="0068041A"/>
    <w:rsid w:val="00680B87"/>
    <w:rsid w:val="00682DEE"/>
    <w:rsid w:val="00683ED4"/>
    <w:rsid w:val="00684275"/>
    <w:rsid w:val="00686856"/>
    <w:rsid w:val="00694A69"/>
    <w:rsid w:val="006A1853"/>
    <w:rsid w:val="006A3A12"/>
    <w:rsid w:val="006A515C"/>
    <w:rsid w:val="006A5854"/>
    <w:rsid w:val="006A5C3D"/>
    <w:rsid w:val="006A6FD9"/>
    <w:rsid w:val="006B18DE"/>
    <w:rsid w:val="006C29D2"/>
    <w:rsid w:val="006C6A4B"/>
    <w:rsid w:val="006C7BF6"/>
    <w:rsid w:val="006D0326"/>
    <w:rsid w:val="006D7B69"/>
    <w:rsid w:val="006E11BB"/>
    <w:rsid w:val="006E1E91"/>
    <w:rsid w:val="006E4367"/>
    <w:rsid w:val="006E4ECA"/>
    <w:rsid w:val="006F0D90"/>
    <w:rsid w:val="006F0F75"/>
    <w:rsid w:val="006F2712"/>
    <w:rsid w:val="006F4899"/>
    <w:rsid w:val="006F65BB"/>
    <w:rsid w:val="006F7DE9"/>
    <w:rsid w:val="007074BC"/>
    <w:rsid w:val="0071068D"/>
    <w:rsid w:val="00717ADC"/>
    <w:rsid w:val="007202FB"/>
    <w:rsid w:val="00722ADF"/>
    <w:rsid w:val="00723132"/>
    <w:rsid w:val="0072446B"/>
    <w:rsid w:val="00724AFB"/>
    <w:rsid w:val="00730947"/>
    <w:rsid w:val="00731A1E"/>
    <w:rsid w:val="00731C85"/>
    <w:rsid w:val="007349E1"/>
    <w:rsid w:val="007359CB"/>
    <w:rsid w:val="00744180"/>
    <w:rsid w:val="0074738B"/>
    <w:rsid w:val="00751C85"/>
    <w:rsid w:val="00751CFA"/>
    <w:rsid w:val="007525A6"/>
    <w:rsid w:val="0075631F"/>
    <w:rsid w:val="00760BFA"/>
    <w:rsid w:val="007615F9"/>
    <w:rsid w:val="007629DF"/>
    <w:rsid w:val="007634F1"/>
    <w:rsid w:val="0076507C"/>
    <w:rsid w:val="00765918"/>
    <w:rsid w:val="00766324"/>
    <w:rsid w:val="00770DAA"/>
    <w:rsid w:val="007743BD"/>
    <w:rsid w:val="007842D3"/>
    <w:rsid w:val="00787972"/>
    <w:rsid w:val="00797AD2"/>
    <w:rsid w:val="007A0EEB"/>
    <w:rsid w:val="007A5BB6"/>
    <w:rsid w:val="007A7B1F"/>
    <w:rsid w:val="007B4924"/>
    <w:rsid w:val="007C214C"/>
    <w:rsid w:val="007C2E72"/>
    <w:rsid w:val="007D0A94"/>
    <w:rsid w:val="007D39AC"/>
    <w:rsid w:val="007D4DF6"/>
    <w:rsid w:val="007D554E"/>
    <w:rsid w:val="007D55FA"/>
    <w:rsid w:val="007D5E00"/>
    <w:rsid w:val="007D690C"/>
    <w:rsid w:val="007E6FD9"/>
    <w:rsid w:val="007E773B"/>
    <w:rsid w:val="007F37E8"/>
    <w:rsid w:val="00800C98"/>
    <w:rsid w:val="00802874"/>
    <w:rsid w:val="008043D3"/>
    <w:rsid w:val="0080635E"/>
    <w:rsid w:val="00806F9F"/>
    <w:rsid w:val="008129DB"/>
    <w:rsid w:val="00817DD8"/>
    <w:rsid w:val="00820505"/>
    <w:rsid w:val="00823041"/>
    <w:rsid w:val="00827FB7"/>
    <w:rsid w:val="00830B68"/>
    <w:rsid w:val="00832627"/>
    <w:rsid w:val="008419CF"/>
    <w:rsid w:val="00842A82"/>
    <w:rsid w:val="008445D8"/>
    <w:rsid w:val="00853DED"/>
    <w:rsid w:val="008559D8"/>
    <w:rsid w:val="00875AD0"/>
    <w:rsid w:val="00880A4C"/>
    <w:rsid w:val="00883662"/>
    <w:rsid w:val="00885C63"/>
    <w:rsid w:val="00892824"/>
    <w:rsid w:val="00894209"/>
    <w:rsid w:val="0089600A"/>
    <w:rsid w:val="008A37FE"/>
    <w:rsid w:val="008A7A2E"/>
    <w:rsid w:val="008B24D4"/>
    <w:rsid w:val="008B2B3D"/>
    <w:rsid w:val="008B567A"/>
    <w:rsid w:val="008B6687"/>
    <w:rsid w:val="008B734B"/>
    <w:rsid w:val="008C03F4"/>
    <w:rsid w:val="008C18B3"/>
    <w:rsid w:val="008D2958"/>
    <w:rsid w:val="008D2ED0"/>
    <w:rsid w:val="008D372D"/>
    <w:rsid w:val="008E0994"/>
    <w:rsid w:val="008E31F6"/>
    <w:rsid w:val="008E48BC"/>
    <w:rsid w:val="008F0098"/>
    <w:rsid w:val="008F1549"/>
    <w:rsid w:val="008F1E34"/>
    <w:rsid w:val="008F1EFE"/>
    <w:rsid w:val="008F530B"/>
    <w:rsid w:val="008F67DA"/>
    <w:rsid w:val="00902F70"/>
    <w:rsid w:val="009063E7"/>
    <w:rsid w:val="00913A12"/>
    <w:rsid w:val="009146BF"/>
    <w:rsid w:val="009146C4"/>
    <w:rsid w:val="00914714"/>
    <w:rsid w:val="00915E31"/>
    <w:rsid w:val="00917215"/>
    <w:rsid w:val="009211D9"/>
    <w:rsid w:val="009232FC"/>
    <w:rsid w:val="009306FB"/>
    <w:rsid w:val="00933719"/>
    <w:rsid w:val="00934517"/>
    <w:rsid w:val="00936638"/>
    <w:rsid w:val="00944A37"/>
    <w:rsid w:val="00946812"/>
    <w:rsid w:val="00947CED"/>
    <w:rsid w:val="00951C94"/>
    <w:rsid w:val="00952329"/>
    <w:rsid w:val="009558C9"/>
    <w:rsid w:val="0095679B"/>
    <w:rsid w:val="009614BC"/>
    <w:rsid w:val="009668CF"/>
    <w:rsid w:val="00971462"/>
    <w:rsid w:val="009715A3"/>
    <w:rsid w:val="00971980"/>
    <w:rsid w:val="009746D2"/>
    <w:rsid w:val="00976EE3"/>
    <w:rsid w:val="009854BA"/>
    <w:rsid w:val="0099336F"/>
    <w:rsid w:val="009A3A56"/>
    <w:rsid w:val="009A443F"/>
    <w:rsid w:val="009B1B00"/>
    <w:rsid w:val="009B62B4"/>
    <w:rsid w:val="009C365A"/>
    <w:rsid w:val="009C44A5"/>
    <w:rsid w:val="009C6CEC"/>
    <w:rsid w:val="009E253E"/>
    <w:rsid w:val="009E2AC6"/>
    <w:rsid w:val="009E2EC4"/>
    <w:rsid w:val="009F045A"/>
    <w:rsid w:val="009F6382"/>
    <w:rsid w:val="009F63F6"/>
    <w:rsid w:val="009F779F"/>
    <w:rsid w:val="00A06B70"/>
    <w:rsid w:val="00A15E8E"/>
    <w:rsid w:val="00A2019B"/>
    <w:rsid w:val="00A25728"/>
    <w:rsid w:val="00A27C90"/>
    <w:rsid w:val="00A33294"/>
    <w:rsid w:val="00A371D2"/>
    <w:rsid w:val="00A45655"/>
    <w:rsid w:val="00A46696"/>
    <w:rsid w:val="00A46ACC"/>
    <w:rsid w:val="00A55165"/>
    <w:rsid w:val="00A55AB8"/>
    <w:rsid w:val="00A633B1"/>
    <w:rsid w:val="00A64257"/>
    <w:rsid w:val="00A64661"/>
    <w:rsid w:val="00A67FE9"/>
    <w:rsid w:val="00A817DD"/>
    <w:rsid w:val="00A81CA5"/>
    <w:rsid w:val="00A83499"/>
    <w:rsid w:val="00A90152"/>
    <w:rsid w:val="00A9151D"/>
    <w:rsid w:val="00A95977"/>
    <w:rsid w:val="00AA0691"/>
    <w:rsid w:val="00AA1608"/>
    <w:rsid w:val="00AA62A1"/>
    <w:rsid w:val="00AB0EDB"/>
    <w:rsid w:val="00AB2F82"/>
    <w:rsid w:val="00AB4E49"/>
    <w:rsid w:val="00AB5AA6"/>
    <w:rsid w:val="00AB7D86"/>
    <w:rsid w:val="00AC05E7"/>
    <w:rsid w:val="00AC2513"/>
    <w:rsid w:val="00AC2D27"/>
    <w:rsid w:val="00AC3290"/>
    <w:rsid w:val="00AC4EF6"/>
    <w:rsid w:val="00AC682F"/>
    <w:rsid w:val="00AD2577"/>
    <w:rsid w:val="00AD5379"/>
    <w:rsid w:val="00AD73DC"/>
    <w:rsid w:val="00AE275C"/>
    <w:rsid w:val="00AE467A"/>
    <w:rsid w:val="00AF34E9"/>
    <w:rsid w:val="00B0249D"/>
    <w:rsid w:val="00B10C12"/>
    <w:rsid w:val="00B1148F"/>
    <w:rsid w:val="00B11958"/>
    <w:rsid w:val="00B169AA"/>
    <w:rsid w:val="00B1711B"/>
    <w:rsid w:val="00B17226"/>
    <w:rsid w:val="00B1795A"/>
    <w:rsid w:val="00B20EE8"/>
    <w:rsid w:val="00B248B5"/>
    <w:rsid w:val="00B30EC0"/>
    <w:rsid w:val="00B31235"/>
    <w:rsid w:val="00B35978"/>
    <w:rsid w:val="00B36DCD"/>
    <w:rsid w:val="00B376BC"/>
    <w:rsid w:val="00B43B9C"/>
    <w:rsid w:val="00B44943"/>
    <w:rsid w:val="00B45DD2"/>
    <w:rsid w:val="00B5021D"/>
    <w:rsid w:val="00B543EA"/>
    <w:rsid w:val="00B66320"/>
    <w:rsid w:val="00B7208E"/>
    <w:rsid w:val="00B76E8D"/>
    <w:rsid w:val="00B80BB3"/>
    <w:rsid w:val="00B8259B"/>
    <w:rsid w:val="00B82CC8"/>
    <w:rsid w:val="00B862A2"/>
    <w:rsid w:val="00B863FD"/>
    <w:rsid w:val="00B87523"/>
    <w:rsid w:val="00B92FE3"/>
    <w:rsid w:val="00B9474E"/>
    <w:rsid w:val="00B94CFB"/>
    <w:rsid w:val="00B9744D"/>
    <w:rsid w:val="00BA00AD"/>
    <w:rsid w:val="00BA1C05"/>
    <w:rsid w:val="00BA476D"/>
    <w:rsid w:val="00BA51F1"/>
    <w:rsid w:val="00BB7D72"/>
    <w:rsid w:val="00BC18BE"/>
    <w:rsid w:val="00BC258F"/>
    <w:rsid w:val="00BC4963"/>
    <w:rsid w:val="00BC5334"/>
    <w:rsid w:val="00BC7EDA"/>
    <w:rsid w:val="00BD02EF"/>
    <w:rsid w:val="00BD26BA"/>
    <w:rsid w:val="00BD2A71"/>
    <w:rsid w:val="00BD47E6"/>
    <w:rsid w:val="00BD538C"/>
    <w:rsid w:val="00BF15F5"/>
    <w:rsid w:val="00BF3ED8"/>
    <w:rsid w:val="00BF4536"/>
    <w:rsid w:val="00BF6412"/>
    <w:rsid w:val="00C00863"/>
    <w:rsid w:val="00C0136E"/>
    <w:rsid w:val="00C043CD"/>
    <w:rsid w:val="00C0477C"/>
    <w:rsid w:val="00C05BC8"/>
    <w:rsid w:val="00C15EAA"/>
    <w:rsid w:val="00C203AA"/>
    <w:rsid w:val="00C205D4"/>
    <w:rsid w:val="00C24661"/>
    <w:rsid w:val="00C26FE9"/>
    <w:rsid w:val="00C276D2"/>
    <w:rsid w:val="00C324D4"/>
    <w:rsid w:val="00C32D37"/>
    <w:rsid w:val="00C43C7C"/>
    <w:rsid w:val="00C45B94"/>
    <w:rsid w:val="00C46382"/>
    <w:rsid w:val="00C50CEA"/>
    <w:rsid w:val="00C544FD"/>
    <w:rsid w:val="00C55794"/>
    <w:rsid w:val="00C56675"/>
    <w:rsid w:val="00C659C2"/>
    <w:rsid w:val="00C66463"/>
    <w:rsid w:val="00C67705"/>
    <w:rsid w:val="00C725AF"/>
    <w:rsid w:val="00C75C3C"/>
    <w:rsid w:val="00C83534"/>
    <w:rsid w:val="00C85695"/>
    <w:rsid w:val="00C85E9A"/>
    <w:rsid w:val="00C87BAD"/>
    <w:rsid w:val="00C918CE"/>
    <w:rsid w:val="00C95DD3"/>
    <w:rsid w:val="00C97389"/>
    <w:rsid w:val="00CA1034"/>
    <w:rsid w:val="00CA3FED"/>
    <w:rsid w:val="00CA45C5"/>
    <w:rsid w:val="00CA679A"/>
    <w:rsid w:val="00CB0F63"/>
    <w:rsid w:val="00CB17F3"/>
    <w:rsid w:val="00CC084E"/>
    <w:rsid w:val="00CC20E3"/>
    <w:rsid w:val="00CC4713"/>
    <w:rsid w:val="00CC54CF"/>
    <w:rsid w:val="00CC561F"/>
    <w:rsid w:val="00CD2085"/>
    <w:rsid w:val="00CD5577"/>
    <w:rsid w:val="00CD5CA1"/>
    <w:rsid w:val="00CD68FD"/>
    <w:rsid w:val="00CE094A"/>
    <w:rsid w:val="00CE0FC0"/>
    <w:rsid w:val="00CE275A"/>
    <w:rsid w:val="00CE55EB"/>
    <w:rsid w:val="00CF126F"/>
    <w:rsid w:val="00CF1BB4"/>
    <w:rsid w:val="00CF6A13"/>
    <w:rsid w:val="00D00E5D"/>
    <w:rsid w:val="00D039E3"/>
    <w:rsid w:val="00D07AF0"/>
    <w:rsid w:val="00D14C87"/>
    <w:rsid w:val="00D15D9A"/>
    <w:rsid w:val="00D20A19"/>
    <w:rsid w:val="00D22C9F"/>
    <w:rsid w:val="00D271AF"/>
    <w:rsid w:val="00D3024B"/>
    <w:rsid w:val="00D32C52"/>
    <w:rsid w:val="00D34DA3"/>
    <w:rsid w:val="00D371F7"/>
    <w:rsid w:val="00D378C0"/>
    <w:rsid w:val="00D41308"/>
    <w:rsid w:val="00D42D18"/>
    <w:rsid w:val="00D42DED"/>
    <w:rsid w:val="00D44AF4"/>
    <w:rsid w:val="00D50DAA"/>
    <w:rsid w:val="00D54547"/>
    <w:rsid w:val="00D562FA"/>
    <w:rsid w:val="00D656F2"/>
    <w:rsid w:val="00D71105"/>
    <w:rsid w:val="00D74CE6"/>
    <w:rsid w:val="00D751AF"/>
    <w:rsid w:val="00D75F8A"/>
    <w:rsid w:val="00D87F0A"/>
    <w:rsid w:val="00D92D46"/>
    <w:rsid w:val="00D96D3D"/>
    <w:rsid w:val="00DA0654"/>
    <w:rsid w:val="00DA08EB"/>
    <w:rsid w:val="00DA1BA3"/>
    <w:rsid w:val="00DA7101"/>
    <w:rsid w:val="00DB1577"/>
    <w:rsid w:val="00DB1A5F"/>
    <w:rsid w:val="00DB1E14"/>
    <w:rsid w:val="00DB6968"/>
    <w:rsid w:val="00DC4EFF"/>
    <w:rsid w:val="00DD2C15"/>
    <w:rsid w:val="00DD4E94"/>
    <w:rsid w:val="00DE1081"/>
    <w:rsid w:val="00DE32E0"/>
    <w:rsid w:val="00DE46BC"/>
    <w:rsid w:val="00DE4ADC"/>
    <w:rsid w:val="00DF3A93"/>
    <w:rsid w:val="00DF55BF"/>
    <w:rsid w:val="00DF5FC6"/>
    <w:rsid w:val="00DF7206"/>
    <w:rsid w:val="00DF77DC"/>
    <w:rsid w:val="00E007C0"/>
    <w:rsid w:val="00E03C2D"/>
    <w:rsid w:val="00E03FF8"/>
    <w:rsid w:val="00E108F2"/>
    <w:rsid w:val="00E1317E"/>
    <w:rsid w:val="00E27326"/>
    <w:rsid w:val="00E408B2"/>
    <w:rsid w:val="00E436AA"/>
    <w:rsid w:val="00E47280"/>
    <w:rsid w:val="00E548E8"/>
    <w:rsid w:val="00E6299B"/>
    <w:rsid w:val="00E664C6"/>
    <w:rsid w:val="00E67471"/>
    <w:rsid w:val="00E71014"/>
    <w:rsid w:val="00E71E7B"/>
    <w:rsid w:val="00E72190"/>
    <w:rsid w:val="00E72D13"/>
    <w:rsid w:val="00E77A5B"/>
    <w:rsid w:val="00E80B88"/>
    <w:rsid w:val="00E8388C"/>
    <w:rsid w:val="00E877A9"/>
    <w:rsid w:val="00E925DB"/>
    <w:rsid w:val="00E92E7D"/>
    <w:rsid w:val="00E935A1"/>
    <w:rsid w:val="00E9410A"/>
    <w:rsid w:val="00E97CCC"/>
    <w:rsid w:val="00EA0275"/>
    <w:rsid w:val="00EA19DE"/>
    <w:rsid w:val="00EA3E60"/>
    <w:rsid w:val="00EA775A"/>
    <w:rsid w:val="00EB575E"/>
    <w:rsid w:val="00EB6FCB"/>
    <w:rsid w:val="00EC6311"/>
    <w:rsid w:val="00EC7199"/>
    <w:rsid w:val="00ED1B37"/>
    <w:rsid w:val="00ED1EE3"/>
    <w:rsid w:val="00EE2901"/>
    <w:rsid w:val="00EE2E47"/>
    <w:rsid w:val="00EE38CD"/>
    <w:rsid w:val="00EE43E7"/>
    <w:rsid w:val="00EF7A0F"/>
    <w:rsid w:val="00F007E1"/>
    <w:rsid w:val="00F058F5"/>
    <w:rsid w:val="00F0652D"/>
    <w:rsid w:val="00F06B80"/>
    <w:rsid w:val="00F0705A"/>
    <w:rsid w:val="00F113B0"/>
    <w:rsid w:val="00F1434E"/>
    <w:rsid w:val="00F173CC"/>
    <w:rsid w:val="00F2499B"/>
    <w:rsid w:val="00F4298F"/>
    <w:rsid w:val="00F46647"/>
    <w:rsid w:val="00F46EA5"/>
    <w:rsid w:val="00F506F4"/>
    <w:rsid w:val="00F543A1"/>
    <w:rsid w:val="00F56816"/>
    <w:rsid w:val="00F56D34"/>
    <w:rsid w:val="00F578C4"/>
    <w:rsid w:val="00F60906"/>
    <w:rsid w:val="00F63B1E"/>
    <w:rsid w:val="00F71C85"/>
    <w:rsid w:val="00F72003"/>
    <w:rsid w:val="00F72C36"/>
    <w:rsid w:val="00F75BA8"/>
    <w:rsid w:val="00F75CA2"/>
    <w:rsid w:val="00F76EBF"/>
    <w:rsid w:val="00F77401"/>
    <w:rsid w:val="00F77E5B"/>
    <w:rsid w:val="00F83225"/>
    <w:rsid w:val="00F854C2"/>
    <w:rsid w:val="00F85FAB"/>
    <w:rsid w:val="00F872E2"/>
    <w:rsid w:val="00F92C01"/>
    <w:rsid w:val="00F948D1"/>
    <w:rsid w:val="00F96642"/>
    <w:rsid w:val="00FA2579"/>
    <w:rsid w:val="00FA3416"/>
    <w:rsid w:val="00FA42BC"/>
    <w:rsid w:val="00FA7B73"/>
    <w:rsid w:val="00FB4C9B"/>
    <w:rsid w:val="00FE07D7"/>
    <w:rsid w:val="00FE32C0"/>
    <w:rsid w:val="00FE3E38"/>
    <w:rsid w:val="00FE4624"/>
    <w:rsid w:val="00FE55F5"/>
    <w:rsid w:val="00FF448C"/>
    <w:rsid w:val="00FF5914"/>
    <w:rsid w:val="00FF6743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4D"/>
  </w:style>
  <w:style w:type="paragraph" w:styleId="1">
    <w:name w:val="heading 1"/>
    <w:basedOn w:val="a"/>
    <w:next w:val="a"/>
    <w:link w:val="10"/>
    <w:qFormat/>
    <w:rsid w:val="00AA0691"/>
    <w:pPr>
      <w:keepNext/>
      <w:jc w:val="center"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759B2"/>
    <w:pPr>
      <w:keepNext/>
      <w:ind w:left="709"/>
      <w:outlineLvl w:val="1"/>
    </w:pPr>
    <w:rPr>
      <w:sz w:val="28"/>
      <w:lang w:val="x-none" w:eastAsia="x-none"/>
    </w:rPr>
  </w:style>
  <w:style w:type="paragraph" w:styleId="3">
    <w:name w:val="heading 3"/>
    <w:aliases w:val="Знак2 Знак"/>
    <w:basedOn w:val="a"/>
    <w:next w:val="a"/>
    <w:link w:val="31"/>
    <w:uiPriority w:val="99"/>
    <w:unhideWhenUsed/>
    <w:qFormat/>
    <w:rsid w:val="004759B2"/>
    <w:pPr>
      <w:keepNext/>
      <w:spacing w:before="240" w:after="60"/>
      <w:outlineLvl w:val="2"/>
    </w:pPr>
    <w:rPr>
      <w:rFonts w:ascii="Arial" w:hAnsi="Arial"/>
      <w:b/>
      <w:sz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4759B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759B2"/>
    <w:pPr>
      <w:keepNext/>
      <w:keepLines/>
      <w:spacing w:before="200" w:line="276" w:lineRule="auto"/>
      <w:outlineLvl w:val="4"/>
    </w:pPr>
    <w:rPr>
      <w:rFonts w:ascii="Cambria" w:hAnsi="Cambria"/>
      <w:color w:val="243F60"/>
      <w:lang w:val="x-none" w:eastAsia="x-none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759B2"/>
    <w:pPr>
      <w:tabs>
        <w:tab w:val="num" w:pos="1152"/>
      </w:tabs>
      <w:spacing w:before="240" w:after="60"/>
      <w:ind w:left="1152" w:hanging="432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759B2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lang w:val="x-none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759B2"/>
    <w:pPr>
      <w:keepNext/>
      <w:keepLines/>
      <w:spacing w:before="200" w:line="276" w:lineRule="auto"/>
      <w:outlineLvl w:val="7"/>
    </w:pPr>
    <w:rPr>
      <w:rFonts w:ascii="Cambria" w:hAnsi="Cambria"/>
      <w:color w:val="404040"/>
      <w:lang w:val="x-none" w:eastAsia="x-none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759B2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0">
    <w:name w:val="Знак3 Знак Знак Знак Знак Знак1"/>
    <w:basedOn w:val="a"/>
    <w:rsid w:val="00B97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3">
    <w:name w:val="header"/>
    <w:basedOn w:val="a"/>
    <w:link w:val="a4"/>
    <w:uiPriority w:val="99"/>
    <w:rsid w:val="00B87523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B8752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9172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E27326"/>
  </w:style>
  <w:style w:type="paragraph" w:styleId="a7">
    <w:name w:val="Balloon Text"/>
    <w:basedOn w:val="a"/>
    <w:link w:val="a8"/>
    <w:uiPriority w:val="99"/>
    <w:unhideWhenUsed/>
    <w:qFormat/>
    <w:rsid w:val="00E2732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qFormat/>
    <w:rsid w:val="00E2732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66320"/>
    <w:pPr>
      <w:shd w:val="clear" w:color="auto" w:fill="FFFFFF"/>
      <w:spacing w:before="100" w:beforeAutospacing="1" w:line="323" w:lineRule="atLeast"/>
      <w:jc w:val="both"/>
    </w:pPr>
    <w:rPr>
      <w:color w:val="000000"/>
      <w:sz w:val="28"/>
      <w:szCs w:val="28"/>
    </w:rPr>
  </w:style>
  <w:style w:type="paragraph" w:styleId="a9">
    <w:name w:val="Normal (Web)"/>
    <w:basedOn w:val="a"/>
    <w:uiPriority w:val="99"/>
    <w:unhideWhenUsed/>
    <w:rsid w:val="00B66320"/>
    <w:pPr>
      <w:spacing w:before="100" w:beforeAutospacing="1" w:after="142" w:line="288" w:lineRule="auto"/>
    </w:pPr>
    <w:rPr>
      <w:color w:val="000000"/>
      <w:sz w:val="24"/>
      <w:szCs w:val="24"/>
    </w:rPr>
  </w:style>
  <w:style w:type="character" w:styleId="aa">
    <w:name w:val="Strong"/>
    <w:uiPriority w:val="22"/>
    <w:qFormat/>
    <w:rsid w:val="00B66320"/>
    <w:rPr>
      <w:b/>
      <w:bCs/>
    </w:rPr>
  </w:style>
  <w:style w:type="paragraph" w:customStyle="1" w:styleId="ConsPlusNormal">
    <w:name w:val="ConsPlusNormal"/>
    <w:uiPriority w:val="99"/>
    <w:rsid w:val="008B73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B734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5510A7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5510A7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b">
    <w:name w:val="List Paragraph"/>
    <w:basedOn w:val="a"/>
    <w:qFormat/>
    <w:rsid w:val="00ED1B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"/>
    <w:link w:val="11"/>
    <w:rsid w:val="00ED1B37"/>
    <w:rPr>
      <w:sz w:val="28"/>
      <w:lang w:val="x-none" w:eastAsia="x-none"/>
    </w:rPr>
  </w:style>
  <w:style w:type="character" w:customStyle="1" w:styleId="ad">
    <w:name w:val="Основной текст Знак"/>
    <w:basedOn w:val="a0"/>
    <w:uiPriority w:val="99"/>
    <w:qFormat/>
    <w:rsid w:val="00ED1B37"/>
  </w:style>
  <w:style w:type="character" w:customStyle="1" w:styleId="11">
    <w:name w:val="Основной текст Знак1"/>
    <w:link w:val="ac"/>
    <w:locked/>
    <w:rsid w:val="00ED1B37"/>
    <w:rPr>
      <w:sz w:val="28"/>
    </w:rPr>
  </w:style>
  <w:style w:type="paragraph" w:customStyle="1" w:styleId="ae">
    <w:name w:val="Содержимое таблицы"/>
    <w:basedOn w:val="a"/>
    <w:uiPriority w:val="99"/>
    <w:qFormat/>
    <w:rsid w:val="00ED1B37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unhideWhenUsed/>
    <w:rsid w:val="009E2E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2EC4"/>
  </w:style>
  <w:style w:type="paragraph" w:customStyle="1" w:styleId="FR1">
    <w:name w:val="FR1"/>
    <w:rsid w:val="00D271AF"/>
    <w:pPr>
      <w:widowControl w:val="0"/>
      <w:autoSpaceDE w:val="0"/>
      <w:autoSpaceDN w:val="0"/>
      <w:adjustRightInd w:val="0"/>
      <w:spacing w:before="380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rsid w:val="00D27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  <w:rsid w:val="003825CB"/>
  </w:style>
  <w:style w:type="character" w:customStyle="1" w:styleId="WW-Absatz-Standardschriftart">
    <w:name w:val="WW-Absatz-Standardschriftart"/>
    <w:qFormat/>
    <w:rsid w:val="003825CB"/>
  </w:style>
  <w:style w:type="character" w:customStyle="1" w:styleId="WW-Absatz-Standardschriftart1">
    <w:name w:val="WW-Absatz-Standardschriftart1"/>
    <w:qFormat/>
    <w:rsid w:val="003825CB"/>
  </w:style>
  <w:style w:type="character" w:customStyle="1" w:styleId="WW-Absatz-Standardschriftart11">
    <w:name w:val="WW-Absatz-Standardschriftart11"/>
    <w:qFormat/>
    <w:rsid w:val="003825CB"/>
  </w:style>
  <w:style w:type="character" w:customStyle="1" w:styleId="WW-Absatz-Standardschriftart111">
    <w:name w:val="WW-Absatz-Standardschriftart111"/>
    <w:qFormat/>
    <w:rsid w:val="003825CB"/>
  </w:style>
  <w:style w:type="character" w:customStyle="1" w:styleId="WW-Absatz-Standardschriftart1111">
    <w:name w:val="WW-Absatz-Standardschriftart1111"/>
    <w:qFormat/>
    <w:rsid w:val="003825CB"/>
  </w:style>
  <w:style w:type="character" w:customStyle="1" w:styleId="WW-Absatz-Standardschriftart11111">
    <w:name w:val="WW-Absatz-Standardschriftart11111"/>
    <w:qFormat/>
    <w:rsid w:val="003825CB"/>
  </w:style>
  <w:style w:type="character" w:customStyle="1" w:styleId="WW-Absatz-Standardschriftart111111">
    <w:name w:val="WW-Absatz-Standardschriftart111111"/>
    <w:rsid w:val="003825CB"/>
  </w:style>
  <w:style w:type="character" w:customStyle="1" w:styleId="WW-Absatz-Standardschriftart1111111">
    <w:name w:val="WW-Absatz-Standardschriftart1111111"/>
    <w:rsid w:val="003825CB"/>
  </w:style>
  <w:style w:type="character" w:customStyle="1" w:styleId="WW-Absatz-Standardschriftart11111111">
    <w:name w:val="WW-Absatz-Standardschriftart11111111"/>
    <w:rsid w:val="003825CB"/>
  </w:style>
  <w:style w:type="character" w:customStyle="1" w:styleId="WW-Absatz-Standardschriftart111111111">
    <w:name w:val="WW-Absatz-Standardschriftart111111111"/>
    <w:rsid w:val="003825CB"/>
  </w:style>
  <w:style w:type="character" w:customStyle="1" w:styleId="WW-Absatz-Standardschriftart1111111111">
    <w:name w:val="WW-Absatz-Standardschriftart1111111111"/>
    <w:rsid w:val="003825CB"/>
  </w:style>
  <w:style w:type="character" w:customStyle="1" w:styleId="WW-Absatz-Standardschriftart11111111111">
    <w:name w:val="WW-Absatz-Standardschriftart11111111111"/>
    <w:rsid w:val="003825CB"/>
  </w:style>
  <w:style w:type="character" w:customStyle="1" w:styleId="12">
    <w:name w:val="Основной шрифт абзаца1"/>
    <w:rsid w:val="003825CB"/>
  </w:style>
  <w:style w:type="character" w:customStyle="1" w:styleId="WW-Absatz-Standardschriftart111111111111">
    <w:name w:val="WW-Absatz-Standardschriftart111111111111"/>
    <w:rsid w:val="003825CB"/>
  </w:style>
  <w:style w:type="character" w:customStyle="1" w:styleId="WW-Absatz-Standardschriftart1111111111111">
    <w:name w:val="WW-Absatz-Standardschriftart1111111111111"/>
    <w:rsid w:val="003825CB"/>
  </w:style>
  <w:style w:type="character" w:customStyle="1" w:styleId="WW-Absatz-Standardschriftart11111111111111">
    <w:name w:val="WW-Absatz-Standardschriftart11111111111111"/>
    <w:rsid w:val="003825CB"/>
  </w:style>
  <w:style w:type="character" w:customStyle="1" w:styleId="WW-Absatz-Standardschriftart111111111111111">
    <w:name w:val="WW-Absatz-Standardschriftart111111111111111"/>
    <w:rsid w:val="003825CB"/>
  </w:style>
  <w:style w:type="character" w:customStyle="1" w:styleId="WW-Absatz-Standardschriftart1111111111111111">
    <w:name w:val="WW-Absatz-Standardschriftart1111111111111111"/>
    <w:rsid w:val="003825CB"/>
  </w:style>
  <w:style w:type="character" w:customStyle="1" w:styleId="WW-Absatz-Standardschriftart11111111111111111">
    <w:name w:val="WW-Absatz-Standardschriftart11111111111111111"/>
    <w:rsid w:val="003825CB"/>
  </w:style>
  <w:style w:type="character" w:customStyle="1" w:styleId="af0">
    <w:name w:val="Символ нумерации"/>
    <w:qFormat/>
    <w:rsid w:val="003825CB"/>
  </w:style>
  <w:style w:type="character" w:styleId="af1">
    <w:name w:val="page number"/>
    <w:basedOn w:val="12"/>
    <w:rsid w:val="003825CB"/>
  </w:style>
  <w:style w:type="paragraph" w:customStyle="1" w:styleId="af2">
    <w:name w:val="Заголовок"/>
    <w:basedOn w:val="a"/>
    <w:next w:val="ac"/>
    <w:uiPriority w:val="99"/>
    <w:qFormat/>
    <w:rsid w:val="003825CB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f3">
    <w:name w:val="List"/>
    <w:basedOn w:val="ac"/>
    <w:uiPriority w:val="99"/>
    <w:rsid w:val="003825CB"/>
    <w:pPr>
      <w:widowControl w:val="0"/>
      <w:suppressAutoHyphens/>
      <w:spacing w:after="120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23">
    <w:name w:val="Название2"/>
    <w:basedOn w:val="a"/>
    <w:rsid w:val="003825CB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kern w:val="1"/>
      <w:szCs w:val="24"/>
      <w:lang w:eastAsia="hi-IN" w:bidi="hi-IN"/>
    </w:rPr>
  </w:style>
  <w:style w:type="paragraph" w:customStyle="1" w:styleId="24">
    <w:name w:val="Указатель2"/>
    <w:basedOn w:val="a"/>
    <w:rsid w:val="003825CB"/>
    <w:pPr>
      <w:widowControl w:val="0"/>
      <w:suppressLineNumbers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13">
    <w:name w:val="Название1"/>
    <w:basedOn w:val="a"/>
    <w:uiPriority w:val="99"/>
    <w:qFormat/>
    <w:rsid w:val="003825CB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kern w:val="1"/>
      <w:szCs w:val="24"/>
      <w:lang w:eastAsia="hi-IN" w:bidi="hi-IN"/>
    </w:rPr>
  </w:style>
  <w:style w:type="paragraph" w:customStyle="1" w:styleId="14">
    <w:name w:val="Указатель1"/>
    <w:basedOn w:val="a"/>
    <w:uiPriority w:val="99"/>
    <w:qFormat/>
    <w:rsid w:val="003825CB"/>
    <w:pPr>
      <w:widowControl w:val="0"/>
      <w:suppressLineNumbers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af4">
    <w:name w:val="Заголовок таблицы"/>
    <w:basedOn w:val="ae"/>
    <w:uiPriority w:val="99"/>
    <w:qFormat/>
    <w:rsid w:val="003825CB"/>
    <w:pPr>
      <w:jc w:val="center"/>
    </w:pPr>
    <w:rPr>
      <w:rFonts w:ascii="Arial" w:eastAsia="Lucida Sans Unicode" w:hAnsi="Arial" w:cs="Mangal"/>
      <w:b/>
      <w:bCs/>
      <w:sz w:val="20"/>
      <w:lang w:eastAsia="hi-IN" w:bidi="hi-IN"/>
    </w:rPr>
  </w:style>
  <w:style w:type="paragraph" w:customStyle="1" w:styleId="af5">
    <w:name w:val="Содержимое врезки"/>
    <w:basedOn w:val="ac"/>
    <w:rsid w:val="003825CB"/>
    <w:pPr>
      <w:widowControl w:val="0"/>
      <w:suppressAutoHyphens/>
      <w:spacing w:after="120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DefaultText">
    <w:name w:val="Default Text"/>
    <w:rsid w:val="003825CB"/>
    <w:pPr>
      <w:widowControl w:val="0"/>
      <w:suppressAutoHyphens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af6">
    <w:name w:val="Body Text Indent"/>
    <w:basedOn w:val="a"/>
    <w:link w:val="af7"/>
    <w:unhideWhenUsed/>
    <w:rsid w:val="007525A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7525A6"/>
  </w:style>
  <w:style w:type="paragraph" w:styleId="af8">
    <w:name w:val="No Spacing"/>
    <w:link w:val="af9"/>
    <w:uiPriority w:val="99"/>
    <w:qFormat/>
    <w:rsid w:val="005E2CA0"/>
    <w:pPr>
      <w:suppressAutoHyphens/>
      <w:jc w:val="center"/>
    </w:pPr>
    <w:rPr>
      <w:rFonts w:ascii="Calibri" w:hAnsi="Calibri"/>
      <w:sz w:val="22"/>
      <w:szCs w:val="22"/>
      <w:lang w:eastAsia="ar-SA"/>
    </w:rPr>
  </w:style>
  <w:style w:type="character" w:customStyle="1" w:styleId="af9">
    <w:name w:val="Без интервала Знак"/>
    <w:link w:val="af8"/>
    <w:uiPriority w:val="99"/>
    <w:locked/>
    <w:rsid w:val="005E2CA0"/>
    <w:rPr>
      <w:rFonts w:ascii="Calibri" w:hAnsi="Calibri"/>
      <w:sz w:val="22"/>
      <w:szCs w:val="22"/>
      <w:lang w:eastAsia="ar-SA" w:bidi="ar-SA"/>
    </w:rPr>
  </w:style>
  <w:style w:type="paragraph" w:customStyle="1" w:styleId="Standard">
    <w:name w:val="Standard"/>
    <w:rsid w:val="005E2CA0"/>
    <w:pPr>
      <w:widowControl w:val="0"/>
      <w:suppressAutoHyphens/>
    </w:pPr>
    <w:rPr>
      <w:rFonts w:cs="Tahoma"/>
      <w:kern w:val="1"/>
      <w:sz w:val="24"/>
      <w:szCs w:val="24"/>
      <w:lang w:val="de-DE" w:eastAsia="fa-IR" w:bidi="fa-IR"/>
    </w:rPr>
  </w:style>
  <w:style w:type="character" w:customStyle="1" w:styleId="10">
    <w:name w:val="Заголовок 1 Знак"/>
    <w:link w:val="1"/>
    <w:rsid w:val="00AA0691"/>
    <w:rPr>
      <w:sz w:val="24"/>
    </w:rPr>
  </w:style>
  <w:style w:type="character" w:customStyle="1" w:styleId="25">
    <w:name w:val="Основной шрифт абзаца2"/>
    <w:rsid w:val="00AA0691"/>
  </w:style>
  <w:style w:type="paragraph" w:styleId="afa">
    <w:name w:val="caption"/>
    <w:basedOn w:val="a"/>
    <w:qFormat/>
    <w:rsid w:val="00AA069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5">
    <w:name w:val="Название объекта1"/>
    <w:basedOn w:val="a"/>
    <w:rsid w:val="00AA069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b">
    <w:name w:val="Block Text"/>
    <w:basedOn w:val="a"/>
    <w:uiPriority w:val="99"/>
    <w:rsid w:val="00AA0691"/>
    <w:pPr>
      <w:tabs>
        <w:tab w:val="left" w:pos="671"/>
      </w:tabs>
      <w:ind w:left="-108" w:right="-108"/>
      <w:jc w:val="center"/>
    </w:pPr>
    <w:rPr>
      <w:sz w:val="22"/>
    </w:rPr>
  </w:style>
  <w:style w:type="paragraph" w:customStyle="1" w:styleId="16">
    <w:name w:val="Знак Знак1 Знак Знак Знак Знак"/>
    <w:basedOn w:val="a"/>
    <w:rsid w:val="00AA06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AA0691"/>
  </w:style>
  <w:style w:type="paragraph" w:customStyle="1" w:styleId="s1">
    <w:name w:val="s_1"/>
    <w:basedOn w:val="a"/>
    <w:rsid w:val="00AA0691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Абзац списка1"/>
    <w:basedOn w:val="a"/>
    <w:rsid w:val="00AA0691"/>
    <w:pPr>
      <w:ind w:left="720"/>
    </w:pPr>
    <w:rPr>
      <w:rFonts w:eastAsia="Calibri"/>
      <w:sz w:val="24"/>
      <w:szCs w:val="24"/>
    </w:rPr>
  </w:style>
  <w:style w:type="character" w:styleId="afc">
    <w:name w:val="Hyperlink"/>
    <w:rsid w:val="00E97CCC"/>
    <w:rPr>
      <w:color w:val="0000FF"/>
      <w:u w:val="single"/>
    </w:rPr>
  </w:style>
  <w:style w:type="numbering" w:customStyle="1" w:styleId="18">
    <w:name w:val="Нет списка1"/>
    <w:next w:val="a2"/>
    <w:semiHidden/>
    <w:rsid w:val="00E97CCC"/>
  </w:style>
  <w:style w:type="paragraph" w:customStyle="1" w:styleId="afd">
    <w:name w:val="мой"/>
    <w:basedOn w:val="a"/>
    <w:autoRedefine/>
    <w:rsid w:val="00E97CCC"/>
    <w:pPr>
      <w:suppressAutoHyphens/>
    </w:pPr>
    <w:rPr>
      <w:sz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B9474E"/>
  </w:style>
  <w:style w:type="paragraph" w:customStyle="1" w:styleId="30">
    <w:name w:val="Основной текст (3)"/>
    <w:basedOn w:val="Standard"/>
    <w:rsid w:val="0059571C"/>
    <w:pPr>
      <w:shd w:val="clear" w:color="auto" w:fill="FFFFFF"/>
      <w:spacing w:after="300" w:line="322" w:lineRule="exact"/>
      <w:ind w:firstLine="1420"/>
      <w:textAlignment w:val="baseline"/>
    </w:pPr>
    <w:rPr>
      <w:rFonts w:cs="Times New Roman"/>
      <w:b/>
      <w:bCs/>
      <w:sz w:val="27"/>
      <w:szCs w:val="27"/>
      <w:lang w:val="ru-RU" w:eastAsia="ar-SA" w:bidi="ar-SA"/>
    </w:rPr>
  </w:style>
  <w:style w:type="paragraph" w:customStyle="1" w:styleId="210">
    <w:name w:val="Основной текст 21"/>
    <w:basedOn w:val="a"/>
    <w:rsid w:val="006F2712"/>
    <w:pPr>
      <w:suppressAutoHyphens/>
      <w:spacing w:after="120" w:line="480" w:lineRule="auto"/>
    </w:pPr>
    <w:rPr>
      <w:sz w:val="28"/>
      <w:szCs w:val="24"/>
      <w:lang w:eastAsia="zh-CN"/>
    </w:rPr>
  </w:style>
  <w:style w:type="paragraph" w:customStyle="1" w:styleId="311">
    <w:name w:val="Основной текст 31"/>
    <w:basedOn w:val="a"/>
    <w:rsid w:val="006F2712"/>
    <w:pPr>
      <w:suppressAutoHyphens/>
      <w:spacing w:after="120"/>
    </w:pPr>
    <w:rPr>
      <w:sz w:val="16"/>
      <w:szCs w:val="16"/>
      <w:lang w:eastAsia="zh-CN"/>
    </w:rPr>
  </w:style>
  <w:style w:type="character" w:customStyle="1" w:styleId="20">
    <w:name w:val="Заголовок 2 Знак"/>
    <w:link w:val="2"/>
    <w:rsid w:val="004759B2"/>
    <w:rPr>
      <w:sz w:val="28"/>
    </w:rPr>
  </w:style>
  <w:style w:type="character" w:customStyle="1" w:styleId="32">
    <w:name w:val="Заголовок 3 Знак"/>
    <w:aliases w:val="Знак2 Знак Знак1"/>
    <w:rsid w:val="00475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4759B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4759B2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semiHidden/>
    <w:rsid w:val="004759B2"/>
    <w:rPr>
      <w:b/>
      <w:bCs/>
    </w:rPr>
  </w:style>
  <w:style w:type="character" w:customStyle="1" w:styleId="70">
    <w:name w:val="Заголовок 7 Знак"/>
    <w:link w:val="7"/>
    <w:uiPriority w:val="99"/>
    <w:semiHidden/>
    <w:rsid w:val="004759B2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rsid w:val="004759B2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9"/>
    <w:semiHidden/>
    <w:rsid w:val="004759B2"/>
    <w:rPr>
      <w:rFonts w:ascii="Cambria" w:hAnsi="Cambria"/>
      <w:i/>
      <w:iCs/>
      <w:color w:val="404040"/>
    </w:rPr>
  </w:style>
  <w:style w:type="paragraph" w:customStyle="1" w:styleId="Postan">
    <w:name w:val="Postan"/>
    <w:basedOn w:val="a"/>
    <w:rsid w:val="004759B2"/>
    <w:pPr>
      <w:jc w:val="center"/>
    </w:pPr>
    <w:rPr>
      <w:sz w:val="28"/>
    </w:rPr>
  </w:style>
  <w:style w:type="character" w:styleId="afe">
    <w:name w:val="FollowedHyperlink"/>
    <w:uiPriority w:val="99"/>
    <w:unhideWhenUsed/>
    <w:rsid w:val="004759B2"/>
    <w:rPr>
      <w:color w:val="800080"/>
      <w:u w:val="single"/>
    </w:rPr>
  </w:style>
  <w:style w:type="character" w:customStyle="1" w:styleId="31">
    <w:name w:val="Заголовок 3 Знак1"/>
    <w:aliases w:val="Знак2 Знак Знак"/>
    <w:link w:val="3"/>
    <w:uiPriority w:val="99"/>
    <w:semiHidden/>
    <w:locked/>
    <w:rsid w:val="004759B2"/>
    <w:rPr>
      <w:rFonts w:ascii="Arial" w:hAnsi="Arial"/>
      <w:b/>
      <w:sz w:val="26"/>
    </w:rPr>
  </w:style>
  <w:style w:type="paragraph" w:styleId="HTML">
    <w:name w:val="HTML Preformatted"/>
    <w:basedOn w:val="a"/>
    <w:link w:val="HTML0"/>
    <w:uiPriority w:val="99"/>
    <w:unhideWhenUsed/>
    <w:rsid w:val="00475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4759B2"/>
    <w:rPr>
      <w:rFonts w:ascii="Courier New" w:hAnsi="Courier New"/>
    </w:rPr>
  </w:style>
  <w:style w:type="character" w:customStyle="1" w:styleId="a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f0"/>
    <w:uiPriority w:val="99"/>
    <w:locked/>
    <w:rsid w:val="004759B2"/>
    <w:rPr>
      <w:sz w:val="24"/>
    </w:rPr>
  </w:style>
  <w:style w:type="paragraph" w:styleId="af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"/>
    <w:uiPriority w:val="99"/>
    <w:unhideWhenUsed/>
    <w:rsid w:val="004759B2"/>
    <w:rPr>
      <w:sz w:val="24"/>
      <w:lang w:val="x-none" w:eastAsia="x-none"/>
    </w:rPr>
  </w:style>
  <w:style w:type="character" w:customStyle="1" w:styleId="19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4759B2"/>
  </w:style>
  <w:style w:type="paragraph" w:styleId="aff1">
    <w:name w:val="endnote text"/>
    <w:basedOn w:val="a"/>
    <w:link w:val="aff2"/>
    <w:uiPriority w:val="99"/>
    <w:unhideWhenUsed/>
    <w:rsid w:val="004759B2"/>
  </w:style>
  <w:style w:type="character" w:customStyle="1" w:styleId="aff2">
    <w:name w:val="Текст концевой сноски Знак"/>
    <w:basedOn w:val="a0"/>
    <w:link w:val="aff1"/>
    <w:uiPriority w:val="99"/>
    <w:rsid w:val="004759B2"/>
  </w:style>
  <w:style w:type="paragraph" w:styleId="aff3">
    <w:name w:val="Title"/>
    <w:basedOn w:val="a"/>
    <w:next w:val="a"/>
    <w:link w:val="aff4"/>
    <w:qFormat/>
    <w:rsid w:val="004759B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4">
    <w:name w:val="Название Знак"/>
    <w:link w:val="aff3"/>
    <w:rsid w:val="004759B2"/>
    <w:rPr>
      <w:rFonts w:ascii="Cambria" w:hAnsi="Cambria"/>
      <w:color w:val="17365D"/>
      <w:spacing w:val="5"/>
      <w:kern w:val="28"/>
      <w:sz w:val="52"/>
      <w:szCs w:val="52"/>
    </w:rPr>
  </w:style>
  <w:style w:type="paragraph" w:styleId="aff5">
    <w:name w:val="Subtitle"/>
    <w:basedOn w:val="a"/>
    <w:next w:val="a"/>
    <w:link w:val="aff6"/>
    <w:uiPriority w:val="99"/>
    <w:qFormat/>
    <w:rsid w:val="004759B2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6">
    <w:name w:val="Подзаголовок Знак"/>
    <w:link w:val="aff5"/>
    <w:uiPriority w:val="99"/>
    <w:rsid w:val="004759B2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6">
    <w:name w:val="Body Text Indent 2"/>
    <w:basedOn w:val="a"/>
    <w:link w:val="27"/>
    <w:uiPriority w:val="99"/>
    <w:unhideWhenUsed/>
    <w:rsid w:val="004759B2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4759B2"/>
  </w:style>
  <w:style w:type="paragraph" w:styleId="33">
    <w:name w:val="Body Text Indent 3"/>
    <w:basedOn w:val="a"/>
    <w:link w:val="34"/>
    <w:uiPriority w:val="99"/>
    <w:unhideWhenUsed/>
    <w:rsid w:val="004759B2"/>
    <w:pPr>
      <w:spacing w:after="120"/>
      <w:ind w:left="283"/>
      <w:jc w:val="both"/>
    </w:pPr>
    <w:rPr>
      <w:sz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4759B2"/>
    <w:rPr>
      <w:sz w:val="16"/>
    </w:rPr>
  </w:style>
  <w:style w:type="paragraph" w:styleId="aff7">
    <w:name w:val="Document Map"/>
    <w:basedOn w:val="a"/>
    <w:link w:val="aff8"/>
    <w:uiPriority w:val="99"/>
    <w:unhideWhenUsed/>
    <w:rsid w:val="004759B2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8">
    <w:name w:val="Схема документа Знак"/>
    <w:link w:val="aff7"/>
    <w:uiPriority w:val="99"/>
    <w:rsid w:val="004759B2"/>
    <w:rPr>
      <w:rFonts w:ascii="Tahoma" w:hAnsi="Tahoma"/>
      <w:shd w:val="clear" w:color="auto" w:fill="000080"/>
    </w:rPr>
  </w:style>
  <w:style w:type="paragraph" w:styleId="aff9">
    <w:name w:val="Plain Text"/>
    <w:basedOn w:val="a"/>
    <w:link w:val="affa"/>
    <w:uiPriority w:val="99"/>
    <w:unhideWhenUsed/>
    <w:rsid w:val="004759B2"/>
    <w:rPr>
      <w:rFonts w:ascii="Courier New" w:hAnsi="Courier New"/>
      <w:lang w:val="x-none" w:eastAsia="x-none"/>
    </w:rPr>
  </w:style>
  <w:style w:type="character" w:customStyle="1" w:styleId="affa">
    <w:name w:val="Текст Знак"/>
    <w:link w:val="aff9"/>
    <w:uiPriority w:val="99"/>
    <w:rsid w:val="004759B2"/>
    <w:rPr>
      <w:rFonts w:ascii="Courier New" w:hAnsi="Courier New"/>
    </w:rPr>
  </w:style>
  <w:style w:type="paragraph" w:styleId="28">
    <w:name w:val="Quote"/>
    <w:basedOn w:val="a"/>
    <w:next w:val="a"/>
    <w:link w:val="29"/>
    <w:uiPriority w:val="99"/>
    <w:qFormat/>
    <w:rsid w:val="004759B2"/>
    <w:pPr>
      <w:spacing w:after="200" w:line="276" w:lineRule="auto"/>
    </w:pPr>
    <w:rPr>
      <w:rFonts w:ascii="Calibri" w:hAnsi="Calibri"/>
      <w:i/>
      <w:iCs/>
      <w:color w:val="000000"/>
      <w:lang w:val="x-none" w:eastAsia="x-none"/>
    </w:rPr>
  </w:style>
  <w:style w:type="character" w:customStyle="1" w:styleId="29">
    <w:name w:val="Цитата 2 Знак"/>
    <w:link w:val="28"/>
    <w:uiPriority w:val="99"/>
    <w:rsid w:val="004759B2"/>
    <w:rPr>
      <w:rFonts w:ascii="Calibri" w:hAnsi="Calibri"/>
      <w:i/>
      <w:iCs/>
      <w:color w:val="000000"/>
    </w:rPr>
  </w:style>
  <w:style w:type="paragraph" w:styleId="affb">
    <w:name w:val="Intense Quote"/>
    <w:basedOn w:val="a"/>
    <w:next w:val="a"/>
    <w:link w:val="affc"/>
    <w:uiPriority w:val="99"/>
    <w:qFormat/>
    <w:rsid w:val="004759B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lang w:val="x-none" w:eastAsia="x-none"/>
    </w:rPr>
  </w:style>
  <w:style w:type="character" w:customStyle="1" w:styleId="affc">
    <w:name w:val="Выделенная цитата Знак"/>
    <w:link w:val="affb"/>
    <w:uiPriority w:val="99"/>
    <w:rsid w:val="004759B2"/>
    <w:rPr>
      <w:rFonts w:ascii="Calibri" w:hAnsi="Calibri"/>
      <w:b/>
      <w:bCs/>
      <w:i/>
      <w:iCs/>
      <w:color w:val="4F81BD"/>
    </w:rPr>
  </w:style>
  <w:style w:type="paragraph" w:customStyle="1" w:styleId="1a">
    <w:name w:val="Абзац списка1"/>
    <w:basedOn w:val="a"/>
    <w:rsid w:val="004759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d">
    <w:name w:val="Таблицы (моноширинный)"/>
    <w:basedOn w:val="a"/>
    <w:next w:val="a"/>
    <w:uiPriority w:val="99"/>
    <w:rsid w:val="004759B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e">
    <w:name w:val="Заголовок статьи"/>
    <w:basedOn w:val="a"/>
    <w:next w:val="a"/>
    <w:uiPriority w:val="99"/>
    <w:rsid w:val="004759B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4759B2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uiPriority w:val="99"/>
    <w:qFormat/>
    <w:rsid w:val="004759B2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customStyle="1" w:styleId="QuoteChar">
    <w:name w:val="Quote Char"/>
    <w:link w:val="211"/>
    <w:uiPriority w:val="99"/>
    <w:locked/>
    <w:rsid w:val="004759B2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4759B2"/>
    <w:pPr>
      <w:spacing w:after="200" w:line="276" w:lineRule="auto"/>
    </w:pPr>
    <w:rPr>
      <w:i/>
      <w:color w:val="000000"/>
      <w:lang w:val="x-none" w:eastAsia="x-none"/>
    </w:rPr>
  </w:style>
  <w:style w:type="character" w:customStyle="1" w:styleId="IntenseQuoteChar">
    <w:name w:val="Intense Quote Char"/>
    <w:link w:val="1b"/>
    <w:uiPriority w:val="99"/>
    <w:locked/>
    <w:rsid w:val="004759B2"/>
    <w:rPr>
      <w:b/>
      <w:i/>
      <w:color w:val="4F81BD"/>
    </w:rPr>
  </w:style>
  <w:style w:type="paragraph" w:customStyle="1" w:styleId="1b">
    <w:name w:val="Выделенная цитата1"/>
    <w:basedOn w:val="a"/>
    <w:next w:val="a"/>
    <w:link w:val="IntenseQuoteChar"/>
    <w:uiPriority w:val="99"/>
    <w:rsid w:val="004759B2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i/>
      <w:color w:val="4F81BD"/>
      <w:lang w:val="x-none" w:eastAsia="x-none"/>
    </w:rPr>
  </w:style>
  <w:style w:type="paragraph" w:customStyle="1" w:styleId="312">
    <w:name w:val="Знак3 Знак Знак Знак Знак Знак1"/>
    <w:basedOn w:val="a"/>
    <w:rsid w:val="004759B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CharStyle8">
    <w:name w:val="Char Style 8"/>
    <w:link w:val="Style7"/>
    <w:uiPriority w:val="99"/>
    <w:locked/>
    <w:rsid w:val="004759B2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759B2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759B2"/>
    <w:pPr>
      <w:widowControl w:val="0"/>
      <w:shd w:val="clear" w:color="auto" w:fill="FFFFFF"/>
      <w:spacing w:before="60" w:after="60" w:line="149" w:lineRule="exact"/>
    </w:pPr>
    <w:rPr>
      <w:b/>
      <w:sz w:val="10"/>
      <w:lang w:val="x-none" w:eastAsia="x-none"/>
    </w:rPr>
  </w:style>
  <w:style w:type="character" w:customStyle="1" w:styleId="CharStyle5">
    <w:name w:val="Char Style 5"/>
    <w:link w:val="Style4"/>
    <w:uiPriority w:val="99"/>
    <w:locked/>
    <w:rsid w:val="004759B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759B2"/>
    <w:pPr>
      <w:widowControl w:val="0"/>
      <w:shd w:val="clear" w:color="auto" w:fill="FFFFFF"/>
      <w:spacing w:line="240" w:lineRule="atLeast"/>
    </w:pPr>
    <w:rPr>
      <w:sz w:val="10"/>
      <w:lang w:val="x-none" w:eastAsia="x-none"/>
    </w:rPr>
  </w:style>
  <w:style w:type="character" w:customStyle="1" w:styleId="-">
    <w:name w:val="Интернет-ссылка"/>
    <w:rsid w:val="00622056"/>
    <w:rPr>
      <w:color w:val="000080"/>
      <w:u w:val="single"/>
    </w:rPr>
  </w:style>
  <w:style w:type="paragraph" w:customStyle="1" w:styleId="2a">
    <w:name w:val="Название объекта2"/>
    <w:basedOn w:val="a"/>
    <w:qFormat/>
    <w:rsid w:val="00622056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color w:val="00000A"/>
      <w:sz w:val="24"/>
      <w:szCs w:val="24"/>
      <w:lang w:eastAsia="hi-IN" w:bidi="hi-IN"/>
    </w:rPr>
  </w:style>
  <w:style w:type="paragraph" w:styleId="1c">
    <w:name w:val="index 1"/>
    <w:basedOn w:val="a"/>
    <w:next w:val="a"/>
    <w:autoRedefine/>
    <w:uiPriority w:val="99"/>
    <w:semiHidden/>
    <w:unhideWhenUsed/>
    <w:rsid w:val="00622056"/>
    <w:pPr>
      <w:widowControl w:val="0"/>
      <w:suppressAutoHyphens/>
      <w:ind w:left="200" w:hanging="200"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styleId="afff">
    <w:name w:val="index heading"/>
    <w:basedOn w:val="a"/>
    <w:qFormat/>
    <w:rsid w:val="00622056"/>
    <w:pPr>
      <w:widowControl w:val="0"/>
      <w:suppressLineNumbers/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character" w:customStyle="1" w:styleId="1d">
    <w:name w:val="Текст выноски Знак1"/>
    <w:uiPriority w:val="99"/>
    <w:semiHidden/>
    <w:rsid w:val="00622056"/>
    <w:rPr>
      <w:rFonts w:ascii="Tahoma" w:eastAsia="Lucida Sans Unicode" w:hAnsi="Tahoma" w:cs="Mangal"/>
      <w:color w:val="00000A"/>
      <w:sz w:val="16"/>
      <w:szCs w:val="14"/>
      <w:lang w:eastAsia="hi-IN" w:bidi="hi-IN"/>
    </w:rPr>
  </w:style>
  <w:style w:type="paragraph" w:customStyle="1" w:styleId="1e">
    <w:name w:val="Нижний колонтитул1"/>
    <w:basedOn w:val="a"/>
    <w:rsid w:val="0062205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customStyle="1" w:styleId="1f">
    <w:name w:val="Верхний колонтитул1"/>
    <w:basedOn w:val="a"/>
    <w:rsid w:val="00622056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character" w:customStyle="1" w:styleId="WW8Num1z0">
    <w:name w:val="WW8Num1z0"/>
    <w:rsid w:val="005E1F3B"/>
    <w:rPr>
      <w:rFonts w:ascii="Symbol" w:hAnsi="Symbol" w:cs="Symbol"/>
    </w:rPr>
  </w:style>
  <w:style w:type="character" w:customStyle="1" w:styleId="WW8Num1z1">
    <w:name w:val="WW8Num1z1"/>
    <w:rsid w:val="005E1F3B"/>
  </w:style>
  <w:style w:type="character" w:customStyle="1" w:styleId="WW8Num1z2">
    <w:name w:val="WW8Num1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z3">
    <w:name w:val="WW8Num1z3"/>
    <w:rsid w:val="005E1F3B"/>
  </w:style>
  <w:style w:type="character" w:customStyle="1" w:styleId="WW8Num1z4">
    <w:name w:val="WW8Num1z4"/>
    <w:rsid w:val="005E1F3B"/>
  </w:style>
  <w:style w:type="character" w:customStyle="1" w:styleId="WW8Num1z5">
    <w:name w:val="WW8Num1z5"/>
    <w:rsid w:val="005E1F3B"/>
  </w:style>
  <w:style w:type="character" w:customStyle="1" w:styleId="WW8Num1z6">
    <w:name w:val="WW8Num1z6"/>
    <w:rsid w:val="005E1F3B"/>
  </w:style>
  <w:style w:type="character" w:customStyle="1" w:styleId="WW8Num1z7">
    <w:name w:val="WW8Num1z7"/>
    <w:rsid w:val="005E1F3B"/>
  </w:style>
  <w:style w:type="character" w:customStyle="1" w:styleId="WW8Num1z8">
    <w:name w:val="WW8Num1z8"/>
    <w:rsid w:val="005E1F3B"/>
  </w:style>
  <w:style w:type="character" w:customStyle="1" w:styleId="WW8Num2z0">
    <w:name w:val="WW8Num2z0"/>
    <w:rsid w:val="005E1F3B"/>
    <w:rPr>
      <w:rFonts w:hint="default"/>
      <w:color w:val="000000"/>
      <w:sz w:val="28"/>
      <w:szCs w:val="28"/>
    </w:rPr>
  </w:style>
  <w:style w:type="character" w:customStyle="1" w:styleId="WW8Num2z1">
    <w:name w:val="WW8Num2z1"/>
    <w:rsid w:val="005E1F3B"/>
    <w:rPr>
      <w:b w:val="0"/>
      <w:bCs w:val="0"/>
      <w:color w:val="333333"/>
      <w:sz w:val="28"/>
      <w:szCs w:val="28"/>
      <w:shd w:val="clear" w:color="auto" w:fill="FFFFFF"/>
    </w:rPr>
  </w:style>
  <w:style w:type="character" w:customStyle="1" w:styleId="WW8Num2z2">
    <w:name w:val="WW8Num2z2"/>
    <w:rsid w:val="005E1F3B"/>
  </w:style>
  <w:style w:type="character" w:customStyle="1" w:styleId="WW8Num2z3">
    <w:name w:val="WW8Num2z3"/>
    <w:rsid w:val="005E1F3B"/>
  </w:style>
  <w:style w:type="character" w:customStyle="1" w:styleId="WW8Num2z4">
    <w:name w:val="WW8Num2z4"/>
    <w:rsid w:val="005E1F3B"/>
  </w:style>
  <w:style w:type="character" w:customStyle="1" w:styleId="WW8Num2z5">
    <w:name w:val="WW8Num2z5"/>
    <w:rsid w:val="005E1F3B"/>
  </w:style>
  <w:style w:type="character" w:customStyle="1" w:styleId="WW8Num2z6">
    <w:name w:val="WW8Num2z6"/>
    <w:rsid w:val="005E1F3B"/>
  </w:style>
  <w:style w:type="character" w:customStyle="1" w:styleId="WW8Num2z7">
    <w:name w:val="WW8Num2z7"/>
    <w:rsid w:val="005E1F3B"/>
  </w:style>
  <w:style w:type="character" w:customStyle="1" w:styleId="WW8Num2z8">
    <w:name w:val="WW8Num2z8"/>
    <w:rsid w:val="005E1F3B"/>
  </w:style>
  <w:style w:type="character" w:customStyle="1" w:styleId="WW8Num3z0">
    <w:name w:val="WW8Num3z0"/>
    <w:rsid w:val="005E1F3B"/>
    <w:rPr>
      <w:rFonts w:ascii="Symbol" w:hAnsi="Symbol" w:cs="Symbol"/>
    </w:rPr>
  </w:style>
  <w:style w:type="character" w:customStyle="1" w:styleId="WW8Num3z1">
    <w:name w:val="WW8Num3z1"/>
    <w:rsid w:val="005E1F3B"/>
  </w:style>
  <w:style w:type="character" w:customStyle="1" w:styleId="WW8Num3z2">
    <w:name w:val="WW8Num3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z3">
    <w:name w:val="WW8Num3z3"/>
    <w:rsid w:val="005E1F3B"/>
  </w:style>
  <w:style w:type="character" w:customStyle="1" w:styleId="WW8Num3z4">
    <w:name w:val="WW8Num3z4"/>
    <w:rsid w:val="005E1F3B"/>
  </w:style>
  <w:style w:type="character" w:customStyle="1" w:styleId="WW8Num3z5">
    <w:name w:val="WW8Num3z5"/>
    <w:rsid w:val="005E1F3B"/>
  </w:style>
  <w:style w:type="character" w:customStyle="1" w:styleId="WW8Num3z6">
    <w:name w:val="WW8Num3z6"/>
    <w:rsid w:val="005E1F3B"/>
  </w:style>
  <w:style w:type="character" w:customStyle="1" w:styleId="WW8Num3z7">
    <w:name w:val="WW8Num3z7"/>
    <w:rsid w:val="005E1F3B"/>
  </w:style>
  <w:style w:type="character" w:customStyle="1" w:styleId="WW8Num3z8">
    <w:name w:val="WW8Num3z8"/>
    <w:rsid w:val="005E1F3B"/>
  </w:style>
  <w:style w:type="character" w:customStyle="1" w:styleId="WW8Num4z0">
    <w:name w:val="WW8Num4z0"/>
    <w:rsid w:val="005E1F3B"/>
    <w:rPr>
      <w:sz w:val="28"/>
      <w:szCs w:val="28"/>
    </w:rPr>
  </w:style>
  <w:style w:type="character" w:customStyle="1" w:styleId="WW8Num4z1">
    <w:name w:val="WW8Num4z1"/>
    <w:rsid w:val="005E1F3B"/>
  </w:style>
  <w:style w:type="character" w:customStyle="1" w:styleId="WW8Num4z2">
    <w:name w:val="WW8Num4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4z3">
    <w:name w:val="WW8Num4z3"/>
    <w:rsid w:val="005E1F3B"/>
  </w:style>
  <w:style w:type="character" w:customStyle="1" w:styleId="WW8Num4z4">
    <w:name w:val="WW8Num4z4"/>
    <w:rsid w:val="005E1F3B"/>
  </w:style>
  <w:style w:type="character" w:customStyle="1" w:styleId="WW8Num4z5">
    <w:name w:val="WW8Num4z5"/>
    <w:rsid w:val="005E1F3B"/>
  </w:style>
  <w:style w:type="character" w:customStyle="1" w:styleId="WW8Num4z6">
    <w:name w:val="WW8Num4z6"/>
    <w:rsid w:val="005E1F3B"/>
  </w:style>
  <w:style w:type="character" w:customStyle="1" w:styleId="WW8Num4z7">
    <w:name w:val="WW8Num4z7"/>
    <w:rsid w:val="005E1F3B"/>
  </w:style>
  <w:style w:type="character" w:customStyle="1" w:styleId="WW8Num4z8">
    <w:name w:val="WW8Num4z8"/>
    <w:rsid w:val="005E1F3B"/>
  </w:style>
  <w:style w:type="character" w:customStyle="1" w:styleId="WW8Num5z0">
    <w:name w:val="WW8Num5z0"/>
    <w:rsid w:val="005E1F3B"/>
  </w:style>
  <w:style w:type="character" w:customStyle="1" w:styleId="WW8Num5z1">
    <w:name w:val="WW8Num5z1"/>
    <w:rsid w:val="005E1F3B"/>
  </w:style>
  <w:style w:type="character" w:customStyle="1" w:styleId="WW8Num5z2">
    <w:name w:val="WW8Num5z2"/>
    <w:rsid w:val="005E1F3B"/>
  </w:style>
  <w:style w:type="character" w:customStyle="1" w:styleId="WW8Num5z3">
    <w:name w:val="WW8Num5z3"/>
    <w:rsid w:val="005E1F3B"/>
  </w:style>
  <w:style w:type="character" w:customStyle="1" w:styleId="WW8Num5z4">
    <w:name w:val="WW8Num5z4"/>
    <w:rsid w:val="005E1F3B"/>
  </w:style>
  <w:style w:type="character" w:customStyle="1" w:styleId="WW8Num5z5">
    <w:name w:val="WW8Num5z5"/>
    <w:rsid w:val="005E1F3B"/>
  </w:style>
  <w:style w:type="character" w:customStyle="1" w:styleId="WW8Num5z6">
    <w:name w:val="WW8Num5z6"/>
    <w:rsid w:val="005E1F3B"/>
  </w:style>
  <w:style w:type="character" w:customStyle="1" w:styleId="WW8Num5z7">
    <w:name w:val="WW8Num5z7"/>
    <w:rsid w:val="005E1F3B"/>
  </w:style>
  <w:style w:type="character" w:customStyle="1" w:styleId="WW8Num5z8">
    <w:name w:val="WW8Num5z8"/>
    <w:rsid w:val="005E1F3B"/>
  </w:style>
  <w:style w:type="character" w:customStyle="1" w:styleId="WW8Num6z0">
    <w:name w:val="WW8Num6z0"/>
    <w:rsid w:val="005E1F3B"/>
    <w:rPr>
      <w:rFonts w:hint="default"/>
      <w:color w:val="000000"/>
      <w:sz w:val="28"/>
      <w:szCs w:val="28"/>
    </w:rPr>
  </w:style>
  <w:style w:type="character" w:customStyle="1" w:styleId="WW8Num6z1">
    <w:name w:val="WW8Num6z1"/>
    <w:rsid w:val="005E1F3B"/>
  </w:style>
  <w:style w:type="character" w:customStyle="1" w:styleId="WW8Num6z2">
    <w:name w:val="WW8Num6z2"/>
    <w:rsid w:val="005E1F3B"/>
  </w:style>
  <w:style w:type="character" w:customStyle="1" w:styleId="WW8Num6z3">
    <w:name w:val="WW8Num6z3"/>
    <w:rsid w:val="005E1F3B"/>
  </w:style>
  <w:style w:type="character" w:customStyle="1" w:styleId="WW8Num6z4">
    <w:name w:val="WW8Num6z4"/>
    <w:rsid w:val="005E1F3B"/>
  </w:style>
  <w:style w:type="character" w:customStyle="1" w:styleId="WW8Num6z5">
    <w:name w:val="WW8Num6z5"/>
    <w:rsid w:val="005E1F3B"/>
  </w:style>
  <w:style w:type="character" w:customStyle="1" w:styleId="WW8Num6z6">
    <w:name w:val="WW8Num6z6"/>
    <w:rsid w:val="005E1F3B"/>
  </w:style>
  <w:style w:type="character" w:customStyle="1" w:styleId="WW8Num6z7">
    <w:name w:val="WW8Num6z7"/>
    <w:rsid w:val="005E1F3B"/>
  </w:style>
  <w:style w:type="character" w:customStyle="1" w:styleId="WW8Num6z8">
    <w:name w:val="WW8Num6z8"/>
    <w:rsid w:val="005E1F3B"/>
  </w:style>
  <w:style w:type="character" w:customStyle="1" w:styleId="91">
    <w:name w:val="Основной шрифт абзаца9"/>
    <w:rsid w:val="005E1F3B"/>
  </w:style>
  <w:style w:type="character" w:customStyle="1" w:styleId="81">
    <w:name w:val="Основной шрифт абзаца8"/>
    <w:rsid w:val="005E1F3B"/>
  </w:style>
  <w:style w:type="character" w:customStyle="1" w:styleId="71">
    <w:name w:val="Основной шрифт абзаца7"/>
    <w:rsid w:val="005E1F3B"/>
  </w:style>
  <w:style w:type="character" w:customStyle="1" w:styleId="WW8Num7z0">
    <w:name w:val="WW8Num7z0"/>
    <w:rsid w:val="005E1F3B"/>
    <w:rPr>
      <w:rFonts w:hint="default"/>
    </w:rPr>
  </w:style>
  <w:style w:type="character" w:customStyle="1" w:styleId="WW8Num7z1">
    <w:name w:val="WW8Num7z1"/>
    <w:rsid w:val="005E1F3B"/>
  </w:style>
  <w:style w:type="character" w:customStyle="1" w:styleId="WW8Num7z2">
    <w:name w:val="WW8Num7z2"/>
    <w:rsid w:val="005E1F3B"/>
  </w:style>
  <w:style w:type="character" w:customStyle="1" w:styleId="WW8Num7z3">
    <w:name w:val="WW8Num7z3"/>
    <w:rsid w:val="005E1F3B"/>
  </w:style>
  <w:style w:type="character" w:customStyle="1" w:styleId="WW8Num7z4">
    <w:name w:val="WW8Num7z4"/>
    <w:rsid w:val="005E1F3B"/>
  </w:style>
  <w:style w:type="character" w:customStyle="1" w:styleId="WW8Num7z5">
    <w:name w:val="WW8Num7z5"/>
    <w:rsid w:val="005E1F3B"/>
  </w:style>
  <w:style w:type="character" w:customStyle="1" w:styleId="WW8Num7z6">
    <w:name w:val="WW8Num7z6"/>
    <w:rsid w:val="005E1F3B"/>
  </w:style>
  <w:style w:type="character" w:customStyle="1" w:styleId="WW8Num7z7">
    <w:name w:val="WW8Num7z7"/>
    <w:rsid w:val="005E1F3B"/>
  </w:style>
  <w:style w:type="character" w:customStyle="1" w:styleId="WW8Num7z8">
    <w:name w:val="WW8Num7z8"/>
    <w:rsid w:val="005E1F3B"/>
  </w:style>
  <w:style w:type="character" w:customStyle="1" w:styleId="61">
    <w:name w:val="Основной шрифт абзаца6"/>
    <w:rsid w:val="005E1F3B"/>
  </w:style>
  <w:style w:type="character" w:customStyle="1" w:styleId="51">
    <w:name w:val="Основной шрифт абзаца5"/>
    <w:rsid w:val="005E1F3B"/>
  </w:style>
  <w:style w:type="character" w:customStyle="1" w:styleId="41">
    <w:name w:val="Основной шрифт абзаца4"/>
    <w:rsid w:val="005E1F3B"/>
  </w:style>
  <w:style w:type="character" w:customStyle="1" w:styleId="35">
    <w:name w:val="Основной шрифт абзаца3"/>
    <w:rsid w:val="005E1F3B"/>
  </w:style>
  <w:style w:type="character" w:customStyle="1" w:styleId="120">
    <w:name w:val="Знак12"/>
    <w:rsid w:val="005E1F3B"/>
    <w:rPr>
      <w:rFonts w:ascii="AG Souvenir" w:hAnsi="AG Souvenir" w:cs="AG Souvenir"/>
      <w:b/>
      <w:spacing w:val="38"/>
      <w:sz w:val="28"/>
    </w:rPr>
  </w:style>
  <w:style w:type="character" w:customStyle="1" w:styleId="110">
    <w:name w:val="Знак11"/>
    <w:rsid w:val="005E1F3B"/>
    <w:rPr>
      <w:sz w:val="28"/>
    </w:rPr>
  </w:style>
  <w:style w:type="character" w:customStyle="1" w:styleId="100">
    <w:name w:val="Знак10"/>
    <w:rsid w:val="005E1F3B"/>
    <w:rPr>
      <w:rFonts w:ascii="Arial" w:hAnsi="Arial" w:cs="Times New Roman"/>
      <w:b/>
      <w:bCs/>
      <w:sz w:val="26"/>
      <w:szCs w:val="26"/>
    </w:rPr>
  </w:style>
  <w:style w:type="character" w:customStyle="1" w:styleId="92">
    <w:name w:val="Знак9"/>
    <w:rsid w:val="005E1F3B"/>
    <w:rPr>
      <w:sz w:val="28"/>
    </w:rPr>
  </w:style>
  <w:style w:type="character" w:customStyle="1" w:styleId="82">
    <w:name w:val="Знак8"/>
    <w:rsid w:val="005E1F3B"/>
    <w:rPr>
      <w:sz w:val="28"/>
    </w:rPr>
  </w:style>
  <w:style w:type="character" w:customStyle="1" w:styleId="72">
    <w:name w:val="Знак7"/>
    <w:basedOn w:val="12"/>
    <w:rsid w:val="005E1F3B"/>
  </w:style>
  <w:style w:type="character" w:customStyle="1" w:styleId="62">
    <w:name w:val="Знак6"/>
    <w:basedOn w:val="12"/>
    <w:rsid w:val="005E1F3B"/>
  </w:style>
  <w:style w:type="character" w:customStyle="1" w:styleId="52">
    <w:name w:val="Знак5"/>
    <w:rsid w:val="005E1F3B"/>
    <w:rPr>
      <w:rFonts w:cs="Times New Roman"/>
      <w:sz w:val="24"/>
      <w:szCs w:val="24"/>
    </w:rPr>
  </w:style>
  <w:style w:type="character" w:customStyle="1" w:styleId="42">
    <w:name w:val="Знак4"/>
    <w:rsid w:val="005E1F3B"/>
    <w:rPr>
      <w:rFonts w:cs="Times New Roman"/>
      <w:color w:val="FF0000"/>
      <w:sz w:val="24"/>
      <w:szCs w:val="24"/>
    </w:rPr>
  </w:style>
  <w:style w:type="character" w:customStyle="1" w:styleId="36">
    <w:name w:val="Знак3"/>
    <w:rsid w:val="005E1F3B"/>
    <w:rPr>
      <w:rFonts w:cs="Times New Roman"/>
      <w:sz w:val="28"/>
      <w:szCs w:val="28"/>
    </w:rPr>
  </w:style>
  <w:style w:type="character" w:customStyle="1" w:styleId="2b">
    <w:name w:val="Знак2"/>
    <w:rsid w:val="005E1F3B"/>
    <w:rPr>
      <w:rFonts w:ascii="Calibri" w:hAnsi="Calibri" w:cs="Times New Roman"/>
      <w:sz w:val="28"/>
      <w:szCs w:val="28"/>
    </w:rPr>
  </w:style>
  <w:style w:type="character" w:customStyle="1" w:styleId="1f0">
    <w:name w:val="Знак1"/>
    <w:rsid w:val="005E1F3B"/>
    <w:rPr>
      <w:rFonts w:cs="Times New Roman"/>
      <w:sz w:val="16"/>
      <w:szCs w:val="16"/>
    </w:rPr>
  </w:style>
  <w:style w:type="character" w:customStyle="1" w:styleId="afff0">
    <w:name w:val="Знак"/>
    <w:rsid w:val="005E1F3B"/>
    <w:rPr>
      <w:rFonts w:ascii="Tahoma" w:hAnsi="Tahoma" w:cs="Times New Roman"/>
      <w:sz w:val="16"/>
      <w:szCs w:val="16"/>
    </w:rPr>
  </w:style>
  <w:style w:type="character" w:customStyle="1" w:styleId="212">
    <w:name w:val="Основной текст с отступом 2 Знак1"/>
    <w:rsid w:val="005E1F3B"/>
    <w:rPr>
      <w:sz w:val="22"/>
    </w:rPr>
  </w:style>
  <w:style w:type="character" w:customStyle="1" w:styleId="afff1">
    <w:name w:val="Гипертекстовая ссылка"/>
    <w:rsid w:val="005E1F3B"/>
    <w:rPr>
      <w:color w:val="106BBE"/>
      <w:sz w:val="26"/>
    </w:rPr>
  </w:style>
  <w:style w:type="character" w:customStyle="1" w:styleId="afff2">
    <w:name w:val="Основной текст_"/>
    <w:rsid w:val="005E1F3B"/>
    <w:rPr>
      <w:sz w:val="27"/>
      <w:szCs w:val="27"/>
      <w:lang w:bidi="ar-SA"/>
    </w:rPr>
  </w:style>
  <w:style w:type="character" w:customStyle="1" w:styleId="121">
    <w:name w:val="Знак12"/>
    <w:rsid w:val="005E1F3B"/>
    <w:rPr>
      <w:rFonts w:ascii="AG Souvenir" w:hAnsi="AG Souvenir" w:cs="AG Souvenir"/>
      <w:b/>
      <w:spacing w:val="38"/>
      <w:sz w:val="28"/>
    </w:rPr>
  </w:style>
  <w:style w:type="character" w:customStyle="1" w:styleId="111">
    <w:name w:val="Знак11"/>
    <w:rsid w:val="005E1F3B"/>
    <w:rPr>
      <w:sz w:val="28"/>
    </w:rPr>
  </w:style>
  <w:style w:type="character" w:customStyle="1" w:styleId="101">
    <w:name w:val="Знак10"/>
    <w:rsid w:val="005E1F3B"/>
    <w:rPr>
      <w:rFonts w:ascii="Arial" w:hAnsi="Arial" w:cs="Times New Roman"/>
      <w:b/>
      <w:bCs/>
      <w:sz w:val="26"/>
      <w:szCs w:val="26"/>
    </w:rPr>
  </w:style>
  <w:style w:type="character" w:customStyle="1" w:styleId="93">
    <w:name w:val="Знак9"/>
    <w:rsid w:val="005E1F3B"/>
    <w:rPr>
      <w:sz w:val="28"/>
    </w:rPr>
  </w:style>
  <w:style w:type="character" w:customStyle="1" w:styleId="83">
    <w:name w:val="Знак8"/>
    <w:rsid w:val="005E1F3B"/>
    <w:rPr>
      <w:sz w:val="28"/>
    </w:rPr>
  </w:style>
  <w:style w:type="character" w:customStyle="1" w:styleId="73">
    <w:name w:val="Знак7"/>
    <w:basedOn w:val="12"/>
    <w:rsid w:val="005E1F3B"/>
  </w:style>
  <w:style w:type="character" w:customStyle="1" w:styleId="63">
    <w:name w:val="Знак6"/>
    <w:basedOn w:val="12"/>
    <w:rsid w:val="005E1F3B"/>
  </w:style>
  <w:style w:type="character" w:customStyle="1" w:styleId="53">
    <w:name w:val="Знак5"/>
    <w:rsid w:val="005E1F3B"/>
    <w:rPr>
      <w:rFonts w:cs="Times New Roman"/>
      <w:sz w:val="24"/>
      <w:szCs w:val="24"/>
    </w:rPr>
  </w:style>
  <w:style w:type="character" w:customStyle="1" w:styleId="43">
    <w:name w:val="Знак4"/>
    <w:rsid w:val="005E1F3B"/>
    <w:rPr>
      <w:rFonts w:cs="Times New Roman"/>
      <w:color w:val="FF0000"/>
      <w:sz w:val="24"/>
      <w:szCs w:val="24"/>
    </w:rPr>
  </w:style>
  <w:style w:type="character" w:customStyle="1" w:styleId="37">
    <w:name w:val="Знак3"/>
    <w:rsid w:val="005E1F3B"/>
    <w:rPr>
      <w:rFonts w:cs="Times New Roman"/>
      <w:sz w:val="28"/>
      <w:szCs w:val="28"/>
    </w:rPr>
  </w:style>
  <w:style w:type="character" w:customStyle="1" w:styleId="2c">
    <w:name w:val="Знак2"/>
    <w:rsid w:val="005E1F3B"/>
    <w:rPr>
      <w:rFonts w:ascii="Calibri" w:hAnsi="Calibri" w:cs="Times New Roman"/>
      <w:sz w:val="28"/>
      <w:szCs w:val="28"/>
    </w:rPr>
  </w:style>
  <w:style w:type="character" w:customStyle="1" w:styleId="afff3">
    <w:name w:val="Знак"/>
    <w:rsid w:val="005E1F3B"/>
    <w:rPr>
      <w:rFonts w:ascii="Tahoma" w:hAnsi="Tahoma" w:cs="Times New Roman"/>
      <w:sz w:val="16"/>
      <w:szCs w:val="16"/>
    </w:rPr>
  </w:style>
  <w:style w:type="paragraph" w:customStyle="1" w:styleId="94">
    <w:name w:val="Указатель9"/>
    <w:basedOn w:val="a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220">
    <w:name w:val="Основной текст 22"/>
    <w:basedOn w:val="a"/>
    <w:rsid w:val="005E1F3B"/>
    <w:pPr>
      <w:suppressAutoHyphens/>
      <w:spacing w:after="120" w:line="480" w:lineRule="auto"/>
    </w:pPr>
    <w:rPr>
      <w:lang w:eastAsia="zh-CN"/>
    </w:rPr>
  </w:style>
  <w:style w:type="paragraph" w:customStyle="1" w:styleId="84">
    <w:name w:val="Название8"/>
    <w:basedOn w:val="a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85">
    <w:name w:val="Указатель8"/>
    <w:basedOn w:val="a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74">
    <w:name w:val="Название7"/>
    <w:basedOn w:val="a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75">
    <w:name w:val="Указатель7"/>
    <w:basedOn w:val="a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64">
    <w:name w:val="Название6"/>
    <w:basedOn w:val="a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65">
    <w:name w:val="Указатель6"/>
    <w:basedOn w:val="a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54">
    <w:name w:val="Название5"/>
    <w:basedOn w:val="a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55">
    <w:name w:val="Указатель5"/>
    <w:basedOn w:val="a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44">
    <w:name w:val="Название4"/>
    <w:basedOn w:val="a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5">
    <w:name w:val="Указатель4"/>
    <w:basedOn w:val="a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38">
    <w:name w:val="Название3"/>
    <w:basedOn w:val="a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9">
    <w:name w:val="Указатель3"/>
    <w:basedOn w:val="a"/>
    <w:rsid w:val="005E1F3B"/>
    <w:pPr>
      <w:suppressLineNumbers/>
      <w:suppressAutoHyphens/>
    </w:pPr>
    <w:rPr>
      <w:rFonts w:cs="Mangal"/>
      <w:lang w:eastAsia="zh-CN"/>
    </w:rPr>
  </w:style>
  <w:style w:type="character" w:customStyle="1" w:styleId="1f1">
    <w:name w:val="Основной текст с отступом Знак1"/>
    <w:rsid w:val="005E1F3B"/>
    <w:rPr>
      <w:sz w:val="28"/>
      <w:lang w:val="x-none" w:eastAsia="zh-CN"/>
    </w:rPr>
  </w:style>
  <w:style w:type="character" w:customStyle="1" w:styleId="1f2">
    <w:name w:val="Подзаголовок Знак1"/>
    <w:rsid w:val="005E1F3B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customStyle="1" w:styleId="213">
    <w:name w:val="Основной текст с отступом 21"/>
    <w:basedOn w:val="a"/>
    <w:rsid w:val="005E1F3B"/>
    <w:pPr>
      <w:suppressAutoHyphens/>
      <w:ind w:firstLine="709"/>
      <w:jc w:val="both"/>
    </w:pPr>
    <w:rPr>
      <w:rFonts w:ascii="Calibri" w:hAnsi="Calibri" w:cs="Calibri"/>
      <w:sz w:val="28"/>
      <w:szCs w:val="28"/>
      <w:lang w:val="x-none" w:eastAsia="zh-CN"/>
    </w:rPr>
  </w:style>
  <w:style w:type="paragraph" w:customStyle="1" w:styleId="313">
    <w:name w:val="Основной текст с отступом 31"/>
    <w:basedOn w:val="a"/>
    <w:rsid w:val="005E1F3B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1f3">
    <w:name w:val="Знак1 Знак Знак Знак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1f4">
    <w:name w:val="Знак1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afff4">
    <w:name w:val="Нормальный (таблица)"/>
    <w:basedOn w:val="a"/>
    <w:next w:val="a"/>
    <w:rsid w:val="005E1F3B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xl65">
    <w:name w:val="xl65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6">
    <w:name w:val="xl66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9">
    <w:name w:val="xl69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0">
    <w:name w:val="xl70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6">
    <w:name w:val="xl76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3a">
    <w:name w:val="Основной текст3"/>
    <w:basedOn w:val="a"/>
    <w:rsid w:val="005E1F3B"/>
    <w:pPr>
      <w:widowControl w:val="0"/>
      <w:shd w:val="clear" w:color="auto" w:fill="FFFFFF"/>
      <w:suppressAutoHyphens/>
      <w:spacing w:before="420" w:line="624" w:lineRule="exact"/>
    </w:pPr>
    <w:rPr>
      <w:sz w:val="27"/>
      <w:szCs w:val="27"/>
      <w:lang w:eastAsia="zh-CN"/>
    </w:rPr>
  </w:style>
  <w:style w:type="paragraph" w:customStyle="1" w:styleId="1f5">
    <w:name w:val="Обычный (веб)1"/>
    <w:rsid w:val="005E1F3B"/>
    <w:pPr>
      <w:widowControl w:val="0"/>
      <w:suppressAutoHyphens/>
    </w:pPr>
    <w:rPr>
      <w:kern w:val="1"/>
      <w:lang w:eastAsia="zh-CN"/>
    </w:rPr>
  </w:style>
  <w:style w:type="paragraph" w:customStyle="1" w:styleId="HTML1">
    <w:name w:val="Стандартный HTML1"/>
    <w:rsid w:val="005E1F3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f6">
    <w:name w:val="Цитата1"/>
    <w:basedOn w:val="a"/>
    <w:rsid w:val="005E1F3B"/>
    <w:pPr>
      <w:widowControl w:val="0"/>
      <w:suppressAutoHyphens/>
      <w:spacing w:line="100" w:lineRule="atLeast"/>
      <w:ind w:left="1800" w:right="1435"/>
      <w:jc w:val="center"/>
    </w:pPr>
    <w:rPr>
      <w:rFonts w:ascii="Times New Roman CYR" w:eastAsia="Andale Sans UI" w:hAnsi="Times New Roman CYR" w:cs="Times New Roman CYR"/>
      <w:b/>
      <w:bCs/>
      <w:kern w:val="1"/>
      <w:sz w:val="34"/>
      <w:szCs w:val="34"/>
      <w:lang w:eastAsia="zh-CN"/>
    </w:rPr>
  </w:style>
  <w:style w:type="paragraph" w:customStyle="1" w:styleId="102">
    <w:name w:val="Знак Знак10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d">
    <w:name w:val="Цитата2"/>
    <w:basedOn w:val="a"/>
    <w:rsid w:val="005E1F3B"/>
    <w:pPr>
      <w:suppressAutoHyphens/>
      <w:ind w:left="1800" w:right="1435"/>
      <w:jc w:val="center"/>
    </w:pPr>
    <w:rPr>
      <w:rFonts w:ascii="Times New Roman CYR" w:hAnsi="Times New Roman CYR" w:cs="Times New Roman CYR"/>
      <w:b/>
      <w:bCs/>
      <w:kern w:val="1"/>
      <w:sz w:val="34"/>
      <w:szCs w:val="34"/>
      <w:lang w:eastAsia="zh-CN"/>
    </w:rPr>
  </w:style>
  <w:style w:type="paragraph" w:customStyle="1" w:styleId="1f7">
    <w:name w:val="Обычный (веб)1"/>
    <w:rsid w:val="005E1F3B"/>
    <w:pPr>
      <w:widowControl w:val="0"/>
      <w:suppressAutoHyphens/>
    </w:pPr>
    <w:rPr>
      <w:kern w:val="1"/>
      <w:lang w:eastAsia="zh-CN"/>
    </w:rPr>
  </w:style>
  <w:style w:type="paragraph" w:customStyle="1" w:styleId="HTML10">
    <w:name w:val="Стандартный HTML1"/>
    <w:rsid w:val="005E1F3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03">
    <w:name w:val="Знак Знак10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ConsNormal">
    <w:name w:val="ConsNormal"/>
    <w:uiPriority w:val="99"/>
    <w:semiHidden/>
    <w:rsid w:val="003D08DC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2"/>
      <w:sz w:val="22"/>
      <w:szCs w:val="22"/>
      <w:lang w:eastAsia="ar-SA"/>
    </w:rPr>
  </w:style>
  <w:style w:type="paragraph" w:customStyle="1" w:styleId="HeadDoc">
    <w:name w:val="HeadDoc"/>
    <w:rsid w:val="00971462"/>
    <w:pPr>
      <w:keepLines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blk">
    <w:name w:val="blk"/>
    <w:rsid w:val="00C85695"/>
  </w:style>
  <w:style w:type="paragraph" w:customStyle="1" w:styleId="formattexttopleveltext">
    <w:name w:val="formattext topleveltext"/>
    <w:basedOn w:val="a"/>
    <w:rsid w:val="00FB4C9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4D"/>
  </w:style>
  <w:style w:type="paragraph" w:styleId="1">
    <w:name w:val="heading 1"/>
    <w:basedOn w:val="a"/>
    <w:next w:val="a"/>
    <w:link w:val="10"/>
    <w:qFormat/>
    <w:rsid w:val="00AA0691"/>
    <w:pPr>
      <w:keepNext/>
      <w:jc w:val="center"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759B2"/>
    <w:pPr>
      <w:keepNext/>
      <w:ind w:left="709"/>
      <w:outlineLvl w:val="1"/>
    </w:pPr>
    <w:rPr>
      <w:sz w:val="28"/>
      <w:lang w:val="x-none" w:eastAsia="x-none"/>
    </w:rPr>
  </w:style>
  <w:style w:type="paragraph" w:styleId="3">
    <w:name w:val="heading 3"/>
    <w:aliases w:val="Знак2 Знак"/>
    <w:basedOn w:val="a"/>
    <w:next w:val="a"/>
    <w:link w:val="31"/>
    <w:uiPriority w:val="99"/>
    <w:unhideWhenUsed/>
    <w:qFormat/>
    <w:rsid w:val="004759B2"/>
    <w:pPr>
      <w:keepNext/>
      <w:spacing w:before="240" w:after="60"/>
      <w:outlineLvl w:val="2"/>
    </w:pPr>
    <w:rPr>
      <w:rFonts w:ascii="Arial" w:hAnsi="Arial"/>
      <w:b/>
      <w:sz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4759B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759B2"/>
    <w:pPr>
      <w:keepNext/>
      <w:keepLines/>
      <w:spacing w:before="200" w:line="276" w:lineRule="auto"/>
      <w:outlineLvl w:val="4"/>
    </w:pPr>
    <w:rPr>
      <w:rFonts w:ascii="Cambria" w:hAnsi="Cambria"/>
      <w:color w:val="243F60"/>
      <w:lang w:val="x-none" w:eastAsia="x-none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759B2"/>
    <w:pPr>
      <w:tabs>
        <w:tab w:val="num" w:pos="1152"/>
      </w:tabs>
      <w:spacing w:before="240" w:after="60"/>
      <w:ind w:left="1152" w:hanging="432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759B2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lang w:val="x-none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759B2"/>
    <w:pPr>
      <w:keepNext/>
      <w:keepLines/>
      <w:spacing w:before="200" w:line="276" w:lineRule="auto"/>
      <w:outlineLvl w:val="7"/>
    </w:pPr>
    <w:rPr>
      <w:rFonts w:ascii="Cambria" w:hAnsi="Cambria"/>
      <w:color w:val="404040"/>
      <w:lang w:val="x-none" w:eastAsia="x-none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759B2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0">
    <w:name w:val="Знак3 Знак Знак Знак Знак Знак1"/>
    <w:basedOn w:val="a"/>
    <w:rsid w:val="00B97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3">
    <w:name w:val="header"/>
    <w:basedOn w:val="a"/>
    <w:link w:val="a4"/>
    <w:uiPriority w:val="99"/>
    <w:rsid w:val="00B87523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B8752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9172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E27326"/>
  </w:style>
  <w:style w:type="paragraph" w:styleId="a7">
    <w:name w:val="Balloon Text"/>
    <w:basedOn w:val="a"/>
    <w:link w:val="a8"/>
    <w:uiPriority w:val="99"/>
    <w:unhideWhenUsed/>
    <w:qFormat/>
    <w:rsid w:val="00E2732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qFormat/>
    <w:rsid w:val="00E2732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66320"/>
    <w:pPr>
      <w:shd w:val="clear" w:color="auto" w:fill="FFFFFF"/>
      <w:spacing w:before="100" w:beforeAutospacing="1" w:line="323" w:lineRule="atLeast"/>
      <w:jc w:val="both"/>
    </w:pPr>
    <w:rPr>
      <w:color w:val="000000"/>
      <w:sz w:val="28"/>
      <w:szCs w:val="28"/>
    </w:rPr>
  </w:style>
  <w:style w:type="paragraph" w:styleId="a9">
    <w:name w:val="Normal (Web)"/>
    <w:basedOn w:val="a"/>
    <w:uiPriority w:val="99"/>
    <w:unhideWhenUsed/>
    <w:rsid w:val="00B66320"/>
    <w:pPr>
      <w:spacing w:before="100" w:beforeAutospacing="1" w:after="142" w:line="288" w:lineRule="auto"/>
    </w:pPr>
    <w:rPr>
      <w:color w:val="000000"/>
      <w:sz w:val="24"/>
      <w:szCs w:val="24"/>
    </w:rPr>
  </w:style>
  <w:style w:type="character" w:styleId="aa">
    <w:name w:val="Strong"/>
    <w:uiPriority w:val="22"/>
    <w:qFormat/>
    <w:rsid w:val="00B66320"/>
    <w:rPr>
      <w:b/>
      <w:bCs/>
    </w:rPr>
  </w:style>
  <w:style w:type="paragraph" w:customStyle="1" w:styleId="ConsPlusNormal">
    <w:name w:val="ConsPlusNormal"/>
    <w:uiPriority w:val="99"/>
    <w:rsid w:val="008B73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B734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5510A7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5510A7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b">
    <w:name w:val="List Paragraph"/>
    <w:basedOn w:val="a"/>
    <w:qFormat/>
    <w:rsid w:val="00ED1B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"/>
    <w:link w:val="11"/>
    <w:rsid w:val="00ED1B37"/>
    <w:rPr>
      <w:sz w:val="28"/>
      <w:lang w:val="x-none" w:eastAsia="x-none"/>
    </w:rPr>
  </w:style>
  <w:style w:type="character" w:customStyle="1" w:styleId="ad">
    <w:name w:val="Основной текст Знак"/>
    <w:basedOn w:val="a0"/>
    <w:uiPriority w:val="99"/>
    <w:qFormat/>
    <w:rsid w:val="00ED1B37"/>
  </w:style>
  <w:style w:type="character" w:customStyle="1" w:styleId="11">
    <w:name w:val="Основной текст Знак1"/>
    <w:link w:val="ac"/>
    <w:locked/>
    <w:rsid w:val="00ED1B37"/>
    <w:rPr>
      <w:sz w:val="28"/>
    </w:rPr>
  </w:style>
  <w:style w:type="paragraph" w:customStyle="1" w:styleId="ae">
    <w:name w:val="Содержимое таблицы"/>
    <w:basedOn w:val="a"/>
    <w:uiPriority w:val="99"/>
    <w:qFormat/>
    <w:rsid w:val="00ED1B37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unhideWhenUsed/>
    <w:rsid w:val="009E2E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2EC4"/>
  </w:style>
  <w:style w:type="paragraph" w:customStyle="1" w:styleId="FR1">
    <w:name w:val="FR1"/>
    <w:rsid w:val="00D271AF"/>
    <w:pPr>
      <w:widowControl w:val="0"/>
      <w:autoSpaceDE w:val="0"/>
      <w:autoSpaceDN w:val="0"/>
      <w:adjustRightInd w:val="0"/>
      <w:spacing w:before="380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rsid w:val="00D27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  <w:rsid w:val="003825CB"/>
  </w:style>
  <w:style w:type="character" w:customStyle="1" w:styleId="WW-Absatz-Standardschriftart">
    <w:name w:val="WW-Absatz-Standardschriftart"/>
    <w:qFormat/>
    <w:rsid w:val="003825CB"/>
  </w:style>
  <w:style w:type="character" w:customStyle="1" w:styleId="WW-Absatz-Standardschriftart1">
    <w:name w:val="WW-Absatz-Standardschriftart1"/>
    <w:qFormat/>
    <w:rsid w:val="003825CB"/>
  </w:style>
  <w:style w:type="character" w:customStyle="1" w:styleId="WW-Absatz-Standardschriftart11">
    <w:name w:val="WW-Absatz-Standardschriftart11"/>
    <w:qFormat/>
    <w:rsid w:val="003825CB"/>
  </w:style>
  <w:style w:type="character" w:customStyle="1" w:styleId="WW-Absatz-Standardschriftart111">
    <w:name w:val="WW-Absatz-Standardschriftart111"/>
    <w:qFormat/>
    <w:rsid w:val="003825CB"/>
  </w:style>
  <w:style w:type="character" w:customStyle="1" w:styleId="WW-Absatz-Standardschriftart1111">
    <w:name w:val="WW-Absatz-Standardschriftart1111"/>
    <w:qFormat/>
    <w:rsid w:val="003825CB"/>
  </w:style>
  <w:style w:type="character" w:customStyle="1" w:styleId="WW-Absatz-Standardschriftart11111">
    <w:name w:val="WW-Absatz-Standardschriftart11111"/>
    <w:qFormat/>
    <w:rsid w:val="003825CB"/>
  </w:style>
  <w:style w:type="character" w:customStyle="1" w:styleId="WW-Absatz-Standardschriftart111111">
    <w:name w:val="WW-Absatz-Standardschriftart111111"/>
    <w:rsid w:val="003825CB"/>
  </w:style>
  <w:style w:type="character" w:customStyle="1" w:styleId="WW-Absatz-Standardschriftart1111111">
    <w:name w:val="WW-Absatz-Standardschriftart1111111"/>
    <w:rsid w:val="003825CB"/>
  </w:style>
  <w:style w:type="character" w:customStyle="1" w:styleId="WW-Absatz-Standardschriftart11111111">
    <w:name w:val="WW-Absatz-Standardschriftart11111111"/>
    <w:rsid w:val="003825CB"/>
  </w:style>
  <w:style w:type="character" w:customStyle="1" w:styleId="WW-Absatz-Standardschriftart111111111">
    <w:name w:val="WW-Absatz-Standardschriftart111111111"/>
    <w:rsid w:val="003825CB"/>
  </w:style>
  <w:style w:type="character" w:customStyle="1" w:styleId="WW-Absatz-Standardschriftart1111111111">
    <w:name w:val="WW-Absatz-Standardschriftart1111111111"/>
    <w:rsid w:val="003825CB"/>
  </w:style>
  <w:style w:type="character" w:customStyle="1" w:styleId="WW-Absatz-Standardschriftart11111111111">
    <w:name w:val="WW-Absatz-Standardschriftart11111111111"/>
    <w:rsid w:val="003825CB"/>
  </w:style>
  <w:style w:type="character" w:customStyle="1" w:styleId="12">
    <w:name w:val="Основной шрифт абзаца1"/>
    <w:rsid w:val="003825CB"/>
  </w:style>
  <w:style w:type="character" w:customStyle="1" w:styleId="WW-Absatz-Standardschriftart111111111111">
    <w:name w:val="WW-Absatz-Standardschriftart111111111111"/>
    <w:rsid w:val="003825CB"/>
  </w:style>
  <w:style w:type="character" w:customStyle="1" w:styleId="WW-Absatz-Standardschriftart1111111111111">
    <w:name w:val="WW-Absatz-Standardschriftart1111111111111"/>
    <w:rsid w:val="003825CB"/>
  </w:style>
  <w:style w:type="character" w:customStyle="1" w:styleId="WW-Absatz-Standardschriftart11111111111111">
    <w:name w:val="WW-Absatz-Standardschriftart11111111111111"/>
    <w:rsid w:val="003825CB"/>
  </w:style>
  <w:style w:type="character" w:customStyle="1" w:styleId="WW-Absatz-Standardschriftart111111111111111">
    <w:name w:val="WW-Absatz-Standardschriftart111111111111111"/>
    <w:rsid w:val="003825CB"/>
  </w:style>
  <w:style w:type="character" w:customStyle="1" w:styleId="WW-Absatz-Standardschriftart1111111111111111">
    <w:name w:val="WW-Absatz-Standardschriftart1111111111111111"/>
    <w:rsid w:val="003825CB"/>
  </w:style>
  <w:style w:type="character" w:customStyle="1" w:styleId="WW-Absatz-Standardschriftart11111111111111111">
    <w:name w:val="WW-Absatz-Standardschriftart11111111111111111"/>
    <w:rsid w:val="003825CB"/>
  </w:style>
  <w:style w:type="character" w:customStyle="1" w:styleId="af0">
    <w:name w:val="Символ нумерации"/>
    <w:qFormat/>
    <w:rsid w:val="003825CB"/>
  </w:style>
  <w:style w:type="character" w:styleId="af1">
    <w:name w:val="page number"/>
    <w:basedOn w:val="12"/>
    <w:rsid w:val="003825CB"/>
  </w:style>
  <w:style w:type="paragraph" w:customStyle="1" w:styleId="af2">
    <w:name w:val="Заголовок"/>
    <w:basedOn w:val="a"/>
    <w:next w:val="ac"/>
    <w:uiPriority w:val="99"/>
    <w:qFormat/>
    <w:rsid w:val="003825CB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f3">
    <w:name w:val="List"/>
    <w:basedOn w:val="ac"/>
    <w:uiPriority w:val="99"/>
    <w:rsid w:val="003825CB"/>
    <w:pPr>
      <w:widowControl w:val="0"/>
      <w:suppressAutoHyphens/>
      <w:spacing w:after="120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23">
    <w:name w:val="Название2"/>
    <w:basedOn w:val="a"/>
    <w:rsid w:val="003825CB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kern w:val="1"/>
      <w:szCs w:val="24"/>
      <w:lang w:eastAsia="hi-IN" w:bidi="hi-IN"/>
    </w:rPr>
  </w:style>
  <w:style w:type="paragraph" w:customStyle="1" w:styleId="24">
    <w:name w:val="Указатель2"/>
    <w:basedOn w:val="a"/>
    <w:rsid w:val="003825CB"/>
    <w:pPr>
      <w:widowControl w:val="0"/>
      <w:suppressLineNumbers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13">
    <w:name w:val="Название1"/>
    <w:basedOn w:val="a"/>
    <w:uiPriority w:val="99"/>
    <w:qFormat/>
    <w:rsid w:val="003825CB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kern w:val="1"/>
      <w:szCs w:val="24"/>
      <w:lang w:eastAsia="hi-IN" w:bidi="hi-IN"/>
    </w:rPr>
  </w:style>
  <w:style w:type="paragraph" w:customStyle="1" w:styleId="14">
    <w:name w:val="Указатель1"/>
    <w:basedOn w:val="a"/>
    <w:uiPriority w:val="99"/>
    <w:qFormat/>
    <w:rsid w:val="003825CB"/>
    <w:pPr>
      <w:widowControl w:val="0"/>
      <w:suppressLineNumbers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af4">
    <w:name w:val="Заголовок таблицы"/>
    <w:basedOn w:val="ae"/>
    <w:uiPriority w:val="99"/>
    <w:qFormat/>
    <w:rsid w:val="003825CB"/>
    <w:pPr>
      <w:jc w:val="center"/>
    </w:pPr>
    <w:rPr>
      <w:rFonts w:ascii="Arial" w:eastAsia="Lucida Sans Unicode" w:hAnsi="Arial" w:cs="Mangal"/>
      <w:b/>
      <w:bCs/>
      <w:sz w:val="20"/>
      <w:lang w:eastAsia="hi-IN" w:bidi="hi-IN"/>
    </w:rPr>
  </w:style>
  <w:style w:type="paragraph" w:customStyle="1" w:styleId="af5">
    <w:name w:val="Содержимое врезки"/>
    <w:basedOn w:val="ac"/>
    <w:rsid w:val="003825CB"/>
    <w:pPr>
      <w:widowControl w:val="0"/>
      <w:suppressAutoHyphens/>
      <w:spacing w:after="120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DefaultText">
    <w:name w:val="Default Text"/>
    <w:rsid w:val="003825CB"/>
    <w:pPr>
      <w:widowControl w:val="0"/>
      <w:suppressAutoHyphens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af6">
    <w:name w:val="Body Text Indent"/>
    <w:basedOn w:val="a"/>
    <w:link w:val="af7"/>
    <w:unhideWhenUsed/>
    <w:rsid w:val="007525A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7525A6"/>
  </w:style>
  <w:style w:type="paragraph" w:styleId="af8">
    <w:name w:val="No Spacing"/>
    <w:link w:val="af9"/>
    <w:uiPriority w:val="99"/>
    <w:qFormat/>
    <w:rsid w:val="005E2CA0"/>
    <w:pPr>
      <w:suppressAutoHyphens/>
      <w:jc w:val="center"/>
    </w:pPr>
    <w:rPr>
      <w:rFonts w:ascii="Calibri" w:hAnsi="Calibri"/>
      <w:sz w:val="22"/>
      <w:szCs w:val="22"/>
      <w:lang w:eastAsia="ar-SA"/>
    </w:rPr>
  </w:style>
  <w:style w:type="character" w:customStyle="1" w:styleId="af9">
    <w:name w:val="Без интервала Знак"/>
    <w:link w:val="af8"/>
    <w:uiPriority w:val="99"/>
    <w:locked/>
    <w:rsid w:val="005E2CA0"/>
    <w:rPr>
      <w:rFonts w:ascii="Calibri" w:hAnsi="Calibri"/>
      <w:sz w:val="22"/>
      <w:szCs w:val="22"/>
      <w:lang w:eastAsia="ar-SA" w:bidi="ar-SA"/>
    </w:rPr>
  </w:style>
  <w:style w:type="paragraph" w:customStyle="1" w:styleId="Standard">
    <w:name w:val="Standard"/>
    <w:rsid w:val="005E2CA0"/>
    <w:pPr>
      <w:widowControl w:val="0"/>
      <w:suppressAutoHyphens/>
    </w:pPr>
    <w:rPr>
      <w:rFonts w:cs="Tahoma"/>
      <w:kern w:val="1"/>
      <w:sz w:val="24"/>
      <w:szCs w:val="24"/>
      <w:lang w:val="de-DE" w:eastAsia="fa-IR" w:bidi="fa-IR"/>
    </w:rPr>
  </w:style>
  <w:style w:type="character" w:customStyle="1" w:styleId="10">
    <w:name w:val="Заголовок 1 Знак"/>
    <w:link w:val="1"/>
    <w:rsid w:val="00AA0691"/>
    <w:rPr>
      <w:sz w:val="24"/>
    </w:rPr>
  </w:style>
  <w:style w:type="character" w:customStyle="1" w:styleId="25">
    <w:name w:val="Основной шрифт абзаца2"/>
    <w:rsid w:val="00AA0691"/>
  </w:style>
  <w:style w:type="paragraph" w:styleId="afa">
    <w:name w:val="caption"/>
    <w:basedOn w:val="a"/>
    <w:qFormat/>
    <w:rsid w:val="00AA069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5">
    <w:name w:val="Название объекта1"/>
    <w:basedOn w:val="a"/>
    <w:rsid w:val="00AA069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b">
    <w:name w:val="Block Text"/>
    <w:basedOn w:val="a"/>
    <w:uiPriority w:val="99"/>
    <w:rsid w:val="00AA0691"/>
    <w:pPr>
      <w:tabs>
        <w:tab w:val="left" w:pos="671"/>
      </w:tabs>
      <w:ind w:left="-108" w:right="-108"/>
      <w:jc w:val="center"/>
    </w:pPr>
    <w:rPr>
      <w:sz w:val="22"/>
    </w:rPr>
  </w:style>
  <w:style w:type="paragraph" w:customStyle="1" w:styleId="16">
    <w:name w:val="Знак Знак1 Знак Знак Знак Знак"/>
    <w:basedOn w:val="a"/>
    <w:rsid w:val="00AA06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AA0691"/>
  </w:style>
  <w:style w:type="paragraph" w:customStyle="1" w:styleId="s1">
    <w:name w:val="s_1"/>
    <w:basedOn w:val="a"/>
    <w:rsid w:val="00AA0691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Абзац списка1"/>
    <w:basedOn w:val="a"/>
    <w:rsid w:val="00AA0691"/>
    <w:pPr>
      <w:ind w:left="720"/>
    </w:pPr>
    <w:rPr>
      <w:rFonts w:eastAsia="Calibri"/>
      <w:sz w:val="24"/>
      <w:szCs w:val="24"/>
    </w:rPr>
  </w:style>
  <w:style w:type="character" w:styleId="afc">
    <w:name w:val="Hyperlink"/>
    <w:rsid w:val="00E97CCC"/>
    <w:rPr>
      <w:color w:val="0000FF"/>
      <w:u w:val="single"/>
    </w:rPr>
  </w:style>
  <w:style w:type="numbering" w:customStyle="1" w:styleId="18">
    <w:name w:val="Нет списка1"/>
    <w:next w:val="a2"/>
    <w:semiHidden/>
    <w:rsid w:val="00E97CCC"/>
  </w:style>
  <w:style w:type="paragraph" w:customStyle="1" w:styleId="afd">
    <w:name w:val="мой"/>
    <w:basedOn w:val="a"/>
    <w:autoRedefine/>
    <w:rsid w:val="00E97CCC"/>
    <w:pPr>
      <w:suppressAutoHyphens/>
    </w:pPr>
    <w:rPr>
      <w:sz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B9474E"/>
  </w:style>
  <w:style w:type="paragraph" w:customStyle="1" w:styleId="30">
    <w:name w:val="Основной текст (3)"/>
    <w:basedOn w:val="Standard"/>
    <w:rsid w:val="0059571C"/>
    <w:pPr>
      <w:shd w:val="clear" w:color="auto" w:fill="FFFFFF"/>
      <w:spacing w:after="300" w:line="322" w:lineRule="exact"/>
      <w:ind w:firstLine="1420"/>
      <w:textAlignment w:val="baseline"/>
    </w:pPr>
    <w:rPr>
      <w:rFonts w:cs="Times New Roman"/>
      <w:b/>
      <w:bCs/>
      <w:sz w:val="27"/>
      <w:szCs w:val="27"/>
      <w:lang w:val="ru-RU" w:eastAsia="ar-SA" w:bidi="ar-SA"/>
    </w:rPr>
  </w:style>
  <w:style w:type="paragraph" w:customStyle="1" w:styleId="210">
    <w:name w:val="Основной текст 21"/>
    <w:basedOn w:val="a"/>
    <w:rsid w:val="006F2712"/>
    <w:pPr>
      <w:suppressAutoHyphens/>
      <w:spacing w:after="120" w:line="480" w:lineRule="auto"/>
    </w:pPr>
    <w:rPr>
      <w:sz w:val="28"/>
      <w:szCs w:val="24"/>
      <w:lang w:eastAsia="zh-CN"/>
    </w:rPr>
  </w:style>
  <w:style w:type="paragraph" w:customStyle="1" w:styleId="311">
    <w:name w:val="Основной текст 31"/>
    <w:basedOn w:val="a"/>
    <w:rsid w:val="006F2712"/>
    <w:pPr>
      <w:suppressAutoHyphens/>
      <w:spacing w:after="120"/>
    </w:pPr>
    <w:rPr>
      <w:sz w:val="16"/>
      <w:szCs w:val="16"/>
      <w:lang w:eastAsia="zh-CN"/>
    </w:rPr>
  </w:style>
  <w:style w:type="character" w:customStyle="1" w:styleId="20">
    <w:name w:val="Заголовок 2 Знак"/>
    <w:link w:val="2"/>
    <w:rsid w:val="004759B2"/>
    <w:rPr>
      <w:sz w:val="28"/>
    </w:rPr>
  </w:style>
  <w:style w:type="character" w:customStyle="1" w:styleId="32">
    <w:name w:val="Заголовок 3 Знак"/>
    <w:aliases w:val="Знак2 Знак Знак1"/>
    <w:rsid w:val="00475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4759B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4759B2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semiHidden/>
    <w:rsid w:val="004759B2"/>
    <w:rPr>
      <w:b/>
      <w:bCs/>
    </w:rPr>
  </w:style>
  <w:style w:type="character" w:customStyle="1" w:styleId="70">
    <w:name w:val="Заголовок 7 Знак"/>
    <w:link w:val="7"/>
    <w:uiPriority w:val="99"/>
    <w:semiHidden/>
    <w:rsid w:val="004759B2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rsid w:val="004759B2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9"/>
    <w:semiHidden/>
    <w:rsid w:val="004759B2"/>
    <w:rPr>
      <w:rFonts w:ascii="Cambria" w:hAnsi="Cambria"/>
      <w:i/>
      <w:iCs/>
      <w:color w:val="404040"/>
    </w:rPr>
  </w:style>
  <w:style w:type="paragraph" w:customStyle="1" w:styleId="Postan">
    <w:name w:val="Postan"/>
    <w:basedOn w:val="a"/>
    <w:rsid w:val="004759B2"/>
    <w:pPr>
      <w:jc w:val="center"/>
    </w:pPr>
    <w:rPr>
      <w:sz w:val="28"/>
    </w:rPr>
  </w:style>
  <w:style w:type="character" w:styleId="afe">
    <w:name w:val="FollowedHyperlink"/>
    <w:uiPriority w:val="99"/>
    <w:unhideWhenUsed/>
    <w:rsid w:val="004759B2"/>
    <w:rPr>
      <w:color w:val="800080"/>
      <w:u w:val="single"/>
    </w:rPr>
  </w:style>
  <w:style w:type="character" w:customStyle="1" w:styleId="31">
    <w:name w:val="Заголовок 3 Знак1"/>
    <w:aliases w:val="Знак2 Знак Знак"/>
    <w:link w:val="3"/>
    <w:uiPriority w:val="99"/>
    <w:semiHidden/>
    <w:locked/>
    <w:rsid w:val="004759B2"/>
    <w:rPr>
      <w:rFonts w:ascii="Arial" w:hAnsi="Arial"/>
      <w:b/>
      <w:sz w:val="26"/>
    </w:rPr>
  </w:style>
  <w:style w:type="paragraph" w:styleId="HTML">
    <w:name w:val="HTML Preformatted"/>
    <w:basedOn w:val="a"/>
    <w:link w:val="HTML0"/>
    <w:uiPriority w:val="99"/>
    <w:unhideWhenUsed/>
    <w:rsid w:val="00475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4759B2"/>
    <w:rPr>
      <w:rFonts w:ascii="Courier New" w:hAnsi="Courier New"/>
    </w:rPr>
  </w:style>
  <w:style w:type="character" w:customStyle="1" w:styleId="a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f0"/>
    <w:uiPriority w:val="99"/>
    <w:locked/>
    <w:rsid w:val="004759B2"/>
    <w:rPr>
      <w:sz w:val="24"/>
    </w:rPr>
  </w:style>
  <w:style w:type="paragraph" w:styleId="af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"/>
    <w:uiPriority w:val="99"/>
    <w:unhideWhenUsed/>
    <w:rsid w:val="004759B2"/>
    <w:rPr>
      <w:sz w:val="24"/>
      <w:lang w:val="x-none" w:eastAsia="x-none"/>
    </w:rPr>
  </w:style>
  <w:style w:type="character" w:customStyle="1" w:styleId="19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4759B2"/>
  </w:style>
  <w:style w:type="paragraph" w:styleId="aff1">
    <w:name w:val="endnote text"/>
    <w:basedOn w:val="a"/>
    <w:link w:val="aff2"/>
    <w:uiPriority w:val="99"/>
    <w:unhideWhenUsed/>
    <w:rsid w:val="004759B2"/>
  </w:style>
  <w:style w:type="character" w:customStyle="1" w:styleId="aff2">
    <w:name w:val="Текст концевой сноски Знак"/>
    <w:basedOn w:val="a0"/>
    <w:link w:val="aff1"/>
    <w:uiPriority w:val="99"/>
    <w:rsid w:val="004759B2"/>
  </w:style>
  <w:style w:type="paragraph" w:styleId="aff3">
    <w:name w:val="Title"/>
    <w:basedOn w:val="a"/>
    <w:next w:val="a"/>
    <w:link w:val="aff4"/>
    <w:qFormat/>
    <w:rsid w:val="004759B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4">
    <w:name w:val="Название Знак"/>
    <w:link w:val="aff3"/>
    <w:rsid w:val="004759B2"/>
    <w:rPr>
      <w:rFonts w:ascii="Cambria" w:hAnsi="Cambria"/>
      <w:color w:val="17365D"/>
      <w:spacing w:val="5"/>
      <w:kern w:val="28"/>
      <w:sz w:val="52"/>
      <w:szCs w:val="52"/>
    </w:rPr>
  </w:style>
  <w:style w:type="paragraph" w:styleId="aff5">
    <w:name w:val="Subtitle"/>
    <w:basedOn w:val="a"/>
    <w:next w:val="a"/>
    <w:link w:val="aff6"/>
    <w:uiPriority w:val="99"/>
    <w:qFormat/>
    <w:rsid w:val="004759B2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6">
    <w:name w:val="Подзаголовок Знак"/>
    <w:link w:val="aff5"/>
    <w:uiPriority w:val="99"/>
    <w:rsid w:val="004759B2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6">
    <w:name w:val="Body Text Indent 2"/>
    <w:basedOn w:val="a"/>
    <w:link w:val="27"/>
    <w:uiPriority w:val="99"/>
    <w:unhideWhenUsed/>
    <w:rsid w:val="004759B2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4759B2"/>
  </w:style>
  <w:style w:type="paragraph" w:styleId="33">
    <w:name w:val="Body Text Indent 3"/>
    <w:basedOn w:val="a"/>
    <w:link w:val="34"/>
    <w:uiPriority w:val="99"/>
    <w:unhideWhenUsed/>
    <w:rsid w:val="004759B2"/>
    <w:pPr>
      <w:spacing w:after="120"/>
      <w:ind w:left="283"/>
      <w:jc w:val="both"/>
    </w:pPr>
    <w:rPr>
      <w:sz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4759B2"/>
    <w:rPr>
      <w:sz w:val="16"/>
    </w:rPr>
  </w:style>
  <w:style w:type="paragraph" w:styleId="aff7">
    <w:name w:val="Document Map"/>
    <w:basedOn w:val="a"/>
    <w:link w:val="aff8"/>
    <w:uiPriority w:val="99"/>
    <w:unhideWhenUsed/>
    <w:rsid w:val="004759B2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8">
    <w:name w:val="Схема документа Знак"/>
    <w:link w:val="aff7"/>
    <w:uiPriority w:val="99"/>
    <w:rsid w:val="004759B2"/>
    <w:rPr>
      <w:rFonts w:ascii="Tahoma" w:hAnsi="Tahoma"/>
      <w:shd w:val="clear" w:color="auto" w:fill="000080"/>
    </w:rPr>
  </w:style>
  <w:style w:type="paragraph" w:styleId="aff9">
    <w:name w:val="Plain Text"/>
    <w:basedOn w:val="a"/>
    <w:link w:val="affa"/>
    <w:uiPriority w:val="99"/>
    <w:unhideWhenUsed/>
    <w:rsid w:val="004759B2"/>
    <w:rPr>
      <w:rFonts w:ascii="Courier New" w:hAnsi="Courier New"/>
      <w:lang w:val="x-none" w:eastAsia="x-none"/>
    </w:rPr>
  </w:style>
  <w:style w:type="character" w:customStyle="1" w:styleId="affa">
    <w:name w:val="Текст Знак"/>
    <w:link w:val="aff9"/>
    <w:uiPriority w:val="99"/>
    <w:rsid w:val="004759B2"/>
    <w:rPr>
      <w:rFonts w:ascii="Courier New" w:hAnsi="Courier New"/>
    </w:rPr>
  </w:style>
  <w:style w:type="paragraph" w:styleId="28">
    <w:name w:val="Quote"/>
    <w:basedOn w:val="a"/>
    <w:next w:val="a"/>
    <w:link w:val="29"/>
    <w:uiPriority w:val="99"/>
    <w:qFormat/>
    <w:rsid w:val="004759B2"/>
    <w:pPr>
      <w:spacing w:after="200" w:line="276" w:lineRule="auto"/>
    </w:pPr>
    <w:rPr>
      <w:rFonts w:ascii="Calibri" w:hAnsi="Calibri"/>
      <w:i/>
      <w:iCs/>
      <w:color w:val="000000"/>
      <w:lang w:val="x-none" w:eastAsia="x-none"/>
    </w:rPr>
  </w:style>
  <w:style w:type="character" w:customStyle="1" w:styleId="29">
    <w:name w:val="Цитата 2 Знак"/>
    <w:link w:val="28"/>
    <w:uiPriority w:val="99"/>
    <w:rsid w:val="004759B2"/>
    <w:rPr>
      <w:rFonts w:ascii="Calibri" w:hAnsi="Calibri"/>
      <w:i/>
      <w:iCs/>
      <w:color w:val="000000"/>
    </w:rPr>
  </w:style>
  <w:style w:type="paragraph" w:styleId="affb">
    <w:name w:val="Intense Quote"/>
    <w:basedOn w:val="a"/>
    <w:next w:val="a"/>
    <w:link w:val="affc"/>
    <w:uiPriority w:val="99"/>
    <w:qFormat/>
    <w:rsid w:val="004759B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lang w:val="x-none" w:eastAsia="x-none"/>
    </w:rPr>
  </w:style>
  <w:style w:type="character" w:customStyle="1" w:styleId="affc">
    <w:name w:val="Выделенная цитата Знак"/>
    <w:link w:val="affb"/>
    <w:uiPriority w:val="99"/>
    <w:rsid w:val="004759B2"/>
    <w:rPr>
      <w:rFonts w:ascii="Calibri" w:hAnsi="Calibri"/>
      <w:b/>
      <w:bCs/>
      <w:i/>
      <w:iCs/>
      <w:color w:val="4F81BD"/>
    </w:rPr>
  </w:style>
  <w:style w:type="paragraph" w:customStyle="1" w:styleId="1a">
    <w:name w:val="Абзац списка1"/>
    <w:basedOn w:val="a"/>
    <w:rsid w:val="004759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d">
    <w:name w:val="Таблицы (моноширинный)"/>
    <w:basedOn w:val="a"/>
    <w:next w:val="a"/>
    <w:uiPriority w:val="99"/>
    <w:rsid w:val="004759B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e">
    <w:name w:val="Заголовок статьи"/>
    <w:basedOn w:val="a"/>
    <w:next w:val="a"/>
    <w:uiPriority w:val="99"/>
    <w:rsid w:val="004759B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4759B2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uiPriority w:val="99"/>
    <w:qFormat/>
    <w:rsid w:val="004759B2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customStyle="1" w:styleId="QuoteChar">
    <w:name w:val="Quote Char"/>
    <w:link w:val="211"/>
    <w:uiPriority w:val="99"/>
    <w:locked/>
    <w:rsid w:val="004759B2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4759B2"/>
    <w:pPr>
      <w:spacing w:after="200" w:line="276" w:lineRule="auto"/>
    </w:pPr>
    <w:rPr>
      <w:i/>
      <w:color w:val="000000"/>
      <w:lang w:val="x-none" w:eastAsia="x-none"/>
    </w:rPr>
  </w:style>
  <w:style w:type="character" w:customStyle="1" w:styleId="IntenseQuoteChar">
    <w:name w:val="Intense Quote Char"/>
    <w:link w:val="1b"/>
    <w:uiPriority w:val="99"/>
    <w:locked/>
    <w:rsid w:val="004759B2"/>
    <w:rPr>
      <w:b/>
      <w:i/>
      <w:color w:val="4F81BD"/>
    </w:rPr>
  </w:style>
  <w:style w:type="paragraph" w:customStyle="1" w:styleId="1b">
    <w:name w:val="Выделенная цитата1"/>
    <w:basedOn w:val="a"/>
    <w:next w:val="a"/>
    <w:link w:val="IntenseQuoteChar"/>
    <w:uiPriority w:val="99"/>
    <w:rsid w:val="004759B2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i/>
      <w:color w:val="4F81BD"/>
      <w:lang w:val="x-none" w:eastAsia="x-none"/>
    </w:rPr>
  </w:style>
  <w:style w:type="paragraph" w:customStyle="1" w:styleId="312">
    <w:name w:val="Знак3 Знак Знак Знак Знак Знак1"/>
    <w:basedOn w:val="a"/>
    <w:rsid w:val="004759B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CharStyle8">
    <w:name w:val="Char Style 8"/>
    <w:link w:val="Style7"/>
    <w:uiPriority w:val="99"/>
    <w:locked/>
    <w:rsid w:val="004759B2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759B2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759B2"/>
    <w:pPr>
      <w:widowControl w:val="0"/>
      <w:shd w:val="clear" w:color="auto" w:fill="FFFFFF"/>
      <w:spacing w:before="60" w:after="60" w:line="149" w:lineRule="exact"/>
    </w:pPr>
    <w:rPr>
      <w:b/>
      <w:sz w:val="10"/>
      <w:lang w:val="x-none" w:eastAsia="x-none"/>
    </w:rPr>
  </w:style>
  <w:style w:type="character" w:customStyle="1" w:styleId="CharStyle5">
    <w:name w:val="Char Style 5"/>
    <w:link w:val="Style4"/>
    <w:uiPriority w:val="99"/>
    <w:locked/>
    <w:rsid w:val="004759B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759B2"/>
    <w:pPr>
      <w:widowControl w:val="0"/>
      <w:shd w:val="clear" w:color="auto" w:fill="FFFFFF"/>
      <w:spacing w:line="240" w:lineRule="atLeast"/>
    </w:pPr>
    <w:rPr>
      <w:sz w:val="10"/>
      <w:lang w:val="x-none" w:eastAsia="x-none"/>
    </w:rPr>
  </w:style>
  <w:style w:type="character" w:customStyle="1" w:styleId="-">
    <w:name w:val="Интернет-ссылка"/>
    <w:rsid w:val="00622056"/>
    <w:rPr>
      <w:color w:val="000080"/>
      <w:u w:val="single"/>
    </w:rPr>
  </w:style>
  <w:style w:type="paragraph" w:customStyle="1" w:styleId="2a">
    <w:name w:val="Название объекта2"/>
    <w:basedOn w:val="a"/>
    <w:qFormat/>
    <w:rsid w:val="00622056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color w:val="00000A"/>
      <w:sz w:val="24"/>
      <w:szCs w:val="24"/>
      <w:lang w:eastAsia="hi-IN" w:bidi="hi-IN"/>
    </w:rPr>
  </w:style>
  <w:style w:type="paragraph" w:styleId="1c">
    <w:name w:val="index 1"/>
    <w:basedOn w:val="a"/>
    <w:next w:val="a"/>
    <w:autoRedefine/>
    <w:uiPriority w:val="99"/>
    <w:semiHidden/>
    <w:unhideWhenUsed/>
    <w:rsid w:val="00622056"/>
    <w:pPr>
      <w:widowControl w:val="0"/>
      <w:suppressAutoHyphens/>
      <w:ind w:left="200" w:hanging="200"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styleId="afff">
    <w:name w:val="index heading"/>
    <w:basedOn w:val="a"/>
    <w:qFormat/>
    <w:rsid w:val="00622056"/>
    <w:pPr>
      <w:widowControl w:val="0"/>
      <w:suppressLineNumbers/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character" w:customStyle="1" w:styleId="1d">
    <w:name w:val="Текст выноски Знак1"/>
    <w:uiPriority w:val="99"/>
    <w:semiHidden/>
    <w:rsid w:val="00622056"/>
    <w:rPr>
      <w:rFonts w:ascii="Tahoma" w:eastAsia="Lucida Sans Unicode" w:hAnsi="Tahoma" w:cs="Mangal"/>
      <w:color w:val="00000A"/>
      <w:sz w:val="16"/>
      <w:szCs w:val="14"/>
      <w:lang w:eastAsia="hi-IN" w:bidi="hi-IN"/>
    </w:rPr>
  </w:style>
  <w:style w:type="paragraph" w:customStyle="1" w:styleId="1e">
    <w:name w:val="Нижний колонтитул1"/>
    <w:basedOn w:val="a"/>
    <w:rsid w:val="0062205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customStyle="1" w:styleId="1f">
    <w:name w:val="Верхний колонтитул1"/>
    <w:basedOn w:val="a"/>
    <w:rsid w:val="00622056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character" w:customStyle="1" w:styleId="WW8Num1z0">
    <w:name w:val="WW8Num1z0"/>
    <w:rsid w:val="005E1F3B"/>
    <w:rPr>
      <w:rFonts w:ascii="Symbol" w:hAnsi="Symbol" w:cs="Symbol"/>
    </w:rPr>
  </w:style>
  <w:style w:type="character" w:customStyle="1" w:styleId="WW8Num1z1">
    <w:name w:val="WW8Num1z1"/>
    <w:rsid w:val="005E1F3B"/>
  </w:style>
  <w:style w:type="character" w:customStyle="1" w:styleId="WW8Num1z2">
    <w:name w:val="WW8Num1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z3">
    <w:name w:val="WW8Num1z3"/>
    <w:rsid w:val="005E1F3B"/>
  </w:style>
  <w:style w:type="character" w:customStyle="1" w:styleId="WW8Num1z4">
    <w:name w:val="WW8Num1z4"/>
    <w:rsid w:val="005E1F3B"/>
  </w:style>
  <w:style w:type="character" w:customStyle="1" w:styleId="WW8Num1z5">
    <w:name w:val="WW8Num1z5"/>
    <w:rsid w:val="005E1F3B"/>
  </w:style>
  <w:style w:type="character" w:customStyle="1" w:styleId="WW8Num1z6">
    <w:name w:val="WW8Num1z6"/>
    <w:rsid w:val="005E1F3B"/>
  </w:style>
  <w:style w:type="character" w:customStyle="1" w:styleId="WW8Num1z7">
    <w:name w:val="WW8Num1z7"/>
    <w:rsid w:val="005E1F3B"/>
  </w:style>
  <w:style w:type="character" w:customStyle="1" w:styleId="WW8Num1z8">
    <w:name w:val="WW8Num1z8"/>
    <w:rsid w:val="005E1F3B"/>
  </w:style>
  <w:style w:type="character" w:customStyle="1" w:styleId="WW8Num2z0">
    <w:name w:val="WW8Num2z0"/>
    <w:rsid w:val="005E1F3B"/>
    <w:rPr>
      <w:rFonts w:hint="default"/>
      <w:color w:val="000000"/>
      <w:sz w:val="28"/>
      <w:szCs w:val="28"/>
    </w:rPr>
  </w:style>
  <w:style w:type="character" w:customStyle="1" w:styleId="WW8Num2z1">
    <w:name w:val="WW8Num2z1"/>
    <w:rsid w:val="005E1F3B"/>
    <w:rPr>
      <w:b w:val="0"/>
      <w:bCs w:val="0"/>
      <w:color w:val="333333"/>
      <w:sz w:val="28"/>
      <w:szCs w:val="28"/>
      <w:shd w:val="clear" w:color="auto" w:fill="FFFFFF"/>
    </w:rPr>
  </w:style>
  <w:style w:type="character" w:customStyle="1" w:styleId="WW8Num2z2">
    <w:name w:val="WW8Num2z2"/>
    <w:rsid w:val="005E1F3B"/>
  </w:style>
  <w:style w:type="character" w:customStyle="1" w:styleId="WW8Num2z3">
    <w:name w:val="WW8Num2z3"/>
    <w:rsid w:val="005E1F3B"/>
  </w:style>
  <w:style w:type="character" w:customStyle="1" w:styleId="WW8Num2z4">
    <w:name w:val="WW8Num2z4"/>
    <w:rsid w:val="005E1F3B"/>
  </w:style>
  <w:style w:type="character" w:customStyle="1" w:styleId="WW8Num2z5">
    <w:name w:val="WW8Num2z5"/>
    <w:rsid w:val="005E1F3B"/>
  </w:style>
  <w:style w:type="character" w:customStyle="1" w:styleId="WW8Num2z6">
    <w:name w:val="WW8Num2z6"/>
    <w:rsid w:val="005E1F3B"/>
  </w:style>
  <w:style w:type="character" w:customStyle="1" w:styleId="WW8Num2z7">
    <w:name w:val="WW8Num2z7"/>
    <w:rsid w:val="005E1F3B"/>
  </w:style>
  <w:style w:type="character" w:customStyle="1" w:styleId="WW8Num2z8">
    <w:name w:val="WW8Num2z8"/>
    <w:rsid w:val="005E1F3B"/>
  </w:style>
  <w:style w:type="character" w:customStyle="1" w:styleId="WW8Num3z0">
    <w:name w:val="WW8Num3z0"/>
    <w:rsid w:val="005E1F3B"/>
    <w:rPr>
      <w:rFonts w:ascii="Symbol" w:hAnsi="Symbol" w:cs="Symbol"/>
    </w:rPr>
  </w:style>
  <w:style w:type="character" w:customStyle="1" w:styleId="WW8Num3z1">
    <w:name w:val="WW8Num3z1"/>
    <w:rsid w:val="005E1F3B"/>
  </w:style>
  <w:style w:type="character" w:customStyle="1" w:styleId="WW8Num3z2">
    <w:name w:val="WW8Num3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z3">
    <w:name w:val="WW8Num3z3"/>
    <w:rsid w:val="005E1F3B"/>
  </w:style>
  <w:style w:type="character" w:customStyle="1" w:styleId="WW8Num3z4">
    <w:name w:val="WW8Num3z4"/>
    <w:rsid w:val="005E1F3B"/>
  </w:style>
  <w:style w:type="character" w:customStyle="1" w:styleId="WW8Num3z5">
    <w:name w:val="WW8Num3z5"/>
    <w:rsid w:val="005E1F3B"/>
  </w:style>
  <w:style w:type="character" w:customStyle="1" w:styleId="WW8Num3z6">
    <w:name w:val="WW8Num3z6"/>
    <w:rsid w:val="005E1F3B"/>
  </w:style>
  <w:style w:type="character" w:customStyle="1" w:styleId="WW8Num3z7">
    <w:name w:val="WW8Num3z7"/>
    <w:rsid w:val="005E1F3B"/>
  </w:style>
  <w:style w:type="character" w:customStyle="1" w:styleId="WW8Num3z8">
    <w:name w:val="WW8Num3z8"/>
    <w:rsid w:val="005E1F3B"/>
  </w:style>
  <w:style w:type="character" w:customStyle="1" w:styleId="WW8Num4z0">
    <w:name w:val="WW8Num4z0"/>
    <w:rsid w:val="005E1F3B"/>
    <w:rPr>
      <w:sz w:val="28"/>
      <w:szCs w:val="28"/>
    </w:rPr>
  </w:style>
  <w:style w:type="character" w:customStyle="1" w:styleId="WW8Num4z1">
    <w:name w:val="WW8Num4z1"/>
    <w:rsid w:val="005E1F3B"/>
  </w:style>
  <w:style w:type="character" w:customStyle="1" w:styleId="WW8Num4z2">
    <w:name w:val="WW8Num4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4z3">
    <w:name w:val="WW8Num4z3"/>
    <w:rsid w:val="005E1F3B"/>
  </w:style>
  <w:style w:type="character" w:customStyle="1" w:styleId="WW8Num4z4">
    <w:name w:val="WW8Num4z4"/>
    <w:rsid w:val="005E1F3B"/>
  </w:style>
  <w:style w:type="character" w:customStyle="1" w:styleId="WW8Num4z5">
    <w:name w:val="WW8Num4z5"/>
    <w:rsid w:val="005E1F3B"/>
  </w:style>
  <w:style w:type="character" w:customStyle="1" w:styleId="WW8Num4z6">
    <w:name w:val="WW8Num4z6"/>
    <w:rsid w:val="005E1F3B"/>
  </w:style>
  <w:style w:type="character" w:customStyle="1" w:styleId="WW8Num4z7">
    <w:name w:val="WW8Num4z7"/>
    <w:rsid w:val="005E1F3B"/>
  </w:style>
  <w:style w:type="character" w:customStyle="1" w:styleId="WW8Num4z8">
    <w:name w:val="WW8Num4z8"/>
    <w:rsid w:val="005E1F3B"/>
  </w:style>
  <w:style w:type="character" w:customStyle="1" w:styleId="WW8Num5z0">
    <w:name w:val="WW8Num5z0"/>
    <w:rsid w:val="005E1F3B"/>
  </w:style>
  <w:style w:type="character" w:customStyle="1" w:styleId="WW8Num5z1">
    <w:name w:val="WW8Num5z1"/>
    <w:rsid w:val="005E1F3B"/>
  </w:style>
  <w:style w:type="character" w:customStyle="1" w:styleId="WW8Num5z2">
    <w:name w:val="WW8Num5z2"/>
    <w:rsid w:val="005E1F3B"/>
  </w:style>
  <w:style w:type="character" w:customStyle="1" w:styleId="WW8Num5z3">
    <w:name w:val="WW8Num5z3"/>
    <w:rsid w:val="005E1F3B"/>
  </w:style>
  <w:style w:type="character" w:customStyle="1" w:styleId="WW8Num5z4">
    <w:name w:val="WW8Num5z4"/>
    <w:rsid w:val="005E1F3B"/>
  </w:style>
  <w:style w:type="character" w:customStyle="1" w:styleId="WW8Num5z5">
    <w:name w:val="WW8Num5z5"/>
    <w:rsid w:val="005E1F3B"/>
  </w:style>
  <w:style w:type="character" w:customStyle="1" w:styleId="WW8Num5z6">
    <w:name w:val="WW8Num5z6"/>
    <w:rsid w:val="005E1F3B"/>
  </w:style>
  <w:style w:type="character" w:customStyle="1" w:styleId="WW8Num5z7">
    <w:name w:val="WW8Num5z7"/>
    <w:rsid w:val="005E1F3B"/>
  </w:style>
  <w:style w:type="character" w:customStyle="1" w:styleId="WW8Num5z8">
    <w:name w:val="WW8Num5z8"/>
    <w:rsid w:val="005E1F3B"/>
  </w:style>
  <w:style w:type="character" w:customStyle="1" w:styleId="WW8Num6z0">
    <w:name w:val="WW8Num6z0"/>
    <w:rsid w:val="005E1F3B"/>
    <w:rPr>
      <w:rFonts w:hint="default"/>
      <w:color w:val="000000"/>
      <w:sz w:val="28"/>
      <w:szCs w:val="28"/>
    </w:rPr>
  </w:style>
  <w:style w:type="character" w:customStyle="1" w:styleId="WW8Num6z1">
    <w:name w:val="WW8Num6z1"/>
    <w:rsid w:val="005E1F3B"/>
  </w:style>
  <w:style w:type="character" w:customStyle="1" w:styleId="WW8Num6z2">
    <w:name w:val="WW8Num6z2"/>
    <w:rsid w:val="005E1F3B"/>
  </w:style>
  <w:style w:type="character" w:customStyle="1" w:styleId="WW8Num6z3">
    <w:name w:val="WW8Num6z3"/>
    <w:rsid w:val="005E1F3B"/>
  </w:style>
  <w:style w:type="character" w:customStyle="1" w:styleId="WW8Num6z4">
    <w:name w:val="WW8Num6z4"/>
    <w:rsid w:val="005E1F3B"/>
  </w:style>
  <w:style w:type="character" w:customStyle="1" w:styleId="WW8Num6z5">
    <w:name w:val="WW8Num6z5"/>
    <w:rsid w:val="005E1F3B"/>
  </w:style>
  <w:style w:type="character" w:customStyle="1" w:styleId="WW8Num6z6">
    <w:name w:val="WW8Num6z6"/>
    <w:rsid w:val="005E1F3B"/>
  </w:style>
  <w:style w:type="character" w:customStyle="1" w:styleId="WW8Num6z7">
    <w:name w:val="WW8Num6z7"/>
    <w:rsid w:val="005E1F3B"/>
  </w:style>
  <w:style w:type="character" w:customStyle="1" w:styleId="WW8Num6z8">
    <w:name w:val="WW8Num6z8"/>
    <w:rsid w:val="005E1F3B"/>
  </w:style>
  <w:style w:type="character" w:customStyle="1" w:styleId="91">
    <w:name w:val="Основной шрифт абзаца9"/>
    <w:rsid w:val="005E1F3B"/>
  </w:style>
  <w:style w:type="character" w:customStyle="1" w:styleId="81">
    <w:name w:val="Основной шрифт абзаца8"/>
    <w:rsid w:val="005E1F3B"/>
  </w:style>
  <w:style w:type="character" w:customStyle="1" w:styleId="71">
    <w:name w:val="Основной шрифт абзаца7"/>
    <w:rsid w:val="005E1F3B"/>
  </w:style>
  <w:style w:type="character" w:customStyle="1" w:styleId="WW8Num7z0">
    <w:name w:val="WW8Num7z0"/>
    <w:rsid w:val="005E1F3B"/>
    <w:rPr>
      <w:rFonts w:hint="default"/>
    </w:rPr>
  </w:style>
  <w:style w:type="character" w:customStyle="1" w:styleId="WW8Num7z1">
    <w:name w:val="WW8Num7z1"/>
    <w:rsid w:val="005E1F3B"/>
  </w:style>
  <w:style w:type="character" w:customStyle="1" w:styleId="WW8Num7z2">
    <w:name w:val="WW8Num7z2"/>
    <w:rsid w:val="005E1F3B"/>
  </w:style>
  <w:style w:type="character" w:customStyle="1" w:styleId="WW8Num7z3">
    <w:name w:val="WW8Num7z3"/>
    <w:rsid w:val="005E1F3B"/>
  </w:style>
  <w:style w:type="character" w:customStyle="1" w:styleId="WW8Num7z4">
    <w:name w:val="WW8Num7z4"/>
    <w:rsid w:val="005E1F3B"/>
  </w:style>
  <w:style w:type="character" w:customStyle="1" w:styleId="WW8Num7z5">
    <w:name w:val="WW8Num7z5"/>
    <w:rsid w:val="005E1F3B"/>
  </w:style>
  <w:style w:type="character" w:customStyle="1" w:styleId="WW8Num7z6">
    <w:name w:val="WW8Num7z6"/>
    <w:rsid w:val="005E1F3B"/>
  </w:style>
  <w:style w:type="character" w:customStyle="1" w:styleId="WW8Num7z7">
    <w:name w:val="WW8Num7z7"/>
    <w:rsid w:val="005E1F3B"/>
  </w:style>
  <w:style w:type="character" w:customStyle="1" w:styleId="WW8Num7z8">
    <w:name w:val="WW8Num7z8"/>
    <w:rsid w:val="005E1F3B"/>
  </w:style>
  <w:style w:type="character" w:customStyle="1" w:styleId="61">
    <w:name w:val="Основной шрифт абзаца6"/>
    <w:rsid w:val="005E1F3B"/>
  </w:style>
  <w:style w:type="character" w:customStyle="1" w:styleId="51">
    <w:name w:val="Основной шрифт абзаца5"/>
    <w:rsid w:val="005E1F3B"/>
  </w:style>
  <w:style w:type="character" w:customStyle="1" w:styleId="41">
    <w:name w:val="Основной шрифт абзаца4"/>
    <w:rsid w:val="005E1F3B"/>
  </w:style>
  <w:style w:type="character" w:customStyle="1" w:styleId="35">
    <w:name w:val="Основной шрифт абзаца3"/>
    <w:rsid w:val="005E1F3B"/>
  </w:style>
  <w:style w:type="character" w:customStyle="1" w:styleId="120">
    <w:name w:val="Знак12"/>
    <w:rsid w:val="005E1F3B"/>
    <w:rPr>
      <w:rFonts w:ascii="AG Souvenir" w:hAnsi="AG Souvenir" w:cs="AG Souvenir"/>
      <w:b/>
      <w:spacing w:val="38"/>
      <w:sz w:val="28"/>
    </w:rPr>
  </w:style>
  <w:style w:type="character" w:customStyle="1" w:styleId="110">
    <w:name w:val="Знак11"/>
    <w:rsid w:val="005E1F3B"/>
    <w:rPr>
      <w:sz w:val="28"/>
    </w:rPr>
  </w:style>
  <w:style w:type="character" w:customStyle="1" w:styleId="100">
    <w:name w:val="Знак10"/>
    <w:rsid w:val="005E1F3B"/>
    <w:rPr>
      <w:rFonts w:ascii="Arial" w:hAnsi="Arial" w:cs="Times New Roman"/>
      <w:b/>
      <w:bCs/>
      <w:sz w:val="26"/>
      <w:szCs w:val="26"/>
    </w:rPr>
  </w:style>
  <w:style w:type="character" w:customStyle="1" w:styleId="92">
    <w:name w:val="Знак9"/>
    <w:rsid w:val="005E1F3B"/>
    <w:rPr>
      <w:sz w:val="28"/>
    </w:rPr>
  </w:style>
  <w:style w:type="character" w:customStyle="1" w:styleId="82">
    <w:name w:val="Знак8"/>
    <w:rsid w:val="005E1F3B"/>
    <w:rPr>
      <w:sz w:val="28"/>
    </w:rPr>
  </w:style>
  <w:style w:type="character" w:customStyle="1" w:styleId="72">
    <w:name w:val="Знак7"/>
    <w:basedOn w:val="12"/>
    <w:rsid w:val="005E1F3B"/>
  </w:style>
  <w:style w:type="character" w:customStyle="1" w:styleId="62">
    <w:name w:val="Знак6"/>
    <w:basedOn w:val="12"/>
    <w:rsid w:val="005E1F3B"/>
  </w:style>
  <w:style w:type="character" w:customStyle="1" w:styleId="52">
    <w:name w:val="Знак5"/>
    <w:rsid w:val="005E1F3B"/>
    <w:rPr>
      <w:rFonts w:cs="Times New Roman"/>
      <w:sz w:val="24"/>
      <w:szCs w:val="24"/>
    </w:rPr>
  </w:style>
  <w:style w:type="character" w:customStyle="1" w:styleId="42">
    <w:name w:val="Знак4"/>
    <w:rsid w:val="005E1F3B"/>
    <w:rPr>
      <w:rFonts w:cs="Times New Roman"/>
      <w:color w:val="FF0000"/>
      <w:sz w:val="24"/>
      <w:szCs w:val="24"/>
    </w:rPr>
  </w:style>
  <w:style w:type="character" w:customStyle="1" w:styleId="36">
    <w:name w:val="Знак3"/>
    <w:rsid w:val="005E1F3B"/>
    <w:rPr>
      <w:rFonts w:cs="Times New Roman"/>
      <w:sz w:val="28"/>
      <w:szCs w:val="28"/>
    </w:rPr>
  </w:style>
  <w:style w:type="character" w:customStyle="1" w:styleId="2b">
    <w:name w:val="Знак2"/>
    <w:rsid w:val="005E1F3B"/>
    <w:rPr>
      <w:rFonts w:ascii="Calibri" w:hAnsi="Calibri" w:cs="Times New Roman"/>
      <w:sz w:val="28"/>
      <w:szCs w:val="28"/>
    </w:rPr>
  </w:style>
  <w:style w:type="character" w:customStyle="1" w:styleId="1f0">
    <w:name w:val="Знак1"/>
    <w:rsid w:val="005E1F3B"/>
    <w:rPr>
      <w:rFonts w:cs="Times New Roman"/>
      <w:sz w:val="16"/>
      <w:szCs w:val="16"/>
    </w:rPr>
  </w:style>
  <w:style w:type="character" w:customStyle="1" w:styleId="afff0">
    <w:name w:val="Знак"/>
    <w:rsid w:val="005E1F3B"/>
    <w:rPr>
      <w:rFonts w:ascii="Tahoma" w:hAnsi="Tahoma" w:cs="Times New Roman"/>
      <w:sz w:val="16"/>
      <w:szCs w:val="16"/>
    </w:rPr>
  </w:style>
  <w:style w:type="character" w:customStyle="1" w:styleId="212">
    <w:name w:val="Основной текст с отступом 2 Знак1"/>
    <w:rsid w:val="005E1F3B"/>
    <w:rPr>
      <w:sz w:val="22"/>
    </w:rPr>
  </w:style>
  <w:style w:type="character" w:customStyle="1" w:styleId="afff1">
    <w:name w:val="Гипертекстовая ссылка"/>
    <w:rsid w:val="005E1F3B"/>
    <w:rPr>
      <w:color w:val="106BBE"/>
      <w:sz w:val="26"/>
    </w:rPr>
  </w:style>
  <w:style w:type="character" w:customStyle="1" w:styleId="afff2">
    <w:name w:val="Основной текст_"/>
    <w:rsid w:val="005E1F3B"/>
    <w:rPr>
      <w:sz w:val="27"/>
      <w:szCs w:val="27"/>
      <w:lang w:bidi="ar-SA"/>
    </w:rPr>
  </w:style>
  <w:style w:type="character" w:customStyle="1" w:styleId="121">
    <w:name w:val="Знак12"/>
    <w:rsid w:val="005E1F3B"/>
    <w:rPr>
      <w:rFonts w:ascii="AG Souvenir" w:hAnsi="AG Souvenir" w:cs="AG Souvenir"/>
      <w:b/>
      <w:spacing w:val="38"/>
      <w:sz w:val="28"/>
    </w:rPr>
  </w:style>
  <w:style w:type="character" w:customStyle="1" w:styleId="111">
    <w:name w:val="Знак11"/>
    <w:rsid w:val="005E1F3B"/>
    <w:rPr>
      <w:sz w:val="28"/>
    </w:rPr>
  </w:style>
  <w:style w:type="character" w:customStyle="1" w:styleId="101">
    <w:name w:val="Знак10"/>
    <w:rsid w:val="005E1F3B"/>
    <w:rPr>
      <w:rFonts w:ascii="Arial" w:hAnsi="Arial" w:cs="Times New Roman"/>
      <w:b/>
      <w:bCs/>
      <w:sz w:val="26"/>
      <w:szCs w:val="26"/>
    </w:rPr>
  </w:style>
  <w:style w:type="character" w:customStyle="1" w:styleId="93">
    <w:name w:val="Знак9"/>
    <w:rsid w:val="005E1F3B"/>
    <w:rPr>
      <w:sz w:val="28"/>
    </w:rPr>
  </w:style>
  <w:style w:type="character" w:customStyle="1" w:styleId="83">
    <w:name w:val="Знак8"/>
    <w:rsid w:val="005E1F3B"/>
    <w:rPr>
      <w:sz w:val="28"/>
    </w:rPr>
  </w:style>
  <w:style w:type="character" w:customStyle="1" w:styleId="73">
    <w:name w:val="Знак7"/>
    <w:basedOn w:val="12"/>
    <w:rsid w:val="005E1F3B"/>
  </w:style>
  <w:style w:type="character" w:customStyle="1" w:styleId="63">
    <w:name w:val="Знак6"/>
    <w:basedOn w:val="12"/>
    <w:rsid w:val="005E1F3B"/>
  </w:style>
  <w:style w:type="character" w:customStyle="1" w:styleId="53">
    <w:name w:val="Знак5"/>
    <w:rsid w:val="005E1F3B"/>
    <w:rPr>
      <w:rFonts w:cs="Times New Roman"/>
      <w:sz w:val="24"/>
      <w:szCs w:val="24"/>
    </w:rPr>
  </w:style>
  <w:style w:type="character" w:customStyle="1" w:styleId="43">
    <w:name w:val="Знак4"/>
    <w:rsid w:val="005E1F3B"/>
    <w:rPr>
      <w:rFonts w:cs="Times New Roman"/>
      <w:color w:val="FF0000"/>
      <w:sz w:val="24"/>
      <w:szCs w:val="24"/>
    </w:rPr>
  </w:style>
  <w:style w:type="character" w:customStyle="1" w:styleId="37">
    <w:name w:val="Знак3"/>
    <w:rsid w:val="005E1F3B"/>
    <w:rPr>
      <w:rFonts w:cs="Times New Roman"/>
      <w:sz w:val="28"/>
      <w:szCs w:val="28"/>
    </w:rPr>
  </w:style>
  <w:style w:type="character" w:customStyle="1" w:styleId="2c">
    <w:name w:val="Знак2"/>
    <w:rsid w:val="005E1F3B"/>
    <w:rPr>
      <w:rFonts w:ascii="Calibri" w:hAnsi="Calibri" w:cs="Times New Roman"/>
      <w:sz w:val="28"/>
      <w:szCs w:val="28"/>
    </w:rPr>
  </w:style>
  <w:style w:type="character" w:customStyle="1" w:styleId="afff3">
    <w:name w:val="Знак"/>
    <w:rsid w:val="005E1F3B"/>
    <w:rPr>
      <w:rFonts w:ascii="Tahoma" w:hAnsi="Tahoma" w:cs="Times New Roman"/>
      <w:sz w:val="16"/>
      <w:szCs w:val="16"/>
    </w:rPr>
  </w:style>
  <w:style w:type="paragraph" w:customStyle="1" w:styleId="94">
    <w:name w:val="Указатель9"/>
    <w:basedOn w:val="a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220">
    <w:name w:val="Основной текст 22"/>
    <w:basedOn w:val="a"/>
    <w:rsid w:val="005E1F3B"/>
    <w:pPr>
      <w:suppressAutoHyphens/>
      <w:spacing w:after="120" w:line="480" w:lineRule="auto"/>
    </w:pPr>
    <w:rPr>
      <w:lang w:eastAsia="zh-CN"/>
    </w:rPr>
  </w:style>
  <w:style w:type="paragraph" w:customStyle="1" w:styleId="84">
    <w:name w:val="Название8"/>
    <w:basedOn w:val="a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85">
    <w:name w:val="Указатель8"/>
    <w:basedOn w:val="a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74">
    <w:name w:val="Название7"/>
    <w:basedOn w:val="a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75">
    <w:name w:val="Указатель7"/>
    <w:basedOn w:val="a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64">
    <w:name w:val="Название6"/>
    <w:basedOn w:val="a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65">
    <w:name w:val="Указатель6"/>
    <w:basedOn w:val="a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54">
    <w:name w:val="Название5"/>
    <w:basedOn w:val="a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55">
    <w:name w:val="Указатель5"/>
    <w:basedOn w:val="a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44">
    <w:name w:val="Название4"/>
    <w:basedOn w:val="a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5">
    <w:name w:val="Указатель4"/>
    <w:basedOn w:val="a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38">
    <w:name w:val="Название3"/>
    <w:basedOn w:val="a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9">
    <w:name w:val="Указатель3"/>
    <w:basedOn w:val="a"/>
    <w:rsid w:val="005E1F3B"/>
    <w:pPr>
      <w:suppressLineNumbers/>
      <w:suppressAutoHyphens/>
    </w:pPr>
    <w:rPr>
      <w:rFonts w:cs="Mangal"/>
      <w:lang w:eastAsia="zh-CN"/>
    </w:rPr>
  </w:style>
  <w:style w:type="character" w:customStyle="1" w:styleId="1f1">
    <w:name w:val="Основной текст с отступом Знак1"/>
    <w:rsid w:val="005E1F3B"/>
    <w:rPr>
      <w:sz w:val="28"/>
      <w:lang w:val="x-none" w:eastAsia="zh-CN"/>
    </w:rPr>
  </w:style>
  <w:style w:type="character" w:customStyle="1" w:styleId="1f2">
    <w:name w:val="Подзаголовок Знак1"/>
    <w:rsid w:val="005E1F3B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customStyle="1" w:styleId="213">
    <w:name w:val="Основной текст с отступом 21"/>
    <w:basedOn w:val="a"/>
    <w:rsid w:val="005E1F3B"/>
    <w:pPr>
      <w:suppressAutoHyphens/>
      <w:ind w:firstLine="709"/>
      <w:jc w:val="both"/>
    </w:pPr>
    <w:rPr>
      <w:rFonts w:ascii="Calibri" w:hAnsi="Calibri" w:cs="Calibri"/>
      <w:sz w:val="28"/>
      <w:szCs w:val="28"/>
      <w:lang w:val="x-none" w:eastAsia="zh-CN"/>
    </w:rPr>
  </w:style>
  <w:style w:type="paragraph" w:customStyle="1" w:styleId="313">
    <w:name w:val="Основной текст с отступом 31"/>
    <w:basedOn w:val="a"/>
    <w:rsid w:val="005E1F3B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1f3">
    <w:name w:val="Знак1 Знак Знак Знак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1f4">
    <w:name w:val="Знак1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afff4">
    <w:name w:val="Нормальный (таблица)"/>
    <w:basedOn w:val="a"/>
    <w:next w:val="a"/>
    <w:rsid w:val="005E1F3B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xl65">
    <w:name w:val="xl65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6">
    <w:name w:val="xl66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9">
    <w:name w:val="xl69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0">
    <w:name w:val="xl70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6">
    <w:name w:val="xl76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3a">
    <w:name w:val="Основной текст3"/>
    <w:basedOn w:val="a"/>
    <w:rsid w:val="005E1F3B"/>
    <w:pPr>
      <w:widowControl w:val="0"/>
      <w:shd w:val="clear" w:color="auto" w:fill="FFFFFF"/>
      <w:suppressAutoHyphens/>
      <w:spacing w:before="420" w:line="624" w:lineRule="exact"/>
    </w:pPr>
    <w:rPr>
      <w:sz w:val="27"/>
      <w:szCs w:val="27"/>
      <w:lang w:eastAsia="zh-CN"/>
    </w:rPr>
  </w:style>
  <w:style w:type="paragraph" w:customStyle="1" w:styleId="1f5">
    <w:name w:val="Обычный (веб)1"/>
    <w:rsid w:val="005E1F3B"/>
    <w:pPr>
      <w:widowControl w:val="0"/>
      <w:suppressAutoHyphens/>
    </w:pPr>
    <w:rPr>
      <w:kern w:val="1"/>
      <w:lang w:eastAsia="zh-CN"/>
    </w:rPr>
  </w:style>
  <w:style w:type="paragraph" w:customStyle="1" w:styleId="HTML1">
    <w:name w:val="Стандартный HTML1"/>
    <w:rsid w:val="005E1F3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f6">
    <w:name w:val="Цитата1"/>
    <w:basedOn w:val="a"/>
    <w:rsid w:val="005E1F3B"/>
    <w:pPr>
      <w:widowControl w:val="0"/>
      <w:suppressAutoHyphens/>
      <w:spacing w:line="100" w:lineRule="atLeast"/>
      <w:ind w:left="1800" w:right="1435"/>
      <w:jc w:val="center"/>
    </w:pPr>
    <w:rPr>
      <w:rFonts w:ascii="Times New Roman CYR" w:eastAsia="Andale Sans UI" w:hAnsi="Times New Roman CYR" w:cs="Times New Roman CYR"/>
      <w:b/>
      <w:bCs/>
      <w:kern w:val="1"/>
      <w:sz w:val="34"/>
      <w:szCs w:val="34"/>
      <w:lang w:eastAsia="zh-CN"/>
    </w:rPr>
  </w:style>
  <w:style w:type="paragraph" w:customStyle="1" w:styleId="102">
    <w:name w:val="Знак Знак10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d">
    <w:name w:val="Цитата2"/>
    <w:basedOn w:val="a"/>
    <w:rsid w:val="005E1F3B"/>
    <w:pPr>
      <w:suppressAutoHyphens/>
      <w:ind w:left="1800" w:right="1435"/>
      <w:jc w:val="center"/>
    </w:pPr>
    <w:rPr>
      <w:rFonts w:ascii="Times New Roman CYR" w:hAnsi="Times New Roman CYR" w:cs="Times New Roman CYR"/>
      <w:b/>
      <w:bCs/>
      <w:kern w:val="1"/>
      <w:sz w:val="34"/>
      <w:szCs w:val="34"/>
      <w:lang w:eastAsia="zh-CN"/>
    </w:rPr>
  </w:style>
  <w:style w:type="paragraph" w:customStyle="1" w:styleId="1f7">
    <w:name w:val="Обычный (веб)1"/>
    <w:rsid w:val="005E1F3B"/>
    <w:pPr>
      <w:widowControl w:val="0"/>
      <w:suppressAutoHyphens/>
    </w:pPr>
    <w:rPr>
      <w:kern w:val="1"/>
      <w:lang w:eastAsia="zh-CN"/>
    </w:rPr>
  </w:style>
  <w:style w:type="paragraph" w:customStyle="1" w:styleId="HTML10">
    <w:name w:val="Стандартный HTML1"/>
    <w:rsid w:val="005E1F3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03">
    <w:name w:val="Знак Знак10"/>
    <w:basedOn w:val="a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ConsNormal">
    <w:name w:val="ConsNormal"/>
    <w:uiPriority w:val="99"/>
    <w:semiHidden/>
    <w:rsid w:val="003D08DC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2"/>
      <w:sz w:val="22"/>
      <w:szCs w:val="22"/>
      <w:lang w:eastAsia="ar-SA"/>
    </w:rPr>
  </w:style>
  <w:style w:type="paragraph" w:customStyle="1" w:styleId="HeadDoc">
    <w:name w:val="HeadDoc"/>
    <w:rsid w:val="00971462"/>
    <w:pPr>
      <w:keepLines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blk">
    <w:name w:val="blk"/>
    <w:rsid w:val="00C85695"/>
  </w:style>
  <w:style w:type="paragraph" w:customStyle="1" w:styleId="formattexttopleveltext">
    <w:name w:val="formattext topleveltext"/>
    <w:basedOn w:val="a"/>
    <w:rsid w:val="00FB4C9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617B-DEF0-4694-9E50-9FE6D9A0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13355</Words>
  <Characters>76129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89306</CharactersWithSpaces>
  <SharedDoc>false</SharedDoc>
  <HLinks>
    <vt:vector size="6" baseType="variant"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Администратор безопасности</cp:lastModifiedBy>
  <cp:revision>10</cp:revision>
  <cp:lastPrinted>2020-01-20T13:43:00Z</cp:lastPrinted>
  <dcterms:created xsi:type="dcterms:W3CDTF">2024-05-22T06:35:00Z</dcterms:created>
  <dcterms:modified xsi:type="dcterms:W3CDTF">2024-05-23T14:47:00Z</dcterms:modified>
</cp:coreProperties>
</file>