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9D" w:rsidRPr="00DB1DC4" w:rsidRDefault="00396F9D" w:rsidP="00396F9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396F9D" w:rsidRPr="00DB1DC4" w:rsidRDefault="00396F9D" w:rsidP="00396F9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96F9D" w:rsidRPr="00DB1DC4" w:rsidRDefault="00396F9D" w:rsidP="00396F9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96F9D" w:rsidRPr="00DB1DC4" w:rsidRDefault="00396F9D" w:rsidP="00396F9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B1D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 А С П О Р Т </w:t>
      </w:r>
    </w:p>
    <w:p w:rsidR="00396F9D" w:rsidRDefault="003524F8" w:rsidP="00396F9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регионального проекта</w:t>
      </w:r>
    </w:p>
    <w:p w:rsidR="003524F8" w:rsidRDefault="003524F8" w:rsidP="00396F9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24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«Улучшение условий ведения п</w:t>
      </w:r>
      <w:r w:rsidR="004E4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редпринимательской деятельности</w:t>
      </w:r>
      <w:r w:rsidRPr="003524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(Ростовская область)</w:t>
      </w:r>
      <w:r w:rsidR="004E4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:rsidR="003524F8" w:rsidRPr="00DB1DC4" w:rsidRDefault="00707552" w:rsidP="00707552">
      <w:pPr>
        <w:tabs>
          <w:tab w:val="left" w:pos="8081"/>
          <w:tab w:val="left" w:pos="11649"/>
        </w:tabs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</w:p>
    <w:p w:rsidR="00396F9D" w:rsidRPr="00DB1DC4" w:rsidRDefault="00396F9D" w:rsidP="00396F9D">
      <w:pPr>
        <w:spacing w:after="0" w:line="240" w:lineRule="atLeast"/>
        <w:jc w:val="center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  <w:r w:rsidRPr="00DB1DC4">
        <w:rPr>
          <w:rFonts w:ascii="Times New Roman" w:eastAsia="Arial Unicode MS" w:hAnsi="Times New Roman" w:cs="Times New Roman"/>
          <w:sz w:val="28"/>
          <w:szCs w:val="20"/>
          <w:lang w:eastAsia="ru-RU"/>
        </w:rPr>
        <w:t>1. Основные положения</w:t>
      </w:r>
    </w:p>
    <w:p w:rsidR="00396F9D" w:rsidRDefault="00396F9D" w:rsidP="00396F9D">
      <w:pPr>
        <w:spacing w:after="0" w:line="240" w:lineRule="exact"/>
        <w:jc w:val="center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</w:p>
    <w:tbl>
      <w:tblPr>
        <w:tblW w:w="14793" w:type="dxa"/>
        <w:tblInd w:w="-110" w:type="dxa"/>
        <w:tblCellMar>
          <w:top w:w="45" w:type="dxa"/>
          <w:left w:w="110" w:type="dxa"/>
          <w:right w:w="115" w:type="dxa"/>
        </w:tblCellMar>
        <w:tblLook w:val="04A0"/>
      </w:tblPr>
      <w:tblGrid>
        <w:gridCol w:w="5213"/>
        <w:gridCol w:w="509"/>
        <w:gridCol w:w="2895"/>
        <w:gridCol w:w="2267"/>
        <w:gridCol w:w="1844"/>
        <w:gridCol w:w="2065"/>
      </w:tblGrid>
      <w:tr w:rsidR="00396F9D" w:rsidRPr="006B09AE" w:rsidTr="00FF0886">
        <w:trPr>
          <w:trHeight w:val="394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 xml:space="preserve">Наименование федерального проекта </w:t>
            </w:r>
          </w:p>
        </w:tc>
        <w:tc>
          <w:tcPr>
            <w:tcW w:w="9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524F8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3524F8">
              <w:rPr>
                <w:rFonts w:ascii="Times New Roman" w:hAnsi="Times New Roman" w:cs="Times New Roman"/>
                <w:sz w:val="28"/>
                <w:szCs w:val="24"/>
              </w:rPr>
              <w:t>Улучшение условий ведения предпринимательской деятельности</w:t>
            </w:r>
          </w:p>
        </w:tc>
      </w:tr>
      <w:tr w:rsidR="00396F9D" w:rsidRPr="006B09AE" w:rsidTr="00FF0886">
        <w:trPr>
          <w:trHeight w:val="975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 xml:space="preserve">Краткое наименование регионального проекта 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B09AE" w:rsidRDefault="003524F8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3524F8">
              <w:rPr>
                <w:rFonts w:ascii="Times New Roman" w:hAnsi="Times New Roman" w:cs="Times New Roman"/>
                <w:sz w:val="28"/>
                <w:szCs w:val="24"/>
              </w:rPr>
              <w:t>Улучшение условий для бизнеса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>Срок реализации проекта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B09AE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B1DC4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01.01.2019</w:t>
            </w:r>
            <w:r w:rsidRPr="006B09AE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B09AE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B1DC4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31.12.2024</w:t>
            </w:r>
            <w:r w:rsidRPr="006B09AE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4"/>
              </w:rPr>
              <w:t>\</w:t>
            </w:r>
          </w:p>
        </w:tc>
      </w:tr>
      <w:tr w:rsidR="00396F9D" w:rsidRPr="006B09AE" w:rsidTr="00FF0886">
        <w:trPr>
          <w:trHeight w:val="394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 xml:space="preserve">Куратор регионального проекта 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B1DC4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Изотов А.Ю.</w:t>
            </w:r>
          </w:p>
        </w:tc>
        <w:tc>
          <w:tcPr>
            <w:tcW w:w="6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B1DC4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заместитель Губернатора Ростовской области</w:t>
            </w:r>
          </w:p>
        </w:tc>
      </w:tr>
      <w:tr w:rsidR="00396F9D" w:rsidRPr="006B09AE" w:rsidTr="00FF0886">
        <w:trPr>
          <w:trHeight w:val="394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 xml:space="preserve">Руководитель регионального проекта 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160" w:line="256" w:lineRule="auto"/>
              <w:rPr>
                <w:sz w:val="28"/>
              </w:rPr>
            </w:pPr>
            <w:r w:rsidRPr="00DB1DC4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Папушенко М.В.</w:t>
            </w:r>
          </w:p>
        </w:tc>
        <w:tc>
          <w:tcPr>
            <w:tcW w:w="6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B1DC4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министр экономического развития Ростовской области</w:t>
            </w:r>
          </w:p>
        </w:tc>
      </w:tr>
      <w:tr w:rsidR="00396F9D" w:rsidRPr="006B09AE" w:rsidTr="00192033">
        <w:trPr>
          <w:trHeight w:val="389"/>
        </w:trPr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 xml:space="preserve">Администратор регионального проекта 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160" w:line="256" w:lineRule="auto"/>
              <w:rPr>
                <w:sz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Дорошенко Е.С.</w:t>
            </w:r>
          </w:p>
        </w:tc>
        <w:tc>
          <w:tcPr>
            <w:tcW w:w="6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B1DC4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заместитель министра экономического развития Ростовской области</w:t>
            </w: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</w:tr>
      <w:tr w:rsidR="00396F9D" w:rsidRPr="006B09AE" w:rsidTr="00FF0886">
        <w:trPr>
          <w:trHeight w:val="653"/>
        </w:trPr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6F9D" w:rsidRPr="006B09AE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>Связь с государственными программами Ростовской области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6F9D" w:rsidRPr="006B09AE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>Государственная программа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F9D" w:rsidRPr="006B09AE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DB1D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Экономическое развитие и инновационная экономика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B0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 Правительства Ростовской области от 15.10.2018 № 637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192033" w:rsidRPr="006B09AE" w:rsidTr="00892AE0">
        <w:trPr>
          <w:trHeight w:val="14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033" w:rsidRPr="006B09AE" w:rsidRDefault="00192033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033" w:rsidRPr="006B09AE" w:rsidRDefault="00192033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033" w:rsidRPr="006B09AE" w:rsidRDefault="00192033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>Подпрограмма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033" w:rsidRPr="006B09AE" w:rsidRDefault="00192033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>Развитие субъектов малого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B09AE">
              <w:rPr>
                <w:rFonts w:ascii="Times New Roman" w:hAnsi="Times New Roman" w:cs="Times New Roman"/>
                <w:sz w:val="28"/>
                <w:szCs w:val="24"/>
              </w:rPr>
              <w:t>и среднего предпринимательства в Ростовской области</w:t>
            </w:r>
          </w:p>
        </w:tc>
      </w:tr>
    </w:tbl>
    <w:p w:rsidR="00396F9D" w:rsidRDefault="00396F9D" w:rsidP="00396F9D">
      <w:pPr>
        <w:spacing w:after="0" w:line="240" w:lineRule="exact"/>
        <w:jc w:val="center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</w:p>
    <w:p w:rsidR="00396F9D" w:rsidRPr="00DB1DC4" w:rsidRDefault="00396F9D" w:rsidP="00396F9D">
      <w:pPr>
        <w:rPr>
          <w:rFonts w:ascii="Times New Roman" w:hAnsi="Times New Roman" w:cs="Times New Roman"/>
          <w:sz w:val="28"/>
          <w:szCs w:val="28"/>
        </w:rPr>
      </w:pPr>
      <w:r w:rsidRPr="00DB1DC4">
        <w:rPr>
          <w:rFonts w:ascii="Times New Roman" w:hAnsi="Times New Roman" w:cs="Times New Roman"/>
          <w:sz w:val="28"/>
          <w:szCs w:val="28"/>
        </w:rPr>
        <w:br w:type="page"/>
      </w:r>
    </w:p>
    <w:p w:rsidR="00396F9D" w:rsidRDefault="00396F9D" w:rsidP="0039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DC4">
        <w:rPr>
          <w:rFonts w:ascii="Times New Roman" w:hAnsi="Times New Roman" w:cs="Times New Roman"/>
          <w:sz w:val="28"/>
          <w:szCs w:val="28"/>
        </w:rPr>
        <w:lastRenderedPageBreak/>
        <w:t>2. Цель и показатели регионального проекта</w:t>
      </w:r>
    </w:p>
    <w:p w:rsidR="00892AE0" w:rsidRPr="00DB1DC4" w:rsidRDefault="00892AE0" w:rsidP="0039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39" w:type="dxa"/>
        <w:tblInd w:w="-29" w:type="dxa"/>
        <w:tblCellMar>
          <w:top w:w="9" w:type="dxa"/>
          <w:left w:w="29" w:type="dxa"/>
          <w:right w:w="36" w:type="dxa"/>
        </w:tblCellMar>
        <w:tblLook w:val="04A0"/>
      </w:tblPr>
      <w:tblGrid>
        <w:gridCol w:w="627"/>
        <w:gridCol w:w="3444"/>
        <w:gridCol w:w="1531"/>
        <w:gridCol w:w="1287"/>
        <w:gridCol w:w="1325"/>
        <w:gridCol w:w="975"/>
        <w:gridCol w:w="976"/>
        <w:gridCol w:w="975"/>
        <w:gridCol w:w="975"/>
        <w:gridCol w:w="975"/>
        <w:gridCol w:w="976"/>
        <w:gridCol w:w="1373"/>
      </w:tblGrid>
      <w:tr w:rsidR="00396F9D" w:rsidRPr="00AA59EB" w:rsidTr="00FF0886">
        <w:trPr>
          <w:trHeight w:val="643"/>
        </w:trPr>
        <w:tc>
          <w:tcPr>
            <w:tcW w:w="154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Цель регионального проекта: </w:t>
            </w:r>
            <w:r w:rsidR="00FF0886" w:rsidRPr="00FF088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«Расширение в Ростовской области имущественной и кредитно-гарантийной поддержки субъектов МСП, а также создание благоприятных условий осуществления деятельности для самозанятых граждан и увеличение среднесписочной численности работников, занятых в сфере малого и среднего предпринимательства, включая индивидуальных предпринимателей в Ростовской области не менее, чем до 735,0 тыс. чел. к 2024 году»</w:t>
            </w:r>
          </w:p>
        </w:tc>
      </w:tr>
      <w:tr w:rsidR="00396F9D" w:rsidRPr="00AA59EB" w:rsidTr="00891EE6">
        <w:trPr>
          <w:trHeight w:val="331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(по ОКЕИ)</w:t>
            </w:r>
          </w:p>
        </w:tc>
        <w:tc>
          <w:tcPr>
            <w:tcW w:w="26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Базовое значение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Период, год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Признак ключевого параметра</w:t>
            </w:r>
          </w:p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(да/нет)</w:t>
            </w:r>
          </w:p>
        </w:tc>
      </w:tr>
      <w:tr w:rsidR="00396F9D" w:rsidRPr="00AA59EB" w:rsidTr="00891EE6">
        <w:trPr>
          <w:trHeight w:val="5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F9D" w:rsidRPr="00AA59EB" w:rsidTr="00891EE6">
        <w:trPr>
          <w:trHeight w:val="63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AA59EB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886" w:rsidRPr="00AA59EB" w:rsidTr="00892AE0">
        <w:trPr>
          <w:trHeight w:val="60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886" w:rsidRPr="00AA59EB" w:rsidRDefault="00FF088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A59EB" w:rsidRDefault="000D70A1" w:rsidP="00892A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0A1">
              <w:rPr>
                <w:rFonts w:ascii="Times New Roman" w:hAnsi="Times New Roman" w:cs="Times New Roman"/>
                <w:sz w:val="28"/>
                <w:szCs w:val="28"/>
              </w:rPr>
              <w:t>Количество самозанятых граждан, зафиксировавших свой статус, с учетом введения налогового режима для самозанятых, нарастающим итогом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A59EB" w:rsidRDefault="00892AE0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r w:rsidR="00FF0886" w:rsidRPr="00AA59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FF0886" w:rsidRPr="00AA59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A59EB" w:rsidRDefault="00FF0886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A59EB" w:rsidRDefault="00FF0886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01.11</w:t>
            </w:r>
            <w:r w:rsidRPr="00AA59E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A59EB" w:rsidRDefault="00FF0886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865C1" w:rsidRDefault="00FF0886" w:rsidP="00892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0,0343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865C1" w:rsidRDefault="00FF0886" w:rsidP="00892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0,0525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865C1" w:rsidRDefault="00FF0886" w:rsidP="00892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0,0577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886" w:rsidRPr="00A865C1" w:rsidRDefault="00FF0886" w:rsidP="00892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0,0616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886" w:rsidRPr="00A865C1" w:rsidRDefault="00FF0886" w:rsidP="00892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0,0655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0886" w:rsidRPr="00AA59EB" w:rsidRDefault="00FF088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9E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891EE6" w:rsidRPr="00AA59EB" w:rsidTr="00892AE0">
        <w:trPr>
          <w:trHeight w:val="60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EE6" w:rsidRPr="00AA59EB" w:rsidRDefault="00891EE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0D70A1" w:rsidRDefault="00891EE6" w:rsidP="00892A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EE6">
              <w:rPr>
                <w:rFonts w:ascii="Times New Roman" w:hAnsi="Times New Roman" w:cs="Times New Roman"/>
                <w:sz w:val="28"/>
                <w:szCs w:val="28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892AE0" w:rsidRDefault="00892AE0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тыс</w:t>
            </w:r>
            <w:r w:rsidR="00891EE6" w:rsidRPr="00892AE0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чел</w:t>
            </w:r>
            <w:r w:rsidR="00891EE6" w:rsidRPr="00892AE0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892AE0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547,6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A865C1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01.11.2018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A865C1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549,0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A865C1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583,0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A865C1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624,0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A865C1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667,0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A865C1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702,0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A865C1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735,0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EE6" w:rsidRPr="00892AE0" w:rsidRDefault="00891EE6" w:rsidP="00892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</w:pPr>
            <w:r w:rsidRPr="00892AE0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нет</w:t>
            </w:r>
          </w:p>
        </w:tc>
      </w:tr>
    </w:tbl>
    <w:p w:rsidR="00396F9D" w:rsidRPr="00DB1DC4" w:rsidRDefault="00396F9D" w:rsidP="00396F9D">
      <w:pPr>
        <w:rPr>
          <w:rFonts w:ascii="Times New Roman" w:hAnsi="Times New Roman" w:cs="Times New Roman"/>
          <w:sz w:val="28"/>
          <w:szCs w:val="28"/>
        </w:rPr>
      </w:pPr>
      <w:r w:rsidRPr="00DB1DC4">
        <w:rPr>
          <w:rFonts w:ascii="Times New Roman" w:hAnsi="Times New Roman" w:cs="Times New Roman"/>
          <w:sz w:val="28"/>
          <w:szCs w:val="28"/>
        </w:rPr>
        <w:br w:type="page"/>
      </w:r>
    </w:p>
    <w:p w:rsidR="00396F9D" w:rsidRDefault="00396F9D" w:rsidP="00396F9D">
      <w:pPr>
        <w:jc w:val="center"/>
        <w:rPr>
          <w:rFonts w:ascii="Times New Roman" w:hAnsi="Times New Roman" w:cs="Times New Roman"/>
          <w:sz w:val="28"/>
          <w:szCs w:val="28"/>
        </w:rPr>
      </w:pPr>
      <w:r w:rsidRPr="00DB1DC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B1DC4">
        <w:rPr>
          <w:rFonts w:ascii="Times New Roman" w:hAnsi="Times New Roman" w:cs="Times New Roman"/>
          <w:sz w:val="28"/>
          <w:szCs w:val="28"/>
        </w:rPr>
        <w:t>езультаты регионального проекта</w:t>
      </w:r>
    </w:p>
    <w:tbl>
      <w:tblPr>
        <w:tblStyle w:val="TableGrid"/>
        <w:tblW w:w="15439" w:type="dxa"/>
        <w:tblInd w:w="-29" w:type="dxa"/>
        <w:tblCellMar>
          <w:left w:w="29" w:type="dxa"/>
          <w:right w:w="2" w:type="dxa"/>
        </w:tblCellMar>
        <w:tblLook w:val="04A0"/>
      </w:tblPr>
      <w:tblGrid>
        <w:gridCol w:w="588"/>
        <w:gridCol w:w="2864"/>
        <w:gridCol w:w="1286"/>
        <w:gridCol w:w="782"/>
        <w:gridCol w:w="786"/>
        <w:gridCol w:w="824"/>
        <w:gridCol w:w="786"/>
        <w:gridCol w:w="758"/>
        <w:gridCol w:w="758"/>
        <w:gridCol w:w="3108"/>
        <w:gridCol w:w="1573"/>
        <w:gridCol w:w="1326"/>
      </w:tblGrid>
      <w:tr w:rsidR="00396F9D" w:rsidRPr="001232BD" w:rsidTr="00FF0886">
        <w:trPr>
          <w:trHeight w:val="399"/>
          <w:tblHeader/>
        </w:trPr>
        <w:tc>
          <w:tcPr>
            <w:tcW w:w="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1232BD" w:rsidRDefault="00396F9D" w:rsidP="00FF0886">
            <w:pPr>
              <w:ind w:left="17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результата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F9D" w:rsidRPr="001232BD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Единица измерения</w:t>
            </w:r>
          </w:p>
          <w:p w:rsidR="00396F9D" w:rsidRPr="001232BD" w:rsidRDefault="00396F9D" w:rsidP="00FF0886">
            <w:pPr>
              <w:ind w:left="4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(по ОКЕИ)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F9D" w:rsidRPr="001232BD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Период, год</w:t>
            </w:r>
          </w:p>
        </w:tc>
        <w:tc>
          <w:tcPr>
            <w:tcW w:w="310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Характеристика результата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Тип результата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1232BD" w:rsidRDefault="00396F9D" w:rsidP="00FF0886">
            <w:pPr>
              <w:ind w:firstLine="1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Признак ключевого параметра</w:t>
            </w:r>
          </w:p>
          <w:p w:rsidR="00396F9D" w:rsidRPr="001232BD" w:rsidRDefault="00396F9D" w:rsidP="00FF0886">
            <w:pPr>
              <w:ind w:right="2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(да/нет)</w:t>
            </w:r>
          </w:p>
        </w:tc>
      </w:tr>
      <w:tr w:rsidR="00396F9D" w:rsidRPr="001232BD" w:rsidTr="00FF0886">
        <w:trPr>
          <w:trHeight w:val="961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F9D" w:rsidRPr="001232BD" w:rsidRDefault="00396F9D" w:rsidP="00FF0886">
            <w:pPr>
              <w:ind w:left="17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F9D" w:rsidRPr="001232BD" w:rsidRDefault="00396F9D" w:rsidP="00FF0886">
            <w:pPr>
              <w:ind w:left="7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F9D" w:rsidRPr="001232BD" w:rsidRDefault="00396F9D" w:rsidP="00FF0886">
            <w:pPr>
              <w:ind w:left="18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F9D" w:rsidRPr="001232BD" w:rsidRDefault="00396F9D" w:rsidP="00FF0886">
            <w:pPr>
              <w:ind w:left="7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F9D" w:rsidRPr="001232BD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F9D" w:rsidRPr="001232BD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3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1232BD" w:rsidRDefault="00396F9D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96F9D" w:rsidRPr="001232BD" w:rsidTr="00FF0886">
        <w:trPr>
          <w:trHeight w:val="55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1232BD" w:rsidRDefault="00396F9D" w:rsidP="00FF0886">
            <w:pPr>
              <w:ind w:right="2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48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711" w:rsidRPr="00857711" w:rsidRDefault="00857711" w:rsidP="008577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7711">
              <w:rPr>
                <w:rFonts w:ascii="Times New Roman" w:hAnsi="Times New Roman"/>
                <w:color w:val="000000"/>
                <w:sz w:val="28"/>
                <w:szCs w:val="28"/>
              </w:rPr>
              <w:t>Результат федерального проекта: «Общее количество объектов государственного и муниципального имущества, включенных в перечни государственного и муниципального имущества для предоставления субъектам МСП на льготных условиях, тыс. ед. нарастающим итогом:</w:t>
            </w:r>
          </w:p>
          <w:p w:rsidR="00857711" w:rsidRPr="00857711" w:rsidRDefault="00857711" w:rsidP="008577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7711">
              <w:rPr>
                <w:rFonts w:ascii="Times New Roman" w:hAnsi="Times New Roman"/>
                <w:color w:val="000000"/>
                <w:sz w:val="28"/>
                <w:szCs w:val="28"/>
              </w:rPr>
              <w:t>56 300 объектов по состоянию на 1 декабря 2020 г.;</w:t>
            </w:r>
          </w:p>
          <w:p w:rsidR="00857711" w:rsidRPr="00857711" w:rsidRDefault="00857711" w:rsidP="008577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7711">
              <w:rPr>
                <w:rFonts w:ascii="Times New Roman" w:hAnsi="Times New Roman"/>
                <w:color w:val="000000"/>
                <w:sz w:val="28"/>
                <w:szCs w:val="28"/>
              </w:rPr>
              <w:t>58 200 объектов по состоянию на 1 декабря 2021 г.;</w:t>
            </w:r>
          </w:p>
          <w:p w:rsidR="00857711" w:rsidRPr="00857711" w:rsidRDefault="00857711" w:rsidP="008577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7711">
              <w:rPr>
                <w:rFonts w:ascii="Times New Roman" w:hAnsi="Times New Roman"/>
                <w:color w:val="000000"/>
                <w:sz w:val="28"/>
                <w:szCs w:val="28"/>
              </w:rPr>
              <w:t>61 300 объектов по состоянию на 1 декабря 2022 г.;</w:t>
            </w:r>
          </w:p>
          <w:p w:rsidR="00857711" w:rsidRPr="00857711" w:rsidRDefault="00857711" w:rsidP="008577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7711">
              <w:rPr>
                <w:rFonts w:ascii="Times New Roman" w:hAnsi="Times New Roman"/>
                <w:color w:val="000000"/>
                <w:sz w:val="28"/>
                <w:szCs w:val="28"/>
              </w:rPr>
              <w:t>64 200 объектов по состоянию на 1 декабря 2023 г.;</w:t>
            </w:r>
          </w:p>
          <w:p w:rsidR="00396F9D" w:rsidRPr="001232BD" w:rsidRDefault="00857711" w:rsidP="008577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7711">
              <w:rPr>
                <w:rFonts w:ascii="Times New Roman" w:hAnsi="Times New Roman"/>
                <w:color w:val="000000"/>
                <w:sz w:val="28"/>
                <w:szCs w:val="28"/>
              </w:rPr>
              <w:t>66 000 объектов по состоянию на 1 декабря 2024 г.»</w:t>
            </w:r>
          </w:p>
        </w:tc>
      </w:tr>
      <w:tr w:rsidR="00396F9D" w:rsidRPr="001232BD" w:rsidTr="00FF0886">
        <w:trPr>
          <w:trHeight w:val="129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1232BD" w:rsidRDefault="00396F9D" w:rsidP="00FF0886">
            <w:pPr>
              <w:ind w:left="9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97288E" w:rsidRDefault="00CD37E0" w:rsidP="00892A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3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Результат регионального проекта: «Обеспечен доступ субъектов МСП к предоставляемому на льготных условиях имуществу за счет увеличения общего количества объектов (в том числе неиспользуемых, неэффективно используемых или </w:t>
            </w:r>
            <w:r w:rsidR="006375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используемых не по назначению) </w:t>
            </w:r>
            <w:r w:rsidRPr="00CD3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перечнях государственного и </w:t>
            </w:r>
            <w:r w:rsidRPr="00CD37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муниципального имущества, утверждаемых Российской Федерацией, субъектами Российской Федерации и муниципальными образованиями, по результатам деятельности коллегиальных органов, созданных в субъектах Российс</w:t>
            </w:r>
            <w:r w:rsidR="00892AE0">
              <w:rPr>
                <w:rFonts w:ascii="Times New Roman" w:hAnsi="Times New Roman"/>
                <w:color w:val="000000"/>
                <w:sz w:val="28"/>
                <w:szCs w:val="28"/>
              </w:rPr>
              <w:t>кой Федерации</w:t>
            </w:r>
            <w:r w:rsidR="006375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(нарастающим итогом)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97288E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</w:t>
            </w:r>
            <w:r w:rsidRPr="0097288E">
              <w:rPr>
                <w:rFonts w:ascii="Times New Roman" w:hAnsi="Times New Roman"/>
                <w:color w:val="000000"/>
                <w:sz w:val="28"/>
                <w:szCs w:val="28"/>
              </w:rPr>
              <w:t>д.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97288E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88E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97288E" w:rsidRDefault="00CD37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97288E" w:rsidRDefault="00CD37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784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97288E" w:rsidRDefault="00CD37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9D" w:rsidRPr="0097288E" w:rsidRDefault="00CD37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9D" w:rsidRPr="0097288E" w:rsidRDefault="00CD37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AE0" w:rsidRPr="008F5824" w:rsidRDefault="00892AE0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Прочий тип документа.</w:t>
            </w:r>
          </w:p>
          <w:p w:rsidR="00396F9D" w:rsidRPr="00DE452D" w:rsidRDefault="00892AE0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Министерством экономического развития Ростовской области подписана и</w:t>
            </w:r>
            <w:r w:rsidR="00396F9D"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нформация о ходе исполнения.</w:t>
            </w:r>
          </w:p>
          <w:p w:rsidR="00E23725" w:rsidRPr="001232BD" w:rsidRDefault="00E23725" w:rsidP="00E2372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37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Расширен состав перечней государственного и муниципального имущества, предназначенного для предоставления в аренду субъектам МСП, за счет выявленного имущества, в том числе неиспользуемого, </w:t>
            </w:r>
            <w:r w:rsidRPr="00E23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неэффективно используемого или используемого не по назначению, учтённого в реестрах государственного и муниципального имущества.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2615EF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5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услуг (выполнение работ)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1232BD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</w:tr>
      <w:tr w:rsidR="00667720" w:rsidRPr="001232BD" w:rsidTr="00FF0886">
        <w:trPr>
          <w:trHeight w:val="129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1232BD" w:rsidRDefault="00667720" w:rsidP="00FF0886">
            <w:pPr>
              <w:ind w:left="9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CD37E0" w:rsidRDefault="00667720" w:rsidP="002765B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65BE">
              <w:rPr>
                <w:rFonts w:ascii="Times New Roman" w:hAnsi="Times New Roman"/>
                <w:color w:val="000000"/>
                <w:sz w:val="28"/>
                <w:szCs w:val="28"/>
              </w:rPr>
              <w:t>Результат регионального проекта: «Содействие развитию и расширению сферы деятельности Ростовского бизнес-инкубатора»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усл. ед.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AE0" w:rsidRPr="008F5824" w:rsidRDefault="00892AE0" w:rsidP="007D40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Отчет.</w:t>
            </w:r>
          </w:p>
          <w:p w:rsidR="00667720" w:rsidRPr="008F5824" w:rsidRDefault="00892AE0" w:rsidP="007D40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Министерством экономического развития Ростовской области утвержден о</w:t>
            </w:r>
            <w:r w:rsidR="00667720"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тчет о достижении показателя результативности (в соответствии с постановлением о предоставлении </w:t>
            </w:r>
            <w:r w:rsidR="00667720" w:rsidRPr="008F582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субсидии).</w:t>
            </w:r>
          </w:p>
          <w:p w:rsidR="00667720" w:rsidRPr="008F5824" w:rsidRDefault="00667720" w:rsidP="007D40F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В целях повышения конкурентоспособности субъектов МСП, формирования благоприятных условий для их выхода на внешние рынки, оказания помощи начинающим предпринимателям, создания новых субъектов малого предпринимательства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2615EF" w:rsidRDefault="00667720" w:rsidP="00892A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5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услуг (выполнение работ)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1232BD" w:rsidRDefault="00667720" w:rsidP="00892A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</w:tr>
      <w:tr w:rsidR="00667720" w:rsidRPr="001232BD" w:rsidTr="00FF0886">
        <w:trPr>
          <w:trHeight w:val="129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1232BD" w:rsidRDefault="00667720" w:rsidP="00FF0886">
            <w:pPr>
              <w:ind w:left="9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CD37E0" w:rsidRDefault="00667720" w:rsidP="002765B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65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Результат регионального проекта: «Субсидия на сохранение имущественного комплекса переданной Автономной некоммерческой организации – микрофинансовой компании «Ростовское региональное </w:t>
            </w:r>
            <w:r w:rsidRPr="002765B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агентство поддержки предпринимательства»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усл. ед.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8F5824" w:rsidRDefault="00892AE0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AE0" w:rsidRPr="008F5824" w:rsidRDefault="00892AE0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Отчет.</w:t>
            </w:r>
          </w:p>
          <w:p w:rsidR="000B3A26" w:rsidRPr="008F5824" w:rsidRDefault="00892AE0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Министерством экономического развития Ростовской области утвержден отчет</w:t>
            </w:r>
            <w:r w:rsidR="000B3A26"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достижении показателя результативности (в соответствии с постановлением о предоставлении субсидии).</w:t>
            </w:r>
          </w:p>
          <w:p w:rsidR="00667720" w:rsidRPr="008F5824" w:rsidRDefault="00667720" w:rsidP="00FF08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целях </w:t>
            </w: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функционирования Ростовского бизнес-инкубатора АНО «РРАПП» требуется проведение внутреннего текущего ремонта помещений и оснащения Ростовского бизнес-инкубатора для содействия развитию и расширению сферы деятельности Ростовского бизнес-инкубатора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2615EF" w:rsidRDefault="00667720" w:rsidP="00892A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5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услуг (выполнение работ)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720" w:rsidRPr="001232BD" w:rsidRDefault="00667720" w:rsidP="00892A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</w:tr>
      <w:tr w:rsidR="00DE452D" w:rsidRPr="001232BD" w:rsidTr="00DE452D">
        <w:trPr>
          <w:trHeight w:val="30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Default="00DE452D" w:rsidP="00DE452D">
            <w:pPr>
              <w:ind w:left="9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CD37E0" w:rsidRDefault="00DE452D" w:rsidP="00DE452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65BE">
              <w:rPr>
                <w:rFonts w:ascii="Times New Roman" w:hAnsi="Times New Roman"/>
                <w:color w:val="000000"/>
                <w:sz w:val="28"/>
                <w:szCs w:val="28"/>
              </w:rPr>
              <w:t>Результат регионального проекта: «Обеспечено взаимодействие с ГКУ РО «Уполномоченный МФЦ» в части предоставления услуг для бизнеса»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усл. ед.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Прочий тип документа.</w:t>
            </w:r>
          </w:p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Министерством экономического развития Ростовской области подписана информация о ходе исполнения.</w:t>
            </w:r>
          </w:p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Заключение соглашения между ГКУ РО «Уполномоченный МФЦ» и организациями инфраструктуры поддержки МСП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2615EF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5EF">
              <w:rPr>
                <w:rFonts w:ascii="Times New Roman" w:hAnsi="Times New Roman"/>
                <w:color w:val="000000"/>
                <w:sz w:val="28"/>
                <w:szCs w:val="28"/>
              </w:rPr>
              <w:t>Оказание услуг (выполнение работ)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1232BD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</w:tr>
      <w:tr w:rsidR="00DE452D" w:rsidRPr="001232BD" w:rsidTr="00FF0886">
        <w:trPr>
          <w:trHeight w:val="33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1232BD" w:rsidRDefault="00DE452D" w:rsidP="00DE452D">
            <w:pPr>
              <w:ind w:left="9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8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B83945" w:rsidRDefault="00DE452D" w:rsidP="00DE452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3945">
              <w:rPr>
                <w:rFonts w:ascii="Times New Roman" w:hAnsi="Times New Roman"/>
                <w:color w:val="000000"/>
                <w:sz w:val="28"/>
                <w:szCs w:val="28"/>
              </w:rPr>
              <w:t>Результат федерального проекта: «Количество самозанятых граждан, зафиксировавших свой статус с учетом введения специального налогового режима для самозанятых, достигло 2 400,0 тыс. человек в 2019 г. – 2024 г. гг.</w:t>
            </w:r>
          </w:p>
          <w:p w:rsidR="00DE452D" w:rsidRPr="00B83945" w:rsidRDefault="00DE452D" w:rsidP="00DE452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3945">
              <w:rPr>
                <w:rFonts w:ascii="Times New Roman" w:hAnsi="Times New Roman"/>
                <w:color w:val="000000"/>
                <w:sz w:val="28"/>
                <w:szCs w:val="28"/>
              </w:rPr>
              <w:t>На 20.12.2019 – 200 тыс. чел.</w:t>
            </w:r>
          </w:p>
          <w:p w:rsidR="00DE452D" w:rsidRPr="00B83945" w:rsidRDefault="00DE452D" w:rsidP="00DE452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3945">
              <w:rPr>
                <w:rFonts w:ascii="Times New Roman" w:hAnsi="Times New Roman"/>
                <w:color w:val="000000"/>
                <w:sz w:val="28"/>
                <w:szCs w:val="28"/>
              </w:rPr>
              <w:t>На 20.12.2020 – 800 тыс. чел.</w:t>
            </w:r>
          </w:p>
          <w:p w:rsidR="00DE452D" w:rsidRPr="00B83945" w:rsidRDefault="00DE452D" w:rsidP="00DE452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3945">
              <w:rPr>
                <w:rFonts w:ascii="Times New Roman" w:hAnsi="Times New Roman"/>
                <w:color w:val="000000"/>
                <w:sz w:val="28"/>
                <w:szCs w:val="28"/>
              </w:rPr>
              <w:t>На 20.12.2021 – 1400 тыс. чел.</w:t>
            </w:r>
          </w:p>
          <w:p w:rsidR="00DE452D" w:rsidRPr="00B83945" w:rsidRDefault="00DE452D" w:rsidP="00DE452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3945">
              <w:rPr>
                <w:rFonts w:ascii="Times New Roman" w:hAnsi="Times New Roman"/>
                <w:color w:val="000000"/>
                <w:sz w:val="28"/>
                <w:szCs w:val="28"/>
              </w:rPr>
              <w:t>На 20.12.2022 – 1800 тыс. чел.</w:t>
            </w:r>
          </w:p>
          <w:p w:rsidR="00DE452D" w:rsidRPr="001232BD" w:rsidRDefault="00DE452D" w:rsidP="00DE452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394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 20.12.2024 – 2400 тыс. чел.».</w:t>
            </w:r>
          </w:p>
        </w:tc>
      </w:tr>
      <w:tr w:rsidR="00DE452D" w:rsidRPr="001232BD" w:rsidTr="00FF0886">
        <w:trPr>
          <w:trHeight w:val="33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1232BD" w:rsidRDefault="00DE452D" w:rsidP="00DE452D">
            <w:pPr>
              <w:ind w:left="9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32B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BC65E3" w:rsidRDefault="00DE452D" w:rsidP="00DE452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21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Результат регионального проекта: «Обеспечено оказание гарантийной поддержки НКО «Гарантийный фонд Ростовской </w:t>
            </w:r>
            <w:r w:rsidR="00FC5F20">
              <w:rPr>
                <w:rFonts w:ascii="Times New Roman" w:hAnsi="Times New Roman"/>
                <w:color w:val="000000"/>
                <w:sz w:val="28"/>
                <w:szCs w:val="28"/>
              </w:rPr>
              <w:t>области» самозанятым гражданам»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усл. ед.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90ACC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Прочий тип документа.</w:t>
            </w:r>
          </w:p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Министерством экономического развития Ростовской области подписана информация о ходе исполнения.</w:t>
            </w:r>
          </w:p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Самозанятым гражданам, зафиксировавшим свой статус в соответствии с законодательством Российской Федерации, предоставлена возможность получения гарантийной поддержки НКО «Гарантийный фонд Ростовской области»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97288E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88E">
              <w:rPr>
                <w:rFonts w:ascii="Times New Roman" w:hAnsi="Times New Roman"/>
                <w:color w:val="000000"/>
                <w:sz w:val="28"/>
                <w:szCs w:val="28"/>
              </w:rPr>
              <w:t>Оказание услуг (выполнение работ)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1232BD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</w:tr>
      <w:tr w:rsidR="00DE452D" w:rsidRPr="001232BD" w:rsidTr="00FF0886">
        <w:trPr>
          <w:trHeight w:val="33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1232BD" w:rsidRDefault="00DE452D" w:rsidP="00DE452D">
            <w:pPr>
              <w:ind w:left="9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A865C1" w:rsidRDefault="00DE452D" w:rsidP="00DE452D">
            <w:pPr>
              <w:tabs>
                <w:tab w:val="left" w:pos="932"/>
              </w:tabs>
              <w:spacing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BE21D4">
              <w:rPr>
                <w:rFonts w:ascii="Times New Roman" w:hAnsi="Times New Roman"/>
                <w:bCs/>
                <w:sz w:val="28"/>
                <w:szCs w:val="28"/>
              </w:rPr>
              <w:t xml:space="preserve">Результат регионального </w:t>
            </w:r>
            <w:r w:rsidRPr="00BE21D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проекта: «Обеспечено оказание государственной поддержки АНО «РРАПП» самозанятым гражданам»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усл. ед.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90ACC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Прочий тип документа.</w:t>
            </w:r>
          </w:p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Министерством </w:t>
            </w: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экономического развития Ростовской области подписана информация о ходе исполнения.</w:t>
            </w:r>
          </w:p>
          <w:p w:rsidR="00DE452D" w:rsidRPr="008F5824" w:rsidRDefault="00DE452D" w:rsidP="00DE452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Самозанятым гражданам, зафиксировавшим свой статус в соответствии с законодательством Российской Федерации, предоставлена возможность получения финансовой поддержки АНО «РРАПП»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2615EF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5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Оказание услуг </w:t>
            </w:r>
            <w:r w:rsidRPr="002615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(выполнение работ)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52D" w:rsidRPr="001232BD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нет</w:t>
            </w:r>
          </w:p>
        </w:tc>
      </w:tr>
    </w:tbl>
    <w:p w:rsidR="00396F9D" w:rsidRPr="00DB1DC4" w:rsidRDefault="00396F9D" w:rsidP="00396F9D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B1DC4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396F9D" w:rsidRPr="00CB6C33" w:rsidRDefault="00396F9D" w:rsidP="00396F9D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B6C33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реализации регионального проекта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48"/>
        <w:gridCol w:w="5662"/>
        <w:gridCol w:w="1264"/>
        <w:gridCol w:w="1264"/>
        <w:gridCol w:w="1140"/>
        <w:gridCol w:w="1140"/>
        <w:gridCol w:w="1176"/>
        <w:gridCol w:w="1176"/>
        <w:gridCol w:w="1325"/>
      </w:tblGrid>
      <w:tr w:rsidR="00396F9D" w:rsidRPr="002567E5" w:rsidTr="00FF0886">
        <w:trPr>
          <w:cantSplit/>
          <w:trHeight w:val="476"/>
          <w:tblHeader/>
          <w:jc w:val="center"/>
        </w:trPr>
        <w:tc>
          <w:tcPr>
            <w:tcW w:w="345" w:type="pct"/>
            <w:vMerge w:val="restar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567E5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863" w:type="pct"/>
            <w:vMerge w:val="restar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и источники финансирования</w:t>
            </w:r>
          </w:p>
        </w:tc>
        <w:tc>
          <w:tcPr>
            <w:tcW w:w="2356" w:type="pct"/>
            <w:gridSpan w:val="6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. рублей)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Pr="002567E5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. рублей)</w:t>
            </w:r>
          </w:p>
        </w:tc>
      </w:tr>
      <w:tr w:rsidR="00396F9D" w:rsidRPr="002567E5" w:rsidTr="00FF0886">
        <w:trPr>
          <w:cantSplit/>
          <w:trHeight w:val="249"/>
          <w:tblHeader/>
          <w:jc w:val="center"/>
        </w:trPr>
        <w:tc>
          <w:tcPr>
            <w:tcW w:w="345" w:type="pct"/>
            <w:vMerge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pct"/>
            <w:vMerge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436" w:type="pct"/>
            <w:vMerge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F9D" w:rsidRPr="002567E5" w:rsidTr="00FF0886">
        <w:trPr>
          <w:cantSplit/>
          <w:trHeight w:val="696"/>
          <w:jc w:val="center"/>
        </w:trPr>
        <w:tc>
          <w:tcPr>
            <w:tcW w:w="345" w:type="pct"/>
            <w:shd w:val="clear" w:color="auto" w:fill="auto"/>
            <w:vAlign w:val="center"/>
          </w:tcPr>
          <w:p w:rsidR="00396F9D" w:rsidRPr="002567E5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7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5" w:type="pct"/>
            <w:gridSpan w:val="8"/>
            <w:shd w:val="clear" w:color="auto" w:fill="auto"/>
            <w:vAlign w:val="center"/>
          </w:tcPr>
          <w:p w:rsidR="007A1986" w:rsidRPr="007A1986" w:rsidRDefault="007A1986" w:rsidP="007A19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1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федерального проекта: «Обеспечен доступ субъектов МСП к предоставляемому на льготных условиях имуществу за счет дополнения общего количества объектов (в том числе неиспользуемых, неэффективно используемых или используемых не по назначению) в перечнях государственного и муниципального имущества, утверждаемых Российской Федерацией, субъектами Российской Федерации и муниципальными образованиями, по результатам деятельности коллегиальных органов, созданных в субъектах Российской Федерации, не менее чем до (нарастающим итогом):</w:t>
            </w:r>
          </w:p>
          <w:p w:rsidR="007A1986" w:rsidRPr="007A1986" w:rsidRDefault="007A1986" w:rsidP="007A19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1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56 300 объектов по состоянию на 1 декабря 2020 г.;</w:t>
            </w:r>
          </w:p>
          <w:p w:rsidR="007A1986" w:rsidRPr="007A1986" w:rsidRDefault="007A1986" w:rsidP="007A19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1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58 200 объектов по состоянию на 1 декабря 2021 г.;</w:t>
            </w:r>
          </w:p>
          <w:p w:rsidR="007A1986" w:rsidRPr="007A1986" w:rsidRDefault="007A1986" w:rsidP="007A19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1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61 300 объектов по состоянию на 1 декабря 2022 г.;</w:t>
            </w:r>
          </w:p>
          <w:p w:rsidR="007A1986" w:rsidRPr="007A1986" w:rsidRDefault="007A1986" w:rsidP="007A19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1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64 200 объектов по состоянию на 1 декабря 2023 г.;</w:t>
            </w:r>
          </w:p>
          <w:p w:rsidR="00396F9D" w:rsidRPr="002567E5" w:rsidRDefault="007A1986" w:rsidP="007A19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19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66 000 объектов по состоянию на 1 декабря 2024 г.»</w:t>
            </w:r>
          </w:p>
        </w:tc>
      </w:tr>
      <w:tr w:rsidR="00DE452D" w:rsidRPr="008F5824" w:rsidTr="00DE452D">
        <w:trPr>
          <w:cantSplit/>
          <w:trHeight w:val="1028"/>
          <w:jc w:val="center"/>
        </w:trPr>
        <w:tc>
          <w:tcPr>
            <w:tcW w:w="345" w:type="pct"/>
            <w:shd w:val="clear" w:color="auto" w:fill="auto"/>
            <w:vAlign w:val="center"/>
          </w:tcPr>
          <w:p w:rsidR="00DE452D" w:rsidRPr="008F5824" w:rsidRDefault="00DE452D" w:rsidP="00D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863" w:type="pct"/>
            <w:shd w:val="clear" w:color="auto" w:fill="auto"/>
          </w:tcPr>
          <w:p w:rsidR="00DE452D" w:rsidRPr="008F5824" w:rsidRDefault="00DE452D" w:rsidP="00DE452D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 регионального проекта 1.2.: «Содействие развитию и расширению сферы деятельности Ростовского бизнес-инкубатора»</w:t>
            </w:r>
          </w:p>
        </w:tc>
        <w:tc>
          <w:tcPr>
            <w:tcW w:w="41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1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3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sz w:val="28"/>
                <w:szCs w:val="28"/>
              </w:rPr>
              <w:t>27 000,0</w:t>
            </w:r>
          </w:p>
        </w:tc>
      </w:tr>
      <w:tr w:rsidR="00DE452D" w:rsidRPr="008F5824" w:rsidTr="00DE452D">
        <w:trPr>
          <w:cantSplit/>
          <w:trHeight w:val="537"/>
          <w:jc w:val="center"/>
        </w:trPr>
        <w:tc>
          <w:tcPr>
            <w:tcW w:w="345" w:type="pct"/>
            <w:shd w:val="clear" w:color="auto" w:fill="auto"/>
            <w:vAlign w:val="center"/>
          </w:tcPr>
          <w:p w:rsidR="00DE452D" w:rsidRPr="008F5824" w:rsidRDefault="00DE452D" w:rsidP="00D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1863" w:type="pct"/>
            <w:shd w:val="clear" w:color="auto" w:fill="auto"/>
          </w:tcPr>
          <w:p w:rsidR="00DE452D" w:rsidRPr="008F5824" w:rsidRDefault="00DE452D" w:rsidP="00DE45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консолидированный бюджет Ростовской области (без учета средств федерального бюджета), в т.ч.:</w:t>
            </w:r>
          </w:p>
        </w:tc>
        <w:tc>
          <w:tcPr>
            <w:tcW w:w="41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1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3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sz w:val="28"/>
                <w:szCs w:val="28"/>
              </w:rPr>
              <w:t>27 000,0</w:t>
            </w:r>
          </w:p>
        </w:tc>
      </w:tr>
      <w:tr w:rsidR="00DE452D" w:rsidRPr="008F5824" w:rsidTr="00DE452D">
        <w:trPr>
          <w:cantSplit/>
          <w:trHeight w:val="63"/>
          <w:jc w:val="center"/>
        </w:trPr>
        <w:tc>
          <w:tcPr>
            <w:tcW w:w="345" w:type="pct"/>
            <w:shd w:val="clear" w:color="auto" w:fill="auto"/>
            <w:vAlign w:val="center"/>
          </w:tcPr>
          <w:p w:rsidR="00DE452D" w:rsidRPr="008F5824" w:rsidRDefault="00DE452D" w:rsidP="00DE4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sz w:val="28"/>
                <w:szCs w:val="28"/>
              </w:rPr>
              <w:t>1.1.1.1</w:t>
            </w:r>
          </w:p>
        </w:tc>
        <w:tc>
          <w:tcPr>
            <w:tcW w:w="1863" w:type="pct"/>
            <w:shd w:val="clear" w:color="auto" w:fill="auto"/>
          </w:tcPr>
          <w:p w:rsidR="00DE452D" w:rsidRPr="008F5824" w:rsidRDefault="00DE452D" w:rsidP="00DE45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Ростовской области</w:t>
            </w:r>
          </w:p>
        </w:tc>
        <w:tc>
          <w:tcPr>
            <w:tcW w:w="41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1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</w:pPr>
            <w:r w:rsidRPr="008F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36" w:type="pct"/>
            <w:shd w:val="clear" w:color="auto" w:fill="auto"/>
          </w:tcPr>
          <w:p w:rsidR="00DE452D" w:rsidRPr="008F5824" w:rsidRDefault="00DE452D" w:rsidP="00DE45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824">
              <w:rPr>
                <w:rFonts w:ascii="Times New Roman" w:hAnsi="Times New Roman" w:cs="Times New Roman"/>
                <w:sz w:val="28"/>
                <w:szCs w:val="28"/>
              </w:rPr>
              <w:t>27 000,0</w:t>
            </w:r>
          </w:p>
        </w:tc>
      </w:tr>
      <w:tr w:rsidR="00147C07" w:rsidRPr="008F5824" w:rsidTr="001066BD">
        <w:trPr>
          <w:cantSplit/>
          <w:trHeight w:val="63"/>
          <w:jc w:val="center"/>
        </w:trPr>
        <w:tc>
          <w:tcPr>
            <w:tcW w:w="2208" w:type="pct"/>
            <w:gridSpan w:val="2"/>
            <w:shd w:val="clear" w:color="auto" w:fill="auto"/>
          </w:tcPr>
          <w:p w:rsidR="00147C07" w:rsidRPr="00147C07" w:rsidRDefault="00147C07" w:rsidP="001066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по региональному проекту, в том числе:</w:t>
            </w:r>
          </w:p>
        </w:tc>
        <w:tc>
          <w:tcPr>
            <w:tcW w:w="41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1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3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sz w:val="28"/>
                <w:szCs w:val="28"/>
              </w:rPr>
              <w:t>27 000,0</w:t>
            </w:r>
          </w:p>
        </w:tc>
      </w:tr>
      <w:tr w:rsidR="00147C07" w:rsidRPr="008F5824" w:rsidTr="001066BD">
        <w:trPr>
          <w:cantSplit/>
          <w:trHeight w:val="63"/>
          <w:jc w:val="center"/>
        </w:trPr>
        <w:tc>
          <w:tcPr>
            <w:tcW w:w="2208" w:type="pct"/>
            <w:gridSpan w:val="2"/>
            <w:shd w:val="clear" w:color="auto" w:fill="auto"/>
          </w:tcPr>
          <w:p w:rsidR="00147C07" w:rsidRPr="00147C07" w:rsidRDefault="00147C07" w:rsidP="001066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консолидированный бюджет Ростовской области (без учета средств федерального бюджета)</w:t>
            </w:r>
          </w:p>
        </w:tc>
        <w:tc>
          <w:tcPr>
            <w:tcW w:w="41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1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3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sz w:val="28"/>
                <w:szCs w:val="28"/>
              </w:rPr>
              <w:t>27 000,0</w:t>
            </w:r>
          </w:p>
        </w:tc>
      </w:tr>
      <w:tr w:rsidR="00147C07" w:rsidRPr="008F5824" w:rsidTr="001066BD">
        <w:trPr>
          <w:cantSplit/>
          <w:trHeight w:val="63"/>
          <w:jc w:val="center"/>
        </w:trPr>
        <w:tc>
          <w:tcPr>
            <w:tcW w:w="2208" w:type="pct"/>
            <w:gridSpan w:val="2"/>
            <w:shd w:val="clear" w:color="auto" w:fill="auto"/>
          </w:tcPr>
          <w:p w:rsidR="00147C07" w:rsidRPr="00147C07" w:rsidRDefault="00147C07" w:rsidP="001066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Ростовской области</w:t>
            </w:r>
          </w:p>
        </w:tc>
        <w:tc>
          <w:tcPr>
            <w:tcW w:w="41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1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75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87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</w:pPr>
            <w:r w:rsidRPr="00147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36" w:type="pct"/>
            <w:shd w:val="clear" w:color="auto" w:fill="auto"/>
          </w:tcPr>
          <w:p w:rsidR="00147C07" w:rsidRPr="00147C07" w:rsidRDefault="00147C07" w:rsidP="001066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C07">
              <w:rPr>
                <w:rFonts w:ascii="Times New Roman" w:hAnsi="Times New Roman" w:cs="Times New Roman"/>
                <w:sz w:val="28"/>
                <w:szCs w:val="28"/>
              </w:rPr>
              <w:t>27 000,0</w:t>
            </w:r>
          </w:p>
        </w:tc>
      </w:tr>
    </w:tbl>
    <w:p w:rsidR="00396F9D" w:rsidRDefault="00396F9D" w:rsidP="00396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5824">
        <w:rPr>
          <w:rFonts w:ascii="Times New Roman" w:hAnsi="Times New Roman" w:cs="Times New Roman"/>
          <w:sz w:val="28"/>
          <w:szCs w:val="28"/>
        </w:rPr>
        <w:t>*Объемы ассигнований областного бюджета подлежат уточнению по</w:t>
      </w:r>
      <w:r w:rsidR="00DE452D" w:rsidRPr="008F5824">
        <w:rPr>
          <w:rFonts w:ascii="Times New Roman" w:hAnsi="Times New Roman" w:cs="Times New Roman"/>
          <w:sz w:val="28"/>
          <w:szCs w:val="28"/>
        </w:rPr>
        <w:t xml:space="preserve">сле принятия областного закона </w:t>
      </w:r>
      <w:r w:rsidRPr="008F5824">
        <w:rPr>
          <w:rFonts w:ascii="Times New Roman" w:hAnsi="Times New Roman" w:cs="Times New Roman"/>
          <w:sz w:val="28"/>
          <w:szCs w:val="28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</w:t>
      </w:r>
    </w:p>
    <w:p w:rsidR="00396F9D" w:rsidRDefault="00396F9D" w:rsidP="00396F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9D" w:rsidRPr="00DB1DC4" w:rsidRDefault="00396F9D" w:rsidP="00396F9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B1DC4">
        <w:rPr>
          <w:rFonts w:ascii="Times New Roman" w:hAnsi="Times New Roman" w:cs="Times New Roman"/>
          <w:sz w:val="28"/>
          <w:szCs w:val="28"/>
        </w:rPr>
        <w:br w:type="page"/>
      </w:r>
    </w:p>
    <w:p w:rsidR="00396F9D" w:rsidRPr="00601085" w:rsidRDefault="00396F9D" w:rsidP="00396F9D">
      <w:pPr>
        <w:pStyle w:val="a8"/>
        <w:numPr>
          <w:ilvl w:val="0"/>
          <w:numId w:val="18"/>
        </w:numPr>
        <w:spacing w:after="0" w:line="240" w:lineRule="auto"/>
        <w:ind w:right="1808"/>
        <w:jc w:val="center"/>
        <w:rPr>
          <w:rFonts w:ascii="Times New Roman" w:hAnsi="Times New Roman" w:cs="Times New Roman"/>
          <w:sz w:val="28"/>
          <w:szCs w:val="24"/>
        </w:rPr>
      </w:pPr>
      <w:r w:rsidRPr="00601085">
        <w:rPr>
          <w:rFonts w:ascii="Times New Roman" w:hAnsi="Times New Roman" w:cs="Times New Roman"/>
          <w:sz w:val="28"/>
          <w:szCs w:val="24"/>
        </w:rPr>
        <w:lastRenderedPageBreak/>
        <w:t>Перечень методик расчета показателей регионального проекта</w:t>
      </w:r>
    </w:p>
    <w:p w:rsidR="00396F9D" w:rsidRPr="00601085" w:rsidRDefault="00396F9D" w:rsidP="0039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01085">
        <w:rPr>
          <w:rFonts w:ascii="Times New Roman" w:hAnsi="Times New Roman" w:cs="Times New Roman"/>
          <w:sz w:val="28"/>
          <w:szCs w:val="24"/>
        </w:rPr>
        <w:t xml:space="preserve"> </w:t>
      </w:r>
    </w:p>
    <w:tbl>
      <w:tblPr>
        <w:tblStyle w:val="TableGrid"/>
        <w:tblW w:w="15556" w:type="dxa"/>
        <w:tblInd w:w="-110" w:type="dxa"/>
        <w:tblCellMar>
          <w:top w:w="11" w:type="dxa"/>
          <w:left w:w="106" w:type="dxa"/>
          <w:right w:w="41" w:type="dxa"/>
        </w:tblCellMar>
        <w:tblLook w:val="04A0"/>
      </w:tblPr>
      <w:tblGrid>
        <w:gridCol w:w="592"/>
        <w:gridCol w:w="2591"/>
        <w:gridCol w:w="1414"/>
        <w:gridCol w:w="1971"/>
        <w:gridCol w:w="2458"/>
        <w:gridCol w:w="1578"/>
        <w:gridCol w:w="1003"/>
        <w:gridCol w:w="3949"/>
      </w:tblGrid>
      <w:tr w:rsidR="00396F9D" w:rsidRPr="00601085" w:rsidTr="00D33054">
        <w:trPr>
          <w:trHeight w:val="730"/>
          <w:tblHeader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ind w:left="62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 xml:space="preserve">№ п/п </w:t>
            </w:r>
          </w:p>
        </w:tc>
        <w:tc>
          <w:tcPr>
            <w:tcW w:w="2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ind w:left="346" w:firstLine="125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>Единица измерения</w:t>
            </w:r>
          </w:p>
          <w:p w:rsidR="00396F9D" w:rsidRPr="00601085" w:rsidRDefault="00396F9D" w:rsidP="00FF0886">
            <w:pPr>
              <w:ind w:left="29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>(по ОКЕИ)</w:t>
            </w:r>
          </w:p>
        </w:tc>
        <w:tc>
          <w:tcPr>
            <w:tcW w:w="10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01085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 xml:space="preserve">Наименование и реквизиты документа, </w:t>
            </w:r>
          </w:p>
          <w:p w:rsidR="00396F9D" w:rsidRPr="00601085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 xml:space="preserve">которым утверждена методика расчета показателя </w:t>
            </w:r>
          </w:p>
        </w:tc>
      </w:tr>
      <w:tr w:rsidR="00396F9D" w:rsidRPr="00601085" w:rsidTr="00D33054">
        <w:trPr>
          <w:trHeight w:val="653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ind w:left="82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>Вид документа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01085" w:rsidRDefault="00396F9D" w:rsidP="00FF0886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>Утвердивший орган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ind w:right="62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>Дата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ind w:left="72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>Номер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F9D" w:rsidRPr="00601085" w:rsidRDefault="00396F9D" w:rsidP="00FF0886">
            <w:pPr>
              <w:ind w:left="5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>Наименование</w:t>
            </w:r>
          </w:p>
        </w:tc>
      </w:tr>
      <w:tr w:rsidR="00396F9D" w:rsidRPr="00601085" w:rsidTr="00D33054">
        <w:trPr>
          <w:trHeight w:val="33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601085" w:rsidRDefault="00396F9D" w:rsidP="00FF0886">
            <w:pPr>
              <w:ind w:right="62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601085">
              <w:rPr>
                <w:rFonts w:ascii="Times New Roman" w:hAnsi="Times New Roman"/>
                <w:sz w:val="28"/>
                <w:szCs w:val="24"/>
              </w:rPr>
              <w:t xml:space="preserve">1. 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9D" w:rsidRPr="00AA59EB" w:rsidRDefault="004024F0" w:rsidP="00FF0886">
            <w:pPr>
              <w:rPr>
                <w:rFonts w:ascii="Times New Roman" w:hAnsi="Times New Roman"/>
                <w:sz w:val="28"/>
                <w:szCs w:val="28"/>
              </w:rPr>
            </w:pPr>
            <w:r w:rsidRPr="004024F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u w:color="000000"/>
              </w:rPr>
              <w:t>Количество самозанятых граждан, зафиксировавших свой статус, с учетом введения налогового режима для самозанятых, нарастающим итогом, млн чел.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9D" w:rsidRPr="00AA59EB" w:rsidRDefault="00396F9D" w:rsidP="00FF0886">
            <w:pPr>
              <w:rPr>
                <w:rFonts w:ascii="Times New Roman" w:hAnsi="Times New Roman"/>
                <w:sz w:val="28"/>
                <w:szCs w:val="28"/>
              </w:rPr>
            </w:pPr>
            <w:r w:rsidRPr="00AA59EB">
              <w:rPr>
                <w:rFonts w:ascii="Times New Roman" w:hAnsi="Times New Roman"/>
                <w:sz w:val="28"/>
                <w:szCs w:val="28"/>
              </w:rPr>
              <w:t>тыс. ед.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9D" w:rsidRPr="008F5824" w:rsidRDefault="00DE452D" w:rsidP="00DE452D"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4"/>
              </w:rPr>
              <w:t>-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9D" w:rsidRPr="008F5824" w:rsidRDefault="00DE452D" w:rsidP="00DE452D">
            <w:pPr>
              <w:ind w:right="5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4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9D" w:rsidRPr="008F5824" w:rsidRDefault="00DE452D" w:rsidP="00DE452D">
            <w:pPr>
              <w:ind w:right="5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9D" w:rsidRPr="008F5824" w:rsidRDefault="00DE452D" w:rsidP="00DE452D">
            <w:pPr>
              <w:ind w:right="10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4"/>
              </w:rPr>
              <w:t>-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3F" w:rsidRPr="008F5824" w:rsidRDefault="00DE452D" w:rsidP="00DE452D">
            <w:pPr>
              <w:ind w:right="5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F5824">
              <w:rPr>
                <w:rFonts w:ascii="Times New Roman" w:hAnsi="Times New Roman"/>
                <w:color w:val="000000"/>
                <w:sz w:val="28"/>
                <w:szCs w:val="24"/>
              </w:rPr>
              <w:t>-</w:t>
            </w:r>
          </w:p>
        </w:tc>
      </w:tr>
    </w:tbl>
    <w:p w:rsidR="00DE452D" w:rsidRDefault="00DE452D" w:rsidP="00396F9D">
      <w:pPr>
        <w:spacing w:after="0" w:line="240" w:lineRule="auto"/>
        <w:jc w:val="both"/>
        <w:rPr>
          <w:sz w:val="24"/>
          <w:szCs w:val="24"/>
        </w:rPr>
      </w:pPr>
    </w:p>
    <w:p w:rsidR="00396F9D" w:rsidRDefault="00396F9D" w:rsidP="0039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*Методика расчета показателей отсутствует в паспорте федерального проекта «</w:t>
      </w:r>
      <w:r w:rsidR="00D33054" w:rsidRPr="00D33054">
        <w:rPr>
          <w:rFonts w:ascii="Times New Roman" w:hAnsi="Times New Roman" w:cs="Times New Roman"/>
          <w:sz w:val="28"/>
          <w:szCs w:val="24"/>
        </w:rPr>
        <w:t xml:space="preserve">Улучшение условий </w:t>
      </w:r>
      <w:r w:rsidR="00726040">
        <w:rPr>
          <w:rFonts w:ascii="Times New Roman" w:hAnsi="Times New Roman" w:cs="Times New Roman"/>
          <w:sz w:val="28"/>
          <w:szCs w:val="24"/>
        </w:rPr>
        <w:t>ведения предпринимательской деятельности</w:t>
      </w:r>
      <w:r>
        <w:rPr>
          <w:rFonts w:ascii="Times New Roman" w:hAnsi="Times New Roman" w:cs="Times New Roman"/>
          <w:sz w:val="28"/>
          <w:szCs w:val="24"/>
        </w:rPr>
        <w:t>»</w:t>
      </w:r>
    </w:p>
    <w:p w:rsidR="00396F9D" w:rsidRPr="00DB1DC4" w:rsidRDefault="00396F9D" w:rsidP="00396F9D">
      <w:pPr>
        <w:rPr>
          <w:rFonts w:ascii="Times New Roman" w:hAnsi="Times New Roman" w:cs="Times New Roman"/>
          <w:sz w:val="28"/>
          <w:szCs w:val="28"/>
        </w:rPr>
      </w:pPr>
      <w:r w:rsidRPr="00DB1DC4">
        <w:rPr>
          <w:rFonts w:ascii="Times New Roman" w:hAnsi="Times New Roman" w:cs="Times New Roman"/>
          <w:sz w:val="28"/>
          <w:szCs w:val="28"/>
        </w:rPr>
        <w:br w:type="page"/>
      </w:r>
    </w:p>
    <w:p w:rsidR="00396F9D" w:rsidRPr="008F5824" w:rsidRDefault="00DE452D" w:rsidP="00DE452D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F582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96F9D" w:rsidRPr="008F5824" w:rsidRDefault="00396F9D" w:rsidP="00DE452D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F5824">
        <w:rPr>
          <w:rFonts w:ascii="Times New Roman" w:hAnsi="Times New Roman" w:cs="Times New Roman"/>
          <w:sz w:val="28"/>
          <w:szCs w:val="28"/>
        </w:rPr>
        <w:t>к паспорту регионального проекта</w:t>
      </w:r>
    </w:p>
    <w:p w:rsidR="00396F9D" w:rsidRPr="00DB1DC4" w:rsidRDefault="00396F9D" w:rsidP="00DE452D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F5824">
        <w:rPr>
          <w:rFonts w:ascii="Times New Roman" w:hAnsi="Times New Roman" w:cs="Times New Roman"/>
          <w:sz w:val="28"/>
          <w:szCs w:val="28"/>
        </w:rPr>
        <w:t>«</w:t>
      </w:r>
      <w:r w:rsidR="00204C9D" w:rsidRPr="008F5824">
        <w:rPr>
          <w:rFonts w:ascii="Times New Roman" w:hAnsi="Times New Roman" w:cs="Times New Roman"/>
          <w:sz w:val="28"/>
          <w:szCs w:val="28"/>
        </w:rPr>
        <w:t>Улучшение условий для бизнеса</w:t>
      </w:r>
      <w:r w:rsidRPr="008F5824">
        <w:rPr>
          <w:rFonts w:ascii="Times New Roman" w:hAnsi="Times New Roman" w:cs="Times New Roman"/>
          <w:sz w:val="28"/>
          <w:szCs w:val="28"/>
        </w:rPr>
        <w:t>»</w:t>
      </w:r>
    </w:p>
    <w:p w:rsidR="00396F9D" w:rsidRPr="00DB1DC4" w:rsidRDefault="00396F9D" w:rsidP="0039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F9D" w:rsidRPr="00DB1DC4" w:rsidRDefault="00396F9D" w:rsidP="0039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DC4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B1DC4">
        <w:rPr>
          <w:rFonts w:ascii="Times New Roman" w:hAnsi="Times New Roman" w:cs="Times New Roman"/>
          <w:sz w:val="28"/>
          <w:szCs w:val="28"/>
        </w:rPr>
        <w:t xml:space="preserve">ероприятий по реализации регионального проекта </w:t>
      </w:r>
    </w:p>
    <w:p w:rsidR="00396F9D" w:rsidRPr="00DB1DC4" w:rsidRDefault="00396F9D" w:rsidP="0039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84"/>
        <w:gridCol w:w="5954"/>
        <w:gridCol w:w="2126"/>
        <w:gridCol w:w="1559"/>
        <w:gridCol w:w="1985"/>
        <w:gridCol w:w="2687"/>
      </w:tblGrid>
      <w:tr w:rsidR="00396F9D" w:rsidRPr="00154D1A" w:rsidTr="00904CE4">
        <w:trPr>
          <w:tblHeader/>
        </w:trPr>
        <w:tc>
          <w:tcPr>
            <w:tcW w:w="884" w:type="dxa"/>
            <w:vMerge w:val="restart"/>
            <w:shd w:val="clear" w:color="auto" w:fill="auto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4" w:type="dxa"/>
            <w:vMerge w:val="restart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результата, мероприятия,</w:t>
            </w:r>
          </w:p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3685" w:type="dxa"/>
            <w:gridSpan w:val="2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87" w:type="dxa"/>
            <w:vMerge w:val="restart"/>
            <w:shd w:val="clear" w:color="auto" w:fill="auto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и характеристика</w:t>
            </w:r>
          </w:p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</w:tr>
      <w:tr w:rsidR="00396F9D" w:rsidRPr="00154D1A" w:rsidTr="00904CE4">
        <w:trPr>
          <w:trHeight w:val="539"/>
          <w:tblHeader/>
        </w:trPr>
        <w:tc>
          <w:tcPr>
            <w:tcW w:w="884" w:type="dxa"/>
            <w:vMerge/>
            <w:shd w:val="clear" w:color="auto" w:fill="auto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396F9D" w:rsidRPr="00154D1A" w:rsidRDefault="00396F9D" w:rsidP="00FF08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559" w:type="dxa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985" w:type="dxa"/>
            <w:vMerge/>
            <w:shd w:val="clear" w:color="auto" w:fill="auto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shd w:val="clear" w:color="auto" w:fill="auto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F9D" w:rsidRPr="00154D1A" w:rsidTr="00904CE4">
        <w:trPr>
          <w:tblHeader/>
        </w:trPr>
        <w:tc>
          <w:tcPr>
            <w:tcW w:w="884" w:type="dxa"/>
            <w:shd w:val="clear" w:color="auto" w:fill="auto"/>
          </w:tcPr>
          <w:p w:rsidR="00396F9D" w:rsidRPr="00154D1A" w:rsidRDefault="00396F9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954" w:type="dxa"/>
          </w:tcPr>
          <w:p w:rsidR="00396F9D" w:rsidRDefault="007D79A2" w:rsidP="007D7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9A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регионального проекта 1.1.: «Обеспечен доступ субъектов МСП к предоставляемому на льготных условиях имуществу за счет увеличения общего количества объектов (в том числе неиспользуемых, неэффективно используемых или используемых не по назначению)  в перечнях государственного и муниципального имущества, утверждаемых Российской Федерацией, субъектами Российской Федерации и муниципальными образованиями, по результатам деятельности коллегиальных органов, созданных в </w:t>
            </w:r>
            <w:r w:rsidR="006375D1"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(нарастающим итогом)</w:t>
            </w:r>
            <w:r w:rsidR="00C93C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3C59" w:rsidRPr="008F5824" w:rsidRDefault="00C93C59" w:rsidP="007D7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sz w:val="24"/>
                <w:szCs w:val="24"/>
              </w:rPr>
              <w:t>2019 – 0 ед.</w:t>
            </w:r>
          </w:p>
          <w:p w:rsidR="00C93C59" w:rsidRPr="008F5824" w:rsidRDefault="00C93C59" w:rsidP="007D7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sz w:val="24"/>
                <w:szCs w:val="24"/>
              </w:rPr>
              <w:t>2020 – 782 ед.</w:t>
            </w:r>
          </w:p>
          <w:p w:rsidR="00C93C59" w:rsidRPr="008F5824" w:rsidRDefault="00C93C59" w:rsidP="007D7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sz w:val="24"/>
                <w:szCs w:val="24"/>
              </w:rPr>
              <w:t>2021 – 784 ед.</w:t>
            </w:r>
          </w:p>
          <w:p w:rsidR="00C93C59" w:rsidRPr="008F5824" w:rsidRDefault="00C93C59" w:rsidP="007D7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sz w:val="24"/>
                <w:szCs w:val="24"/>
              </w:rPr>
              <w:t>2022 – 785 ед.</w:t>
            </w:r>
          </w:p>
          <w:p w:rsidR="00C93C59" w:rsidRPr="008F5824" w:rsidRDefault="00C93C59" w:rsidP="007D7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sz w:val="24"/>
                <w:szCs w:val="24"/>
              </w:rPr>
              <w:t>2023 – 787 ед.</w:t>
            </w:r>
          </w:p>
          <w:p w:rsidR="00C93C59" w:rsidRPr="00154D1A" w:rsidRDefault="00C93C59" w:rsidP="007D7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sz w:val="24"/>
                <w:szCs w:val="24"/>
              </w:rPr>
              <w:t>2024 – 788 ед.</w:t>
            </w:r>
          </w:p>
        </w:tc>
        <w:tc>
          <w:tcPr>
            <w:tcW w:w="2126" w:type="dxa"/>
          </w:tcPr>
          <w:p w:rsidR="00396F9D" w:rsidRPr="00154D1A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15.01.2019</w:t>
            </w:r>
          </w:p>
        </w:tc>
        <w:tc>
          <w:tcPr>
            <w:tcW w:w="1559" w:type="dxa"/>
          </w:tcPr>
          <w:p w:rsidR="00396F9D" w:rsidRPr="00154D1A" w:rsidRDefault="007D79A2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96F9D" w:rsidRPr="00154D1A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1985" w:type="dxa"/>
            <w:shd w:val="clear" w:color="auto" w:fill="auto"/>
          </w:tcPr>
          <w:p w:rsidR="00396F9D" w:rsidRPr="00154D1A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Папушенко М.В.</w:t>
            </w:r>
          </w:p>
          <w:p w:rsidR="00396F9D" w:rsidRPr="00154D1A" w:rsidRDefault="00396F9D" w:rsidP="00FF0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shd w:val="clear" w:color="auto" w:fill="auto"/>
          </w:tcPr>
          <w:p w:rsidR="007D79A2" w:rsidRPr="007D79A2" w:rsidRDefault="007D79A2" w:rsidP="007D79A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7D79A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Прочий тип документа.</w:t>
            </w:r>
          </w:p>
          <w:p w:rsidR="00396F9D" w:rsidRPr="00154D1A" w:rsidRDefault="007D79A2" w:rsidP="007D7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9A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Расширен состав перечней государственного и муниципального имущества, предназначенного для предоставления в аренду субъектам МСП, за счет выявленного имущества, в том числе неиспользуемого, неэффективно используемого или используемого не по назначению, учтённого в реестрах государственного и муниципального имущества</w:t>
            </w:r>
            <w:r w:rsidR="00396F9D" w:rsidRPr="007D79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16D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154D1A" w:rsidRDefault="005516D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892AE0">
            <w:pPr>
              <w:spacing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«Дополнен состав и уточнены критерии объектов, включаемых в перечень недвижимого государственного и муниципального имущества, предоставляемого в аренду субъектам МСП»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C93C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5516D2" w:rsidRPr="005516D2" w:rsidRDefault="005516D2" w:rsidP="00C9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C93C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5516D2" w:rsidRDefault="005516D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5516D2" w:rsidRPr="005516D2" w:rsidRDefault="005516D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5516D2" w:rsidRPr="005516D2" w:rsidRDefault="005516D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5516D2" w:rsidRDefault="005516D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документа.</w:t>
            </w:r>
          </w:p>
          <w:p w:rsidR="00A74C04" w:rsidRDefault="00A74C04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5516D2" w:rsidRPr="005516D2" w:rsidRDefault="001E664C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Информационная справка министерства</w:t>
            </w:r>
            <w:r w:rsidR="009E19F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</w:t>
            </w:r>
            <w:r w:rsidR="00721CA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ого развития Ростовской области,</w:t>
            </w:r>
          </w:p>
          <w:p w:rsidR="005516D2" w:rsidRPr="005516D2" w:rsidRDefault="005516D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Постановление Правительства Ростовской области,</w:t>
            </w:r>
          </w:p>
          <w:p w:rsidR="005516D2" w:rsidRPr="005516D2" w:rsidRDefault="005516D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НПА органов местного самоуправления муниципальных образований</w:t>
            </w:r>
          </w:p>
          <w:p w:rsidR="005516D2" w:rsidRPr="005516D2" w:rsidRDefault="005516D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Ростовской области</w:t>
            </w:r>
          </w:p>
        </w:tc>
      </w:tr>
      <w:tr w:rsidR="005516D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154D1A" w:rsidRDefault="005516D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«Обеспечен сбор информации от муниципальных образований Ростовской области по опубликованию на официальных сайтах муниципальных образований Ростовской области информационно-телекоммуникационной сети «Интернет» сведений об объектах имущества, включенных в реестры муниципального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C93C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5516D2" w:rsidRPr="005516D2" w:rsidRDefault="005516D2" w:rsidP="00C9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C93C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5516D2" w:rsidRDefault="005516D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F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721CAF" w:rsidRPr="005516D2" w:rsidRDefault="00FC5F20" w:rsidP="00721CA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  <w:r w:rsidR="00721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516D2" w:rsidRPr="005516D2" w:rsidRDefault="00721CAF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5516D2" w:rsidRDefault="005516D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документа.</w:t>
            </w:r>
          </w:p>
          <w:p w:rsidR="00A74C04" w:rsidRDefault="00A74C04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5516D2" w:rsidRPr="005516D2" w:rsidRDefault="005516D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в органы местного самоуправления муниципальных образований</w:t>
            </w:r>
          </w:p>
          <w:p w:rsidR="005516D2" w:rsidRPr="005516D2" w:rsidRDefault="005516D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Ростовской области по опубликованию информации официальных сайтах муниципальных образований Ростовской области</w:t>
            </w:r>
          </w:p>
        </w:tc>
      </w:tr>
      <w:tr w:rsidR="005516D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154D1A" w:rsidRDefault="005516D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«Проведен анализ опубликования на официальном сайте Ростовской области и официальных сайтах муниципальных образований в информационно-телекоммуникационной сети «Интернет» сведений об объектах имущества, включенных в реестры государственного и муниципального имущества, на основании информации, предоставленной коллегиальными органами, созданными в субъектах Ростовской 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C93C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5516D2" w:rsidRPr="005516D2" w:rsidRDefault="005516D2" w:rsidP="00C93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D2" w:rsidRPr="005516D2" w:rsidRDefault="005516D2" w:rsidP="00C93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5516D2" w:rsidRDefault="005516D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5516D2" w:rsidRPr="005516D2" w:rsidRDefault="005516D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5516D2" w:rsidRPr="005516D2" w:rsidRDefault="005516D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6D2" w:rsidRPr="005516D2" w:rsidRDefault="005516D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документа.</w:t>
            </w:r>
          </w:p>
          <w:p w:rsidR="00A74C04" w:rsidRDefault="00A74C04" w:rsidP="00721CA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5516D2" w:rsidRPr="005516D2" w:rsidRDefault="005516D2" w:rsidP="00721CA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Информационная справка</w:t>
            </w:r>
            <w:r w:rsidR="0037334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министерства</w:t>
            </w:r>
            <w:r w:rsidR="009E19F1" w:rsidRPr="009E19F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  <w:r w:rsidRPr="005516D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по результатам анализа опубликования информации</w:t>
            </w:r>
            <w:r w:rsidRPr="005516D2">
              <w:rPr>
                <w:sz w:val="24"/>
                <w:szCs w:val="24"/>
              </w:rPr>
              <w:t xml:space="preserve"> </w:t>
            </w:r>
            <w:r w:rsidR="00C46B8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на </w:t>
            </w:r>
            <w:r w:rsidR="00C46B84" w:rsidRPr="00C46B84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официальных сайтах муниципальных образований</w:t>
            </w:r>
          </w:p>
        </w:tc>
      </w:tr>
      <w:tr w:rsidR="0096725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5B" w:rsidRPr="00154D1A" w:rsidRDefault="0096725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96725B" w:rsidRDefault="0096725B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6725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«Утверждены (одобрены, сформированы) документы, необходимые для оказания услуги (выполнения работ)»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96725B" w:rsidRDefault="0096725B" w:rsidP="00C93C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96725B" w:rsidRDefault="0096725B" w:rsidP="00C93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5B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5B" w:rsidRPr="008F5824" w:rsidRDefault="0096725B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96725B" w:rsidRPr="008F5824" w:rsidRDefault="0096725B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96725B" w:rsidRPr="00C93C59" w:rsidRDefault="0096725B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34C" w:rsidRDefault="0037334C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A74C04" w:rsidRDefault="00A74C04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96725B" w:rsidRDefault="0096725B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6725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</w:t>
            </w:r>
            <w:r w:rsidR="0037334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министерства</w:t>
            </w:r>
            <w:r w:rsidR="009E19F1" w:rsidRPr="009E19F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6C7866" w:rsidRPr="0096725B" w:rsidRDefault="006C7866" w:rsidP="000F5E8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786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по результатам анализа опубликования информации на </w:t>
            </w:r>
            <w:r w:rsidR="000F5E87" w:rsidRPr="000F5E8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официальном сайте Правительства Ростовской области и официальных сайтах муниципальных образований</w:t>
            </w:r>
          </w:p>
        </w:tc>
      </w:tr>
      <w:tr w:rsidR="0096725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5B" w:rsidRPr="00154D1A" w:rsidRDefault="0096725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96725B" w:rsidRDefault="0096725B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6725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«Представлены предложения для разработки положения о коллегиальном органе по взаимодействию органов исполнительной власти Ростовской области с органами местного самоуправления, территориальным органом Росимущества по вопросам имущественной поддержки субъектов МСП»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96725B" w:rsidRDefault="0096725B" w:rsidP="00C93C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9672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96725B" w:rsidRPr="0096725B" w:rsidRDefault="0096725B" w:rsidP="00C9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96725B" w:rsidRDefault="0096725B" w:rsidP="00C93C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5B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5B" w:rsidRPr="008F5824" w:rsidRDefault="0096725B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96725B" w:rsidRPr="00D2588F" w:rsidRDefault="0096725B" w:rsidP="00D2588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96725B" w:rsidRPr="0096725B" w:rsidRDefault="0096725B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5B" w:rsidRPr="0096725B" w:rsidRDefault="0096725B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6725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документа.</w:t>
            </w:r>
          </w:p>
          <w:p w:rsidR="00A74C04" w:rsidRDefault="00A74C04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96725B" w:rsidRPr="0096725B" w:rsidRDefault="0096725B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FF0000"/>
                <w:sz w:val="24"/>
                <w:szCs w:val="24"/>
                <w:u w:color="000000"/>
              </w:rPr>
            </w:pPr>
            <w:r w:rsidRPr="0096725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Проект положения о коллегиальном органе             (с учетом поступивших предложений)</w:t>
            </w:r>
          </w:p>
        </w:tc>
      </w:tr>
      <w:tr w:rsidR="0096725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5B" w:rsidRPr="00154D1A" w:rsidRDefault="0096725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A25CB5" w:rsidRDefault="008D587B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D587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«Сформированы предложения по дополнению и (или) формированию перечней государственного и (или) муниципального имущества, на основе сведений об объектах, учтенных в реестрах государственного и муниципального имущества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A25CB5" w:rsidRDefault="0096725B" w:rsidP="00C93C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25C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96725B" w:rsidRPr="00A25CB5" w:rsidRDefault="0096725B" w:rsidP="00C93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5B" w:rsidRPr="00A25CB5" w:rsidRDefault="0096725B" w:rsidP="00C93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B5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5B" w:rsidRDefault="0096725B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650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8D587B" w:rsidRPr="008D587B" w:rsidRDefault="008D587B" w:rsidP="008D587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96725B" w:rsidRPr="00A25CB5" w:rsidRDefault="008D587B" w:rsidP="008D587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25B" w:rsidRPr="00A25CB5" w:rsidRDefault="0096725B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25CB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96725B" w:rsidRPr="00A25CB5" w:rsidRDefault="0096725B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25CB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в органы местного самоуправления муниципальных образований</w:t>
            </w:r>
          </w:p>
          <w:p w:rsidR="0096725B" w:rsidRPr="00A25CB5" w:rsidRDefault="0096725B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25CB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Ростовской области с предложениями по дополнению и (или) формированию перечней государственного и (или) муниципального имущества</w:t>
            </w:r>
          </w:p>
        </w:tc>
      </w:tr>
      <w:tr w:rsidR="00AC6C24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24" w:rsidRPr="00A25CB5" w:rsidRDefault="00AC6C24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D6" w:rsidRPr="00A25CB5" w:rsidRDefault="008D587B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8D587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«Обеспечен сбор сведений о дополнении и (или) утверждении перечней государственного и (или) муниципального имущества для субъектов МСП, на основе размещенных в сети «Интернет» сведений об объектах, включенных в перечни государственного и муниципального имущества, а также информации, предоставленной коллегиальным органом, созданным в Ростовской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24" w:rsidRPr="00A25CB5" w:rsidRDefault="00AC6C24" w:rsidP="00C93C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25C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AC6C24" w:rsidRPr="00A25CB5" w:rsidRDefault="00AC6C24" w:rsidP="00C93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24" w:rsidRPr="00A25CB5" w:rsidRDefault="00AC6C24" w:rsidP="00C93C59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25CB5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24" w:rsidRPr="008F5824" w:rsidRDefault="00AC6C24" w:rsidP="00DC6DA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AC6C24" w:rsidRPr="008F5824" w:rsidRDefault="00AC6C24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AC6C24" w:rsidRPr="00C93C59" w:rsidRDefault="00AC6C24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C24" w:rsidRPr="00A25CB5" w:rsidRDefault="00AC6C24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25CB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3733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AC6C24" w:rsidRPr="00A25CB5" w:rsidRDefault="00AC6C24" w:rsidP="003733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25CB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Информационная справка</w:t>
            </w:r>
            <w:r w:rsidR="0037334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министерства</w:t>
            </w:r>
            <w:r w:rsidR="009E19F1" w:rsidRPr="009E19F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  <w:r w:rsidR="007A0EA8">
              <w:t xml:space="preserve"> п</w:t>
            </w:r>
            <w:r w:rsidR="007A0EA8" w:rsidRPr="007A0EA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="007A0EA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результатам дополнения и (или) утверждения</w:t>
            </w:r>
            <w:r w:rsidR="007A0EA8" w:rsidRPr="007A0EA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перечней государственного и</w:t>
            </w:r>
            <w:r w:rsidR="009E19F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(или) муниципального имущества</w:t>
            </w:r>
          </w:p>
        </w:tc>
      </w:tr>
      <w:tr w:rsidR="00A25CB5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B5" w:rsidRPr="00154D1A" w:rsidRDefault="00A25CB5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DE3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B5" w:rsidRPr="00A25CB5" w:rsidRDefault="007A0EA8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Контрольная точка: </w:t>
            </w:r>
            <w:r w:rsidR="00A25CB5" w:rsidRPr="00A25CB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«Реализованы мероприятия по дополнению и (или) формированию перечней государственного и (или) муниципального имущества,</w:t>
            </w:r>
            <w:r w:rsidR="00A25CB5" w:rsidRPr="00A25CB5">
              <w:rPr>
                <w:sz w:val="24"/>
                <w:szCs w:val="24"/>
              </w:rPr>
              <w:t xml:space="preserve"> </w:t>
            </w:r>
            <w:r w:rsidR="00A25CB5" w:rsidRPr="00A25CB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предназначенных для предоставления в аренду субъектам МСП»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B5" w:rsidRPr="00A25CB5" w:rsidRDefault="00A25CB5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B5" w:rsidRPr="00A25CB5" w:rsidRDefault="00A25CB5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25CB5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B5" w:rsidRPr="008F5824" w:rsidRDefault="00A25CB5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A25CB5" w:rsidRPr="008F5824" w:rsidRDefault="00A25CB5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A25CB5" w:rsidRPr="00C93C59" w:rsidRDefault="00A25CB5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5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CB5" w:rsidRPr="007A0EA8" w:rsidRDefault="00C93C59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7A0EA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A74C04" w:rsidRDefault="00A74C04" w:rsidP="003733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C93C59" w:rsidRPr="00A25CB5" w:rsidRDefault="007B392A" w:rsidP="003733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</w:t>
            </w:r>
            <w:r w:rsidR="007A0EA8" w:rsidRPr="007A0EA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тоговый отчет</w:t>
            </w:r>
            <w:r w:rsidR="0037334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министерства</w:t>
            </w:r>
            <w:r w:rsidR="009D6A03" w:rsidRPr="009D6A0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  <w:r w:rsidR="00DC6D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7A0EA8" w:rsidRPr="007A0EA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</w:t>
            </w:r>
            <w:r w:rsidR="007A0EA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результатам дополнения и (или) формирования</w:t>
            </w:r>
            <w:r w:rsidR="007A0EA8" w:rsidRPr="007A0EA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перечней государственного и (или) муниципального имущества, предназначенных для предоставления в аренду субъектам МСП»</w:t>
            </w:r>
          </w:p>
        </w:tc>
      </w:tr>
      <w:tr w:rsidR="00DE3DB7" w:rsidRPr="00154D1A" w:rsidTr="00904CE4">
        <w:trPr>
          <w:trHeight w:val="1477"/>
          <w:tblHeader/>
        </w:trPr>
        <w:tc>
          <w:tcPr>
            <w:tcW w:w="884" w:type="dxa"/>
            <w:shd w:val="clear" w:color="auto" w:fill="auto"/>
          </w:tcPr>
          <w:p w:rsidR="00DE3DB7" w:rsidRPr="00154D1A" w:rsidRDefault="00DE3DB7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5954" w:type="dxa"/>
          </w:tcPr>
          <w:p w:rsidR="00DE3DB7" w:rsidRPr="00FD3948" w:rsidRDefault="00DE3DB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D394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«Размещена и актуализирована на официальном сайте Ростовской области и официальных сайтах муниципальных образований в информационно-телекоммуникационной сети «Интернет» информация об объектах имущества, включенных в реестры государственного и муниципального имущества в объеме и порядке, установленном правовыми актами Российской Федерации, Ростовской области»</w:t>
            </w:r>
          </w:p>
        </w:tc>
        <w:tc>
          <w:tcPr>
            <w:tcW w:w="2126" w:type="dxa"/>
          </w:tcPr>
          <w:p w:rsidR="00DE3DB7" w:rsidRPr="00FD3948" w:rsidRDefault="00DE3DB7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D394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DE3DB7" w:rsidRPr="00FD3948" w:rsidRDefault="00DE3DB7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3DB7" w:rsidRPr="00FD3948" w:rsidRDefault="00DE3DB7" w:rsidP="00E539B2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D3948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shd w:val="clear" w:color="auto" w:fill="auto"/>
          </w:tcPr>
          <w:p w:rsidR="00DE3DB7" w:rsidRPr="00FD3948" w:rsidRDefault="00E539B2" w:rsidP="00E539B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2B3F2B" w:rsidRPr="00FD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D3948" w:rsidRPr="00FD3948" w:rsidRDefault="00FD3948" w:rsidP="00FD39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DE3DB7" w:rsidRPr="00FD3948" w:rsidRDefault="00FD3948" w:rsidP="00FD39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9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shd w:val="clear" w:color="auto" w:fill="auto"/>
          </w:tcPr>
          <w:p w:rsidR="00DE3DB7" w:rsidRPr="00FD3948" w:rsidRDefault="00DE3DB7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D394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DE3DB7" w:rsidRPr="00FD3948" w:rsidRDefault="00DE3DB7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D394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Письма </w:t>
            </w:r>
            <w:r w:rsidR="002B3F2B" w:rsidRPr="00FD394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в органы местного самоуправления муниципальных образований </w:t>
            </w:r>
            <w:r w:rsidRPr="00FD394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Ростовской области</w:t>
            </w:r>
          </w:p>
          <w:p w:rsidR="00DE3DB7" w:rsidRPr="00FD3948" w:rsidRDefault="00DE3DB7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D394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опубликованию информации на официальных сайтах</w:t>
            </w:r>
          </w:p>
        </w:tc>
      </w:tr>
      <w:tr w:rsidR="00E45ECA" w:rsidRPr="00154D1A" w:rsidTr="00904CE4">
        <w:trPr>
          <w:trHeight w:val="1477"/>
          <w:tblHeader/>
        </w:trPr>
        <w:tc>
          <w:tcPr>
            <w:tcW w:w="884" w:type="dxa"/>
            <w:shd w:val="clear" w:color="auto" w:fill="auto"/>
          </w:tcPr>
          <w:p w:rsidR="00E45ECA" w:rsidRPr="00C019E3" w:rsidRDefault="00E45ECA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1.3.2.</w:t>
            </w:r>
          </w:p>
        </w:tc>
        <w:tc>
          <w:tcPr>
            <w:tcW w:w="5954" w:type="dxa"/>
          </w:tcPr>
          <w:p w:rsidR="00E45ECA" w:rsidRPr="00E45ECA" w:rsidRDefault="007A0EA8" w:rsidP="00CE7B81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«Осуществлен</w:t>
            </w:r>
            <w:r w:rsidR="00E45ECA"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мониторинг </w:t>
            </w:r>
            <w:r w:rsidR="002F055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официальных сайтов</w:t>
            </w:r>
            <w:r w:rsidR="00E45ECA"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в информационно-коммуникационной сети «Интернет» муниципальных образований и (или) официальных сайтах информационной поддержки субъектов МСП раздела «Имущественная поддержка субъектов МСП», на основании информации, предоставленной коллегиальными органами, созданными в муниципальных образованиях Ростовской области» </w:t>
            </w:r>
          </w:p>
        </w:tc>
        <w:tc>
          <w:tcPr>
            <w:tcW w:w="2126" w:type="dxa"/>
          </w:tcPr>
          <w:p w:rsidR="00E45ECA" w:rsidRPr="00E45ECA" w:rsidRDefault="00E45ECA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E45EC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E45ECA" w:rsidRPr="00E45ECA" w:rsidRDefault="00E45ECA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ECA" w:rsidRPr="00E45ECA" w:rsidRDefault="00E45ECA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ECA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shd w:val="clear" w:color="auto" w:fill="auto"/>
          </w:tcPr>
          <w:p w:rsidR="00E45ECA" w:rsidRPr="00E45ECA" w:rsidRDefault="00E45ECA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E45ECA" w:rsidRPr="00E45ECA" w:rsidRDefault="00E45ECA" w:rsidP="00564CC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Т.А.,</w:t>
            </w:r>
          </w:p>
          <w:p w:rsidR="00E45ECA" w:rsidRPr="00E45ECA" w:rsidRDefault="00E45ECA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ECA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shd w:val="clear" w:color="auto" w:fill="auto"/>
          </w:tcPr>
          <w:p w:rsidR="00E45ECA" w:rsidRPr="00E45ECA" w:rsidRDefault="00E45ECA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E45ECA" w:rsidRPr="00E45ECA" w:rsidRDefault="00E45ECA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Информационная справка</w:t>
            </w:r>
            <w:r w:rsidR="0037334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министерства</w:t>
            </w:r>
            <w:r w:rsidR="007B392A" w:rsidRPr="007B392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 </w:t>
            </w:r>
            <w:r w:rsidR="006C786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</w:t>
            </w:r>
            <w:r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="006C786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результатам мониторинга </w:t>
            </w:r>
            <w:r w:rsidR="002F0556" w:rsidRPr="002F055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официальных сайтов в информационно-коммуникационной сети «Интернет» муниципальных образований </w:t>
            </w:r>
            <w:r w:rsidR="006C786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в </w:t>
            </w:r>
            <w:r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разделах «Имущественная поддержка субъектов МСП»</w:t>
            </w:r>
          </w:p>
          <w:p w:rsidR="00E45ECA" w:rsidRPr="00E45ECA" w:rsidRDefault="00E45ECA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E45ECA" w:rsidRPr="00154D1A" w:rsidTr="00904CE4">
        <w:trPr>
          <w:trHeight w:val="1477"/>
          <w:tblHeader/>
        </w:trPr>
        <w:tc>
          <w:tcPr>
            <w:tcW w:w="884" w:type="dxa"/>
            <w:shd w:val="clear" w:color="auto" w:fill="auto"/>
          </w:tcPr>
          <w:p w:rsidR="00E45ECA" w:rsidRPr="00C019E3" w:rsidRDefault="00E45ECA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1.3.3</w:t>
            </w:r>
          </w:p>
        </w:tc>
        <w:tc>
          <w:tcPr>
            <w:tcW w:w="5954" w:type="dxa"/>
          </w:tcPr>
          <w:p w:rsidR="00E45ECA" w:rsidRPr="00E45ECA" w:rsidRDefault="00E45ECA" w:rsidP="004E685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«Обеспечен доступ субъектов МСП к информации о предоставляемом на льготных условиях государственном и мун</w:t>
            </w:r>
            <w:r w:rsidR="004E685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иципальном имуществе через МФЦ</w:t>
            </w:r>
            <w:r w:rsidR="006C6BF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, ЦОУ, а также в электронной форме через ЕПГУ и Портал Бизнес-навигатора МСП</w:t>
            </w:r>
            <w:r w:rsidR="004E685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»</w:t>
            </w:r>
          </w:p>
        </w:tc>
        <w:tc>
          <w:tcPr>
            <w:tcW w:w="2126" w:type="dxa"/>
          </w:tcPr>
          <w:p w:rsidR="00E45ECA" w:rsidRPr="00E45ECA" w:rsidRDefault="00E45ECA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E45EC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E45ECA" w:rsidRPr="00E45ECA" w:rsidRDefault="00E45ECA" w:rsidP="00E53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ECA" w:rsidRPr="00E45ECA" w:rsidRDefault="00E45ECA" w:rsidP="00E539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ECA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shd w:val="clear" w:color="auto" w:fill="auto"/>
          </w:tcPr>
          <w:p w:rsidR="00124AFB" w:rsidRDefault="00124AFB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E45ECA" w:rsidRPr="00E45ECA" w:rsidRDefault="00E45ECA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shd w:val="clear" w:color="auto" w:fill="auto"/>
          </w:tcPr>
          <w:p w:rsidR="00E45ECA" w:rsidRPr="00E45ECA" w:rsidRDefault="00E45ECA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6C6B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E45ECA" w:rsidRPr="00E45ECA" w:rsidRDefault="00E45ECA" w:rsidP="006C6B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E45EC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Ежегодные отчеты о предоставлении услуг в </w:t>
            </w:r>
            <w:r w:rsidR="004E685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АО «Корпорация «МСП» через МФЦ</w:t>
            </w:r>
            <w:r w:rsidR="006C6BF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,</w:t>
            </w:r>
            <w:r w:rsidR="006C6BFD">
              <w:t xml:space="preserve"> </w:t>
            </w:r>
            <w:r w:rsidR="006C6BFD" w:rsidRPr="006C6BF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ЦОУ, </w:t>
            </w:r>
            <w:r w:rsidR="006C6BF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иные организации, ЕПГУ, Портал Бизнес-навигатора МСП</w:t>
            </w:r>
          </w:p>
        </w:tc>
      </w:tr>
      <w:tr w:rsidR="00C019E3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9E3" w:rsidRPr="00154D1A" w:rsidRDefault="00C019E3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3" w:rsidRPr="00C019E3" w:rsidRDefault="00C019E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C019E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3" w:rsidRPr="00C019E3" w:rsidRDefault="00C019E3" w:rsidP="00E539B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3" w:rsidRPr="00C019E3" w:rsidRDefault="00C019E3" w:rsidP="00E539B2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019E3"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9E3" w:rsidRPr="00124AFB" w:rsidRDefault="00C019E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A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C019E3" w:rsidRPr="00124AFB" w:rsidRDefault="00C019E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A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C019E3" w:rsidRPr="00E539B2" w:rsidRDefault="00C019E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4A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9E3" w:rsidRPr="00124AFB" w:rsidRDefault="00E539B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24AF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A74C04" w:rsidRDefault="00A74C04" w:rsidP="003733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E539B2" w:rsidRPr="00C019E3" w:rsidRDefault="007A0EA8" w:rsidP="003733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</w:t>
            </w:r>
            <w:r w:rsidR="0089089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37334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министерства</w:t>
            </w:r>
            <w:r w:rsidR="007B392A" w:rsidRPr="007B392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 </w:t>
            </w:r>
            <w:r w:rsidR="0089089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CA345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размещенных и актуализированных</w:t>
            </w:r>
            <w:r w:rsidR="00CA3455" w:rsidRPr="00CA345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на официальном сайте Ростовской области и официальных с</w:t>
            </w:r>
            <w:r w:rsidR="00CA345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айтах муниципальных образований информации</w:t>
            </w:r>
            <w:r w:rsidR="00CA3455" w:rsidRPr="00CA345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об объектах </w:t>
            </w:r>
            <w:r w:rsidR="00D0452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имущества, включенных в реестры</w:t>
            </w:r>
          </w:p>
        </w:tc>
      </w:tr>
      <w:tr w:rsidR="009D32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271" w:rsidRPr="009D3271" w:rsidRDefault="009D3271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71" w:rsidRPr="009D3271" w:rsidRDefault="009D3271" w:rsidP="00892AE0">
            <w:pPr>
              <w:spacing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D32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«Дополнен состав и уточнены критерии объектов, включаемых в перечень недвижимого государственного и муниципального имущества, предоставляемого в аренду субъектам МСП»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71" w:rsidRPr="009D3271" w:rsidRDefault="009D3271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9D327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9D3271" w:rsidRPr="009D3271" w:rsidRDefault="009D3271" w:rsidP="00E53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71" w:rsidRPr="009D3271" w:rsidRDefault="009D3271" w:rsidP="00E539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71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271" w:rsidRPr="00124AFB" w:rsidRDefault="009D32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A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9D3271" w:rsidRPr="00124AFB" w:rsidRDefault="009D32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AFB">
              <w:rPr>
                <w:rFonts w:ascii="Times New Roman" w:hAnsi="Times New Roman" w:cs="Times New Roman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9D3271" w:rsidRPr="00E539B2" w:rsidRDefault="009D32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24AFB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05C" w:rsidRPr="0030605C" w:rsidRDefault="0030605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документа.</w:t>
            </w:r>
          </w:p>
          <w:p w:rsidR="00A74C04" w:rsidRDefault="00A74C04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30605C" w:rsidRDefault="0037334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Информационная справка </w:t>
            </w:r>
            <w:r w:rsidR="0030605C"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министерс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тва</w:t>
            </w:r>
            <w:r w:rsidR="0030605C"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</w:t>
            </w:r>
            <w:r w:rsidR="004D438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ого развития Ростовской области,</w:t>
            </w:r>
          </w:p>
          <w:p w:rsidR="009D3271" w:rsidRPr="009D3271" w:rsidRDefault="00E70150" w:rsidP="00E7015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E7015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дополнения объектов, включаемых в перечень недвижимого государственного и муниципального имущества, предоставляемого в аренду субъектам МСП»</w:t>
            </w:r>
          </w:p>
        </w:tc>
      </w:tr>
      <w:tr w:rsidR="001F6CF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FC" w:rsidRPr="00A55B7A" w:rsidRDefault="001F6CF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39" w:rsidRPr="00A55B7A" w:rsidRDefault="001066BD" w:rsidP="00E365A1">
            <w:pPr>
              <w:spacing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Контрольная точка: </w:t>
            </w:r>
            <w:r w:rsidR="00E365A1" w:rsidRPr="00E365A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«Утверждены (одобрены, сформированы) документы, необходимые для оказания услуги (выполнения работ)»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FC" w:rsidRPr="00A55B7A" w:rsidRDefault="001F6CFC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FC" w:rsidRPr="00A55B7A" w:rsidRDefault="001066BD" w:rsidP="00E539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7E7" w:rsidRPr="00A55B7A" w:rsidRDefault="006C67E7" w:rsidP="006C67E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1F6CFC" w:rsidRPr="00A55B7A" w:rsidRDefault="006C67E7" w:rsidP="006C67E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7C" w:rsidRPr="00A55B7A" w:rsidRDefault="00F1157C" w:rsidP="00F1157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A74C04" w:rsidRDefault="00A74C04" w:rsidP="00F519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1F6CFC" w:rsidRPr="00A55B7A" w:rsidRDefault="0037334C" w:rsidP="00F519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1157C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</w:t>
            </w:r>
            <w:r w:rsidR="006C67E7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стовской области </w:t>
            </w:r>
          </w:p>
          <w:p w:rsidR="005645DB" w:rsidRDefault="006F2704" w:rsidP="005645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="00E70150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бл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асти.</w:t>
            </w:r>
          </w:p>
          <w:p w:rsidR="005645DB" w:rsidRPr="00A55B7A" w:rsidRDefault="005645DB" w:rsidP="005645D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НПА по дополнению</w:t>
            </w:r>
            <w:r w:rsidRPr="005645D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объектов, включаемых в перечень недвижимого государственного и муниципального имущества, предоставляемого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в аренду субъектам МСП</w:t>
            </w:r>
          </w:p>
        </w:tc>
      </w:tr>
      <w:tr w:rsidR="00BE35E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5EC" w:rsidRPr="009D3271" w:rsidRDefault="00BE35E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BE35EC" w:rsidRDefault="00BE35E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BE35E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«Обеспечен сбор информации от муниципальных образований Ростовской области по опубликованию на официальных сайтах муниципальных образований Ростовской области информационно-телекоммуникационной сети «Интернет» сведений об объектах имущества, включенных в реестры муниципального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BE35EC" w:rsidRDefault="00BE35EC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BE35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BE35EC" w:rsidRPr="00BE35EC" w:rsidRDefault="00BE35EC" w:rsidP="00E53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BE35EC" w:rsidRDefault="00076BFB" w:rsidP="00E539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  <w:r w:rsidR="00BE35EC" w:rsidRPr="00BE35E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5EC" w:rsidRPr="00BE35EC" w:rsidRDefault="00BE35E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C84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E35EC" w:rsidRPr="00BE35EC" w:rsidRDefault="00C84079" w:rsidP="00BC45B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05C" w:rsidRPr="0030605C" w:rsidRDefault="0030605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документа.</w:t>
            </w:r>
          </w:p>
          <w:p w:rsidR="00A74C04" w:rsidRDefault="00A74C04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30605C" w:rsidRPr="0030605C" w:rsidRDefault="0030605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в</w:t>
            </w:r>
            <w:r w:rsidR="00DB5FF5">
              <w:t xml:space="preserve"> </w:t>
            </w:r>
            <w:r w:rsidR="00DB5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органы</w:t>
            </w:r>
            <w:r w:rsidR="00DB5FF5" w:rsidRPr="00DB5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ис</w:t>
            </w:r>
            <w:r w:rsidR="00DB5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полнительной власти Ростовской </w:t>
            </w:r>
            <w:r w:rsidR="00DB5FF5" w:rsidRPr="00DB5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области,</w:t>
            </w:r>
            <w:r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9767C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в</w:t>
            </w:r>
            <w:r w:rsidR="007327A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органы местного самоуправления муниципальных образований</w:t>
            </w:r>
          </w:p>
          <w:p w:rsidR="00BE35EC" w:rsidRPr="00BE35EC" w:rsidRDefault="0030605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Ростовской области по опубликованию информации официальных сайтах муниципальных образований Ростовской области</w:t>
            </w:r>
          </w:p>
        </w:tc>
      </w:tr>
      <w:tr w:rsidR="00076BF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FB" w:rsidRPr="00A55B7A" w:rsidRDefault="00076BF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FB" w:rsidRPr="00A55B7A" w:rsidRDefault="00076BFB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FB" w:rsidRPr="00A55B7A" w:rsidRDefault="00076BFB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FB" w:rsidRPr="00A55B7A" w:rsidRDefault="00076BFB" w:rsidP="00E539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15.07.2020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FB" w:rsidRPr="00A55B7A" w:rsidRDefault="00076BFB" w:rsidP="00076BF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34798A"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76BFB" w:rsidRPr="00A55B7A" w:rsidRDefault="00076BFB" w:rsidP="00076BF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Т.А.,</w:t>
            </w:r>
          </w:p>
          <w:p w:rsidR="00076BFB" w:rsidRPr="00A55B7A" w:rsidRDefault="00076BFB" w:rsidP="00076BF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7E5" w:rsidRPr="00A55B7A" w:rsidRDefault="005517E5" w:rsidP="00B632C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B632C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B632C3" w:rsidRPr="00A55B7A" w:rsidRDefault="00A63059" w:rsidP="00B632C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Информационная справка министерства</w:t>
            </w:r>
            <w:r w:rsidR="00B632C3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076BFB" w:rsidRPr="00A55B7A" w:rsidRDefault="00B632C3" w:rsidP="00220E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опубликования на официальных сайтах муниципальных образований Ростовской области информационно-телекоммуникационной сети «Интернет» сведений об объектах имущества, включенных в реестры муниципального имущества</w:t>
            </w:r>
          </w:p>
        </w:tc>
      </w:tr>
      <w:tr w:rsidR="00BE35E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5EC" w:rsidRPr="009D3271" w:rsidRDefault="00BE35E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BE35EC" w:rsidRDefault="00BE35E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BE35E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«Проведен анализ опубликования на официальном сайте Ростовской области и официальных сайтах муниципальных образований в информационно-телекоммуникационной сети «Интернет» сведений об объектах имущества, включенных в реестры государственного и муниципального имущества, на основании информации, предоставленной коллегиальными органами, созданными в субъектах Ростовской 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BE35EC" w:rsidRDefault="00B632C3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15.07</w:t>
            </w:r>
            <w:r w:rsidR="00BE35EC" w:rsidRPr="00BE35E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  <w:p w:rsidR="00BE35EC" w:rsidRPr="00BE35EC" w:rsidRDefault="00BE35EC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BE35EC" w:rsidRDefault="00BE35EC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EC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5EC" w:rsidRPr="00BE35EC" w:rsidRDefault="00BE35E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3479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E35EC" w:rsidRDefault="002654F9" w:rsidP="003479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  <w:p w:rsidR="0088245C" w:rsidRPr="00BE35EC" w:rsidRDefault="0088245C" w:rsidP="002654F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05C" w:rsidRPr="0030605C" w:rsidRDefault="0030605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документа.</w:t>
            </w:r>
          </w:p>
          <w:p w:rsidR="00A74C04" w:rsidRDefault="00A74C04" w:rsidP="00A535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BE35EC" w:rsidRPr="00BE35EC" w:rsidRDefault="00A535BC" w:rsidP="00A535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Информационная справка министерства</w:t>
            </w:r>
            <w:r w:rsidR="0030605C"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 по результатам анализа опубликования </w:t>
            </w:r>
            <w:r w:rsidR="0088245C" w:rsidRPr="008824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официальном сайте Ростовской области и </w:t>
            </w:r>
            <w:r w:rsidR="0030605C" w:rsidRPr="003060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на официальных сайтах муниципальных образований</w:t>
            </w:r>
            <w:r w:rsidR="0088245C">
              <w:t xml:space="preserve"> </w:t>
            </w:r>
            <w:r w:rsidR="0088245C" w:rsidRPr="0088245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сведений об объектах имущества, включенных в реестры</w:t>
            </w:r>
          </w:p>
        </w:tc>
      </w:tr>
      <w:tr w:rsidR="00BE35E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5EC" w:rsidRPr="00A55B7A" w:rsidRDefault="005230B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BE35EC" w:rsidRPr="00A55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A55B7A" w:rsidRDefault="005230BB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A55B7A" w:rsidRDefault="00BE35EC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C" w:rsidRPr="00A55B7A" w:rsidRDefault="00BE35EC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E77" w:rsidRPr="00A55B7A" w:rsidRDefault="00BE35EC" w:rsidP="004F6E7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4F6E77"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E35EC" w:rsidRPr="00A55B7A" w:rsidRDefault="004F6E77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5BC" w:rsidRPr="00A55B7A" w:rsidRDefault="00A535B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A74C04" w:rsidRDefault="00A74C04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30605C" w:rsidRPr="00A55B7A" w:rsidRDefault="00A535B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Итоговый отчет министерства </w:t>
            </w:r>
            <w:r w:rsidR="0030605C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экономического развития Ростовской области</w:t>
            </w:r>
          </w:p>
          <w:p w:rsidR="00E539B2" w:rsidRPr="00A55B7A" w:rsidRDefault="0030605C" w:rsidP="003060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  <w:r w:rsidR="00E34A80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. Сводный реестр государственного и муниципального имущества</w:t>
            </w:r>
          </w:p>
        </w:tc>
      </w:tr>
      <w:tr w:rsidR="002172AA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AA" w:rsidRPr="00A55B7A" w:rsidRDefault="002172AA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AA" w:rsidRPr="00A55B7A" w:rsidRDefault="00BC45BF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«Обеспечен сбор сведений о дополнении и (или) утверждении перечней государственного и (или) муниципального имущества для субъектов МСП, на основе размещенных в сети «Интернет» сведений об объектах, включенных в перечни государственного и муниципального имущества, а также информации, предоставленной коллегиальным органом, созданным в Ростовской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AA" w:rsidRPr="00A55B7A" w:rsidRDefault="002172AA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2172AA" w:rsidRPr="00A55B7A" w:rsidRDefault="002172AA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AA" w:rsidRPr="00A55B7A" w:rsidRDefault="002172AA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AA" w:rsidRPr="00A55B7A" w:rsidRDefault="002172AA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22246F"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172AA" w:rsidRPr="00A55B7A" w:rsidRDefault="00BC45BF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453" w:rsidRPr="00A55B7A" w:rsidRDefault="00351453" w:rsidP="0035145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35145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351453" w:rsidRPr="00A55B7A" w:rsidRDefault="00351453" w:rsidP="0035145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в органы местного самоуправления муниципальных образований</w:t>
            </w:r>
          </w:p>
          <w:p w:rsidR="002172AA" w:rsidRPr="00A55B7A" w:rsidRDefault="00351453" w:rsidP="0035145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Ростовской области с предложениями по дополнению и (или) формированию перечней государственного и (или) муниципального имущества</w:t>
            </w:r>
          </w:p>
        </w:tc>
      </w:tr>
      <w:tr w:rsidR="002172AA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AA" w:rsidRPr="00A55B7A" w:rsidRDefault="002172AA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BF" w:rsidRPr="00A55B7A" w:rsidRDefault="00BC45BF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«Сформированы предложения по дополнению и (или) формированию перечней государственного и (или) муниципального имущества, на основе сведений об объектах, учтенных в реестрах государственного и муниципального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AA" w:rsidRPr="00A55B7A" w:rsidRDefault="002172AA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2172AA" w:rsidRPr="00A55B7A" w:rsidRDefault="002172AA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AA" w:rsidRPr="00A55B7A" w:rsidRDefault="002172AA" w:rsidP="00E539B2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AA" w:rsidRPr="00A55B7A" w:rsidRDefault="002172AA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22246F"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172AA" w:rsidRPr="00A55B7A" w:rsidRDefault="0022246F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EA7" w:rsidRPr="00A55B7A" w:rsidRDefault="006E0EA7" w:rsidP="006E0E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2224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2172AA" w:rsidRPr="00A55B7A" w:rsidRDefault="006E0EA7" w:rsidP="0022246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Информационная справк</w:t>
            </w:r>
            <w:r w:rsidR="00A535BC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 министерства</w:t>
            </w: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 по </w:t>
            </w:r>
            <w:r w:rsidR="0022246F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результатам сбора сведений по дополнению и (или) утверждению</w:t>
            </w: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перечней государственного и (или) муниципального имущества</w:t>
            </w:r>
          </w:p>
        </w:tc>
      </w:tr>
      <w:tr w:rsidR="002172AA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AA" w:rsidRPr="00A55B7A" w:rsidRDefault="0006284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  <w:r w:rsidR="002172AA" w:rsidRPr="00A55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AA" w:rsidRPr="00A55B7A" w:rsidRDefault="00062842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«Утверждены (одобрены, сформированы) документы, необходимые для оказания услуги (выполнения работ)»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AA" w:rsidRPr="00A55B7A" w:rsidRDefault="002172AA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AA" w:rsidRPr="00A55B7A" w:rsidRDefault="002172AA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AA" w:rsidRPr="00A55B7A" w:rsidRDefault="002172AA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2172AA" w:rsidRPr="00A55B7A" w:rsidRDefault="002172AA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2172AA" w:rsidRPr="00A55B7A" w:rsidRDefault="002172AA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842" w:rsidRPr="00A55B7A" w:rsidRDefault="00062842" w:rsidP="0031171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A74C04" w:rsidRDefault="00A74C04" w:rsidP="0031171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31171F" w:rsidRPr="00A55B7A" w:rsidRDefault="00062842" w:rsidP="0031171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31171F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E539B2" w:rsidRPr="00A55B7A" w:rsidRDefault="00B877D6" w:rsidP="00B87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дополнению и (или) утверждению перечней государственного и (или) муниципального имущества для субъектов МСП</w:t>
            </w:r>
          </w:p>
        </w:tc>
      </w:tr>
      <w:tr w:rsidR="000C17B8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7B8" w:rsidRPr="00A55B7A" w:rsidRDefault="000C17B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0C17B8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Мероприятие: «Размещена и актуализирована на официальном сайте </w:t>
            </w:r>
            <w:r w:rsidR="00FB643D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Правительства </w:t>
            </w: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Ростовской области и официальных сайтах </w:t>
            </w:r>
            <w:r w:rsidR="00FB643D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администраций </w:t>
            </w: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муниципальных образований в информационно-телекоммуникационной сети «Интернет» информация об объектах имущества, включенных в реестры государственного и муниципального имущества в объеме и порядке, установленном правовыми актами Российской Федерации, Ростовской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0C17B8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0C17B8" w:rsidRPr="00A55B7A" w:rsidRDefault="000C17B8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0C17B8" w:rsidP="00E539B2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7B8" w:rsidRPr="00A55B7A" w:rsidRDefault="000C17B8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FB643D"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C17B8" w:rsidRPr="00A55B7A" w:rsidRDefault="00FB643D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D3" w:rsidRPr="00A55B7A" w:rsidRDefault="00057DD3" w:rsidP="00057DD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057DD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057DD3" w:rsidRPr="00A55B7A" w:rsidRDefault="00057DD3" w:rsidP="00057DD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в органы местного самоуправления муниципальных образований</w:t>
            </w:r>
          </w:p>
          <w:p w:rsidR="00057DD3" w:rsidRPr="00A55B7A" w:rsidRDefault="00057DD3" w:rsidP="00057DD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Ростовской области</w:t>
            </w:r>
          </w:p>
          <w:p w:rsidR="000C17B8" w:rsidRPr="00A55B7A" w:rsidRDefault="00057DD3" w:rsidP="00057DD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опубликованию информации на официальных сайтах</w:t>
            </w:r>
          </w:p>
        </w:tc>
      </w:tr>
      <w:tr w:rsidR="000C17B8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7B8" w:rsidRPr="00A55B7A" w:rsidRDefault="000C17B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6C7866" w:rsidP="0006284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Мероприятие: «Осуществлен </w:t>
            </w:r>
            <w:r w:rsidR="000C17B8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мониторинг </w:t>
            </w:r>
            <w:r w:rsidR="00062842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наличия </w:t>
            </w:r>
            <w:r w:rsidR="000C17B8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на официальных сайтах в информационно-коммуникационной сети «Интернет» муниципальных образований и (или) официальных сайтах информационной поддержки субъектов МСП раздела «Имущественная поддержка субъектов МСП», на основании информации, предоставленной коллегиальными органами, созданными в муниципальных образованиях Ростовской области»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0C17B8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0C17B8" w:rsidRPr="00A55B7A" w:rsidRDefault="000C17B8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0C17B8" w:rsidP="00E5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7B8" w:rsidRPr="00A55B7A" w:rsidRDefault="000C17B8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  <w:r w:rsidR="00FB643D"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C17B8" w:rsidRPr="00A55B7A" w:rsidRDefault="00FB643D" w:rsidP="00564CC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  <w:p w:rsidR="000C17B8" w:rsidRPr="00A55B7A" w:rsidRDefault="000C17B8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505" w:rsidRPr="00A55B7A" w:rsidRDefault="000A7505" w:rsidP="000A750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FB64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0C17B8" w:rsidRPr="00A55B7A" w:rsidRDefault="00062842" w:rsidP="00FB64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Информационная справка министерства</w:t>
            </w:r>
            <w:r w:rsidR="000A7505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</w:t>
            </w:r>
            <w:r w:rsidR="00FB643D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асти по результатам мониторинга наличия</w:t>
            </w:r>
            <w:r w:rsidR="000A7505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FB643D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на официальных сайтах муниципальных образований раздела</w:t>
            </w:r>
            <w:r w:rsidR="000A7505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«Имущественная поддержка субъектов МСП»</w:t>
            </w:r>
          </w:p>
        </w:tc>
      </w:tr>
      <w:tr w:rsidR="000C17B8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7B8" w:rsidRPr="00A55B7A" w:rsidRDefault="000C17B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FB2168" w:rsidP="00F773B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«Обеспечение</w:t>
            </w:r>
            <w:r w:rsidR="000C17B8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доступ</w:t>
            </w: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="000C17B8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субъектов МСП к информации о предоставляемом на льготных условиях государственном и мун</w:t>
            </w:r>
            <w:r w:rsidR="00F773B7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иципальном имуществе через МФЦ»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0C17B8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0C17B8" w:rsidRPr="00A55B7A" w:rsidRDefault="000C17B8" w:rsidP="00E53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B8" w:rsidRPr="00A55B7A" w:rsidRDefault="000C17B8" w:rsidP="00E539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842" w:rsidRPr="00A55B7A" w:rsidRDefault="0006284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Т.Л.,</w:t>
            </w:r>
          </w:p>
          <w:p w:rsidR="000C17B8" w:rsidRPr="00A55B7A" w:rsidRDefault="000C17B8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7B8" w:rsidRPr="00A55B7A" w:rsidRDefault="000C17B8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Прочий тип документа</w:t>
            </w:r>
          </w:p>
          <w:p w:rsidR="00A74C04" w:rsidRDefault="00A74C04" w:rsidP="00F773B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0C17B8" w:rsidRPr="00A55B7A" w:rsidRDefault="000C17B8" w:rsidP="00F773B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Ежегодные отчеты</w:t>
            </w:r>
            <w:r w:rsidR="00F773B7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АНО «РРАПП» в АО «Корпорация «МСП»</w:t>
            </w: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о предоставлении услуг</w:t>
            </w:r>
            <w:r w:rsidR="00F773B7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через МФЦ</w:t>
            </w:r>
          </w:p>
        </w:tc>
      </w:tr>
      <w:tr w:rsidR="006A5028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28" w:rsidRPr="00A55B7A" w:rsidRDefault="0006284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  <w:r w:rsidR="006A5028" w:rsidRPr="00A55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28" w:rsidRPr="00A55B7A" w:rsidRDefault="006A5028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28" w:rsidRPr="00A55B7A" w:rsidRDefault="006A5028" w:rsidP="00892AE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28" w:rsidRPr="00A55B7A" w:rsidRDefault="006A5028" w:rsidP="00892AE0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28" w:rsidRPr="00A55B7A" w:rsidRDefault="00092287" w:rsidP="0009228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Т.Л.,</w:t>
            </w:r>
          </w:p>
          <w:p w:rsidR="006A5028" w:rsidRPr="00A55B7A" w:rsidRDefault="006A5028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Я.И.,</w:t>
            </w:r>
          </w:p>
          <w:p w:rsidR="006A5028" w:rsidRPr="00A55B7A" w:rsidRDefault="006A5028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9B2" w:rsidRPr="00A55B7A" w:rsidRDefault="00E539B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A74C04" w:rsidRDefault="00A74C04" w:rsidP="008A234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8A2342" w:rsidRPr="00A55B7A" w:rsidRDefault="006A5028" w:rsidP="008A234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</w:t>
            </w:r>
            <w:r w:rsidR="00092287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министерства</w:t>
            </w:r>
            <w:r w:rsidR="008A2342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6A5028" w:rsidRPr="00A55B7A" w:rsidRDefault="008A2342" w:rsidP="00FB2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по результатам размещенных и актуализированных на официальном сайте </w:t>
            </w:r>
            <w:r w:rsidR="00FB2168"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Правительства Ростовской области и официальных сайтах администраций муниципальных образований </w:t>
            </w: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информации об объектах имущества, включенных в реестры</w:t>
            </w:r>
          </w:p>
        </w:tc>
      </w:tr>
      <w:tr w:rsidR="00A55453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453" w:rsidRPr="00154D1A" w:rsidRDefault="0006284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A55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«Утверждены (одобрены, сформированы) документы, необходимые для оказания услуги (выполнения работ)»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53">
              <w:rPr>
                <w:rFonts w:ascii="Times New Roman" w:hAnsi="Times New Roman" w:cs="Times New Roman"/>
                <w:sz w:val="24"/>
                <w:szCs w:val="24"/>
              </w:rPr>
              <w:t>01.12.2021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453" w:rsidRPr="006C2D59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A55453" w:rsidRPr="006C2D59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A55453" w:rsidRPr="00E539B2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C04" w:rsidRDefault="00A74C04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A74C04" w:rsidRDefault="00A74C04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A74C04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A55453" w:rsidRPr="00A55453" w:rsidRDefault="00F55071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</w:p>
        </w:tc>
      </w:tr>
      <w:tr w:rsidR="00A55453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453" w:rsidRPr="00154D1A" w:rsidRDefault="0006284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  <w:r w:rsidR="00A55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«Реализованы мероприятия по дополнению и (или) формированию перечней государственного и (или) муниципального имущества, предназначенных для предоставления в аренду субъектам МСП»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53">
              <w:rPr>
                <w:rFonts w:ascii="Times New Roman" w:hAnsi="Times New Roman" w:cs="Times New Roman"/>
                <w:sz w:val="24"/>
                <w:szCs w:val="24"/>
              </w:rPr>
              <w:t>01.12.2021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453" w:rsidRPr="006C2D59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A55453" w:rsidRPr="006C2D59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A55453" w:rsidRPr="00E539B2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A6D" w:rsidRDefault="00864A6D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864A6D" w:rsidRDefault="00864A6D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864A6D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A55453" w:rsidRPr="00A55453" w:rsidRDefault="00F55071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</w:p>
        </w:tc>
      </w:tr>
      <w:tr w:rsidR="00A55453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453" w:rsidRPr="00154D1A" w:rsidRDefault="0006284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="00A55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53" w:rsidRPr="00A55453" w:rsidRDefault="00A55453" w:rsidP="00892AE0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545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453" w:rsidRPr="006C2D59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A55453" w:rsidRPr="006C2D59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A55453" w:rsidRPr="00E539B2" w:rsidRDefault="00A5545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F55071" w:rsidRDefault="00F55071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864A6D" w:rsidRDefault="00864A6D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864A6D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Итоговый отчет министерства 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экономического развития Ростовской области</w:t>
            </w:r>
          </w:p>
          <w:p w:rsidR="00A55453" w:rsidRPr="00A55453" w:rsidRDefault="00F55071" w:rsidP="00F550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размещенных и актуализированных на официальном сайте Ростовской области и официальных сайтах муниципальных образований информации об объектах имущества, включенных в реестры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«Утверждены (одобрены, сформированы) документы, необходимые для оказания услуги (выполнения работ)»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53"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E539B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Итоговый отчет министерства 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«Реализованы мероприятия по дополнению и (или) формированию перечней государственного и (или) муниципального имущества, предназначенных для предоставления в аренду субъектам МСП»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53"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F55071" w:rsidRPr="00F55071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Итоговый отчет министерства 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545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01.12.2022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F55071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F55071" w:rsidRPr="00F55071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размещенных и актуализированных на официальном сайте Ростовской области и официальных сайтах муниципальных образований информации об объектах имущества, включенных в реестры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«Утверждены (одобрены, сформированы) документы, необходимые для оказания услуги (выполнения работ)»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53">
              <w:rPr>
                <w:rFonts w:ascii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«Реализованы мероприятия по дополнению и (или) формированию перечней государственного и (или) муниципального имущества, предназначенных для предоставления в аренду субъектам МСП»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53">
              <w:rPr>
                <w:rFonts w:ascii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6C2D5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Итоговый отчет министерства 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545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01.12.2023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F55071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размещенных и актуализированных на официальном сайте Ростовской области и официальных сайтах муниципальных образований информации об объектах имущества, включенных в реестры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1.18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«Утверждены (одобрены, сформированы) документы, необходимые для оказания услуги (выполнения работ)»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53"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B51" w:rsidRDefault="005F7B5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«Реализованы мероприятия по дополнению и (или) формированию перечней государственного и (или) муниципального имущества, предназначенных для предоставления в аренду субъектам МСП»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453">
              <w:rPr>
                <w:rFonts w:ascii="Times New Roman" w:hAnsi="Times New Roman" w:cs="Times New Roman"/>
                <w:sz w:val="24"/>
                <w:szCs w:val="24"/>
              </w:rPr>
              <w:t>01.12.2024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органов исполнительной власти Ростовской  области,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B51" w:rsidRDefault="005F7B5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864A6D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864A6D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анализа опубликования информации на официальных сайтах муниципальных образований</w:t>
            </w:r>
          </w:p>
        </w:tc>
      </w:tr>
      <w:tr w:rsidR="00F5507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154D1A" w:rsidRDefault="00FD71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</w:t>
            </w:r>
            <w:r w:rsidR="00F55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45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067E1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71" w:rsidRPr="00A55453" w:rsidRDefault="00F55071" w:rsidP="00067E13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545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5071" w:rsidRPr="006C2D59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Толмачев Н.И.,</w:t>
            </w:r>
          </w:p>
          <w:p w:rsidR="00F55071" w:rsidRPr="00E539B2" w:rsidRDefault="00F5507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2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71" w:rsidRPr="00F55071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</w:p>
          <w:p w:rsidR="00306E2F" w:rsidRDefault="00306E2F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F55071" w:rsidRPr="00F55071" w:rsidRDefault="00306E2F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Итоговый отчет министерства</w:t>
            </w:r>
            <w:r w:rsidR="00F55071"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экономического развития Ростовской области</w:t>
            </w:r>
          </w:p>
          <w:p w:rsidR="00F55071" w:rsidRPr="00A55453" w:rsidRDefault="00F55071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5507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 результатам размещенных и актуализированных на официальном сайте Ростовской области и официальных сайтах муниципальных образований информации об объектах имущества, включенных в реестры</w:t>
            </w:r>
          </w:p>
        </w:tc>
      </w:tr>
      <w:tr w:rsidR="00CC60B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0BD" w:rsidRPr="008440C2" w:rsidRDefault="00CC60B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0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Default="00CC60BD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CC60B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Результат регионального проекта 1.2.: «Содействие развитию и расширению сферы деятельности Ростовского бизнес-инкубатора»</w:t>
            </w:r>
          </w:p>
          <w:p w:rsidR="00067E13" w:rsidRPr="006C2D59" w:rsidRDefault="00067E1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2019 – 1 усл. ед.</w:t>
            </w:r>
          </w:p>
          <w:p w:rsidR="00067E13" w:rsidRPr="006C2D59" w:rsidRDefault="00067E13" w:rsidP="00067E1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2020 – 1 усл. ед.</w:t>
            </w:r>
          </w:p>
          <w:p w:rsidR="00067E13" w:rsidRPr="006C2D59" w:rsidRDefault="00067E13" w:rsidP="00067E1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2021 – 1 усл. ед.</w:t>
            </w:r>
          </w:p>
          <w:p w:rsidR="00067E13" w:rsidRPr="006C2D59" w:rsidRDefault="00067E13" w:rsidP="00067E1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2022 – 1 усл. ед.</w:t>
            </w:r>
          </w:p>
          <w:p w:rsidR="00067E13" w:rsidRPr="006C2D59" w:rsidRDefault="00067E13" w:rsidP="00067E1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2023 – 1 усл. ед.</w:t>
            </w:r>
          </w:p>
          <w:p w:rsidR="00067E13" w:rsidRDefault="00067E13" w:rsidP="00067E1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2024 – 1 усл. ед.</w:t>
            </w:r>
          </w:p>
          <w:p w:rsidR="00067E13" w:rsidRPr="00CC60BD" w:rsidRDefault="00067E1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Pr="00CC60BD" w:rsidRDefault="00CC60BD" w:rsidP="00067E1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C60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Pr="00CC60BD" w:rsidRDefault="00CC60BD" w:rsidP="00067E13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0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0BD" w:rsidRPr="00CC60BD" w:rsidRDefault="00CC60BD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BD">
              <w:rPr>
                <w:rFonts w:ascii="Times New Roman" w:hAnsi="Times New Roman" w:cs="Times New Roman"/>
                <w:sz w:val="24"/>
                <w:szCs w:val="24"/>
              </w:rPr>
              <w:t>Папушенко М.В.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06" w:rsidRDefault="00AD1906" w:rsidP="00E53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90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D1906" w:rsidRDefault="00AD1906" w:rsidP="00E539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0BD" w:rsidRPr="00CC60BD" w:rsidRDefault="00CC60BD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CC60BD">
              <w:rPr>
                <w:rFonts w:ascii="Times New Roman" w:hAnsi="Times New Roman" w:cs="Times New Roman"/>
                <w:sz w:val="24"/>
                <w:szCs w:val="24"/>
              </w:rPr>
              <w:t>В целях повышения конкурентоспособности субъектов МСП, формирования благоприятных условий для их выхода на внешние рынки, оказания помощи начинающим предпринимателям, создания новых субъектов малого предпринимательства</w:t>
            </w:r>
          </w:p>
        </w:tc>
      </w:tr>
      <w:tr w:rsidR="00CC60BD" w:rsidRPr="00154D1A" w:rsidTr="00067E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0BD" w:rsidRPr="00CC60BD" w:rsidRDefault="00CC60B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Pr="00CC60BD" w:rsidRDefault="00CC60BD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CC60B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«Приведены в соответствие с действующим законодательством НПА, регулирующие предоставление субсидии АНО «РРАПП» на обеспечение деятельности в целях функционирования Ростовского бизнес-инкубатора»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Pr="00CC60BD" w:rsidRDefault="00CC60BD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C60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CC60BD" w:rsidRPr="00CC60BD" w:rsidRDefault="00CC60BD" w:rsidP="00067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Pr="00CC60BD" w:rsidRDefault="00CC60BD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0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01.07.2019</w:t>
            </w:r>
          </w:p>
          <w:p w:rsidR="00CC60BD" w:rsidRPr="00CC60BD" w:rsidRDefault="00CC60BD" w:rsidP="00067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0BD" w:rsidRPr="00CC60BD" w:rsidRDefault="00CC60BD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CC60BD" w:rsidRPr="00CC60BD" w:rsidRDefault="00CC60BD" w:rsidP="00564CC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9B2" w:rsidRDefault="00044238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Прочий тип документа </w:t>
            </w:r>
          </w:p>
          <w:p w:rsidR="00306E2F" w:rsidRDefault="00306E2F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CC60BD" w:rsidRPr="00CC60BD" w:rsidRDefault="000E06DC" w:rsidP="00E539B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</w:t>
            </w:r>
            <w:r w:rsidR="00CC60BD" w:rsidRPr="00CC60B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остановление Правительства Ростовской области</w:t>
            </w:r>
            <w:r w:rsidR="0059261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на</w:t>
            </w:r>
            <w:r w:rsidR="00592617">
              <w:t xml:space="preserve"> </w:t>
            </w:r>
            <w:r w:rsidR="00592617" w:rsidRPr="0059261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предоставление субсидии АНО «РРАПП» на обеспечение деятельности в целях функционирования Ростовского бизнес-инкубатора»</w:t>
            </w:r>
          </w:p>
        </w:tc>
      </w:tr>
      <w:tr w:rsidR="00CC60B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0BD" w:rsidRPr="00CC60BD" w:rsidRDefault="00CC60B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BD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Pr="00CC60BD" w:rsidRDefault="00CC60BD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CC60B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«Подготовлена и подана заявка на предоставление субсидии АНО «РРАПП» на обеспечение деятельности в целях функционирования Ростовского бизнес-инкубатора»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Pr="00CC60BD" w:rsidRDefault="00CC60BD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CC60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CC60BD" w:rsidRPr="00CC60BD" w:rsidRDefault="00CC60BD" w:rsidP="00067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D" w:rsidRPr="00CC60BD" w:rsidRDefault="00CC60BD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C60B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01.07.2019</w:t>
            </w:r>
          </w:p>
          <w:p w:rsidR="00CC60BD" w:rsidRPr="00CC60BD" w:rsidRDefault="00CC60BD" w:rsidP="00067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0BD" w:rsidRPr="00CC60BD" w:rsidRDefault="00CC60BD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E2F" w:rsidRDefault="005F4BBE" w:rsidP="005F4B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F4BB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Прочий тип документа </w:t>
            </w:r>
          </w:p>
          <w:p w:rsidR="00306E2F" w:rsidRDefault="00306E2F" w:rsidP="005F4B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CC60BD" w:rsidRPr="00CC60BD" w:rsidRDefault="005F4BBE" w:rsidP="005F4BB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F4BB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Заявка на предоставление субсидии АНО «РРАПП»</w:t>
            </w:r>
            <w:r>
              <w:t xml:space="preserve"> </w:t>
            </w:r>
            <w:r w:rsidRPr="005F4BB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на обеспечение деятельности в целях функционирования Ростовского бизнес-инкубатора»</w:t>
            </w:r>
          </w:p>
        </w:tc>
      </w:tr>
      <w:tr w:rsidR="00321E78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78" w:rsidRPr="008440C2" w:rsidRDefault="00321E7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1E7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78" w:rsidRPr="00321E78" w:rsidRDefault="00321E78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321E7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«Заключено соглашение (договор) о предоставлении субсидии юридическому (физическому) лицу (соглашение (договор)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78" w:rsidRPr="00321E78" w:rsidRDefault="00321E78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78" w:rsidRPr="00321E78" w:rsidRDefault="00321E78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321E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01.07.2019</w:t>
            </w:r>
          </w:p>
          <w:p w:rsidR="00321E78" w:rsidRPr="00321E78" w:rsidRDefault="00321E78" w:rsidP="00067E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78" w:rsidRPr="00321E78" w:rsidRDefault="00321E78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321E78" w:rsidRPr="001A42BD" w:rsidRDefault="00321E78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E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E2F" w:rsidRDefault="000E06DC" w:rsidP="000E0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6DC">
              <w:rPr>
                <w:rFonts w:ascii="Times New Roman" w:hAnsi="Times New Roman" w:cs="Times New Roman"/>
                <w:sz w:val="24"/>
                <w:szCs w:val="24"/>
              </w:rPr>
              <w:t xml:space="preserve">Прочий тип документа </w:t>
            </w:r>
          </w:p>
          <w:p w:rsidR="00306E2F" w:rsidRDefault="00306E2F" w:rsidP="000E0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E78" w:rsidRPr="000E06DC" w:rsidRDefault="000E06DC" w:rsidP="000E06D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0E06DC">
              <w:rPr>
                <w:rFonts w:ascii="Times New Roman" w:hAnsi="Times New Roman" w:cs="Times New Roman"/>
                <w:sz w:val="24"/>
                <w:szCs w:val="24"/>
              </w:rPr>
              <w:t>Договор о предоставлении субсидии АНО «РРАПП»</w:t>
            </w:r>
            <w:r w:rsidR="00321E78" w:rsidRPr="00321E7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на обеспечение деятельности в целях функционирования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Ростовского бизнес-инкубатора</w:t>
            </w:r>
          </w:p>
        </w:tc>
      </w:tr>
      <w:tr w:rsidR="0096178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961781" w:rsidRDefault="00961781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«Перечисление денежных средств по Договору о предоставлении субсидии»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01.07.2019</w:t>
            </w:r>
          </w:p>
          <w:p w:rsidR="00961781" w:rsidRPr="00FE4232" w:rsidRDefault="00961781" w:rsidP="00067E1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01.08.2019</w:t>
            </w:r>
          </w:p>
          <w:p w:rsidR="00961781" w:rsidRPr="00FE4232" w:rsidRDefault="00961781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FE4232" w:rsidRDefault="0096178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961781" w:rsidRPr="001A42BD" w:rsidRDefault="00961781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Default="00E6197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306E2F" w:rsidRDefault="00306E2F" w:rsidP="00E61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781" w:rsidRPr="00FE4232" w:rsidRDefault="00E6197A" w:rsidP="00E61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sz w:val="24"/>
                <w:szCs w:val="24"/>
              </w:rPr>
              <w:t>Финансирование по договору о предоставлении субсидии АНО «РРАПП»</w:t>
            </w:r>
            <w:r>
              <w:t xml:space="preserve"> </w:t>
            </w:r>
            <w:r w:rsidRPr="00E6197A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деятельности в целях функционирования Ростовского бизнес-инкубатора </w:t>
            </w:r>
          </w:p>
        </w:tc>
      </w:tr>
      <w:tr w:rsidR="0096178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961781" w:rsidRDefault="00961781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81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«Объявлен конкурсный отбор субъектов малого предпринимательства для размещения в Ростовском бизнес-инкубаторе»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961781" w:rsidRPr="00FE4232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15.12.2019</w:t>
            </w:r>
          </w:p>
          <w:p w:rsidR="00961781" w:rsidRPr="00FE4232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FE4232" w:rsidRDefault="0096178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961781" w:rsidRPr="001A42BD" w:rsidRDefault="00961781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Default="00E6197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</w:t>
            </w:r>
          </w:p>
          <w:p w:rsidR="00306E2F" w:rsidRDefault="00306E2F" w:rsidP="00907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1781" w:rsidRPr="00067E13" w:rsidRDefault="00961781" w:rsidP="009074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r w:rsid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</w:t>
            </w:r>
            <w:r w:rsidR="0090748D" w:rsidRP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экономического развития Ростовской области </w:t>
            </w: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проведении конкурсного отбора,</w:t>
            </w:r>
            <w:r w:rsidR="0090748D">
              <w:t xml:space="preserve"> </w:t>
            </w:r>
            <w:r w:rsidR="0090748D" w:rsidRP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размещенной в сети Интернет</w:t>
            </w:r>
          </w:p>
        </w:tc>
      </w:tr>
      <w:tr w:rsidR="0096178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27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961781" w:rsidRDefault="00961781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81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E6197A" w:rsidRDefault="0096178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E619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«Прием заявок от субъектов малого предпринимательства на участие в конкурсном отборе для размещения в Ростовском бизнес-инкубаторе»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E6197A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E619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961781" w:rsidRPr="00E6197A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E6197A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15.12.2019</w:t>
            </w:r>
          </w:p>
          <w:p w:rsidR="00961781" w:rsidRPr="00E6197A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067E13" w:rsidRDefault="0096178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961781" w:rsidRPr="00067E13" w:rsidRDefault="00961781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Default="00E6197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</w:t>
            </w:r>
          </w:p>
          <w:p w:rsidR="00E6197A" w:rsidRDefault="00E6197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1781" w:rsidRPr="00067E13" w:rsidRDefault="0020198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Заявки </w:t>
            </w:r>
            <w:r w:rsidR="00961781"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 малого предпринимательства на участие в конкурсном отборе</w:t>
            </w:r>
            <w:r w:rsid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48D" w:rsidRP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размещения в Ростовском бизнес-инкубаторе»</w:t>
            </w:r>
          </w:p>
        </w:tc>
      </w:tr>
      <w:tr w:rsidR="0096178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27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961781" w:rsidRDefault="00961781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«Проведение заседаний рабочих групп по рассмотрению заявок и принятию решения о победителе конкурсного отбора на размещение в Ростовском бизнес-инкубаторе (по мере поступления заявок, но не менее 2 раз в год)»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961781" w:rsidRPr="00FE4232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20.12.2019</w:t>
            </w:r>
          </w:p>
          <w:p w:rsidR="00961781" w:rsidRPr="00FE4232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FE4232" w:rsidRDefault="0096178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961781" w:rsidRPr="001A42BD" w:rsidRDefault="00961781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ECC" w:rsidRDefault="00E6197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="00161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токол</w:t>
            </w:r>
          </w:p>
          <w:p w:rsidR="00306E2F" w:rsidRDefault="00306E2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61781" w:rsidRDefault="0096178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Протоколы заседания рабочих групп</w:t>
            </w:r>
          </w:p>
          <w:p w:rsidR="00ED2BF1" w:rsidRPr="00067E13" w:rsidRDefault="00ED2BF1" w:rsidP="00ED2B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рассмотрению заявок</w:t>
            </w:r>
            <w:r w:rsidRPr="00ED2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принятию решения о</w:t>
            </w:r>
            <w:r>
              <w:t xml:space="preserve"> </w:t>
            </w:r>
            <w:r w:rsidRPr="00ED2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победителе конкурсного отбора на размещение в Ростовском бизнес-инкубаторе </w:t>
            </w:r>
          </w:p>
        </w:tc>
      </w:tr>
      <w:tr w:rsidR="0096178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27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961781" w:rsidRDefault="00961781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81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«Заключение АНО «РРАПП» Договоров субаренды имущества по результатам проведения рабочих групп»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961781" w:rsidRPr="00FE4232" w:rsidRDefault="0096178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81" w:rsidRPr="00FE4232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20.12.2019</w:t>
            </w:r>
          </w:p>
          <w:p w:rsidR="00961781" w:rsidRPr="00FE4232" w:rsidRDefault="00961781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781" w:rsidRPr="00067E13" w:rsidRDefault="0096178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C81" w:rsidRDefault="00B22C81" w:rsidP="00B22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</w:t>
            </w:r>
          </w:p>
          <w:p w:rsidR="00067E13" w:rsidRDefault="00067E13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22C81" w:rsidRPr="00067E13" w:rsidRDefault="00961781" w:rsidP="00023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Договоры субаренды имущества</w:t>
            </w:r>
            <w:r w:rsidR="0002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заключенного между АНО «РРАПП» и субъектами малого предпринимательства</w:t>
            </w:r>
            <w:r w:rsidR="00734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прошедшими конкурсный отбор </w:t>
            </w:r>
            <w:r w:rsidR="00734149" w:rsidRPr="00734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размещение в</w:t>
            </w:r>
            <w:r w:rsidR="00734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нежилых помещениях Ростовского бизнес-инкубатора</w:t>
            </w:r>
          </w:p>
        </w:tc>
      </w:tr>
      <w:tr w:rsidR="00FE423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232" w:rsidRPr="00154D1A" w:rsidRDefault="00FE423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32" w:rsidRPr="00FE4232" w:rsidRDefault="00FE4232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E423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«Предоставлен отчет о выполнении договора о предоставлении субсидии юридическому (физическому) лицу»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32" w:rsidRPr="00FE4232" w:rsidRDefault="00FE4232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32" w:rsidRPr="00FE4232" w:rsidRDefault="00FE4232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232" w:rsidRPr="00FE4232" w:rsidRDefault="00FE423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4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CC8" w:rsidRPr="00082CC8" w:rsidRDefault="00082CC8" w:rsidP="00082C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документа.</w:t>
            </w:r>
          </w:p>
          <w:p w:rsidR="00306E2F" w:rsidRDefault="00306E2F" w:rsidP="00082C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E4232" w:rsidRPr="00067E13" w:rsidRDefault="00082CC8" w:rsidP="00082C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договора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6F03AC" w:rsidRPr="00154D1A" w:rsidTr="00067E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154D1A" w:rsidRDefault="006F03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42736F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4273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«Приведены в соответствие с действующим законодательством НПА, регулирующие предоставление субсидии АНО «РРАПП» на обеспечение деятельности в целях функционирования Ростовского бизнес-инкубатора»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42736F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427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6F03AC" w:rsidRPr="0042736F" w:rsidRDefault="006F03AC" w:rsidP="00067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42736F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27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01.07.2020</w:t>
            </w:r>
          </w:p>
          <w:p w:rsidR="006F03AC" w:rsidRPr="0042736F" w:rsidRDefault="006F03AC" w:rsidP="00067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42736F" w:rsidRDefault="006F03A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6F03AC" w:rsidRPr="0042736F" w:rsidRDefault="006F03AC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Прочий тип документа </w:t>
            </w:r>
          </w:p>
          <w:p w:rsidR="00306E2F" w:rsidRDefault="00306E2F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6F03AC" w:rsidRPr="00CC60BD" w:rsidRDefault="006F03AC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</w:t>
            </w:r>
            <w:r w:rsidRPr="00CC60B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остановление Правительства Ростовской области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на</w:t>
            </w:r>
            <w:r>
              <w:t xml:space="preserve"> </w:t>
            </w:r>
            <w:r w:rsidRPr="0059261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предоставление субсидии АНО «РРАПП» на обеспечение деятельности в целях функционирования Ростовского бизнес-инкубатора»</w:t>
            </w:r>
          </w:p>
        </w:tc>
      </w:tr>
      <w:tr w:rsidR="006F03A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154D1A" w:rsidRDefault="006F03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42736F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42736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«Подготовлена и подана заявка на предоставление субсидии АНО «РРАПП» на обеспечение деятельности в целях функционирования Ростовского бизнес-инкубатора»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42736F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427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15.01.2020</w:t>
            </w:r>
          </w:p>
          <w:p w:rsidR="006F03AC" w:rsidRPr="0042736F" w:rsidRDefault="006F03AC" w:rsidP="00067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42736F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273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01.07.2020</w:t>
            </w:r>
          </w:p>
          <w:p w:rsidR="006F03AC" w:rsidRPr="0042736F" w:rsidRDefault="006F03AC" w:rsidP="00067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42736F" w:rsidRDefault="006F03A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E2F" w:rsidRDefault="006F03AC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F4BB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Прочий тип документа </w:t>
            </w:r>
          </w:p>
          <w:p w:rsidR="00306E2F" w:rsidRDefault="00306E2F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6F03AC" w:rsidRPr="00CC60BD" w:rsidRDefault="006F03AC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F4BB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Заявка на предоставление субсидии АНО «РРАПП»</w:t>
            </w:r>
            <w:r>
              <w:t xml:space="preserve"> </w:t>
            </w:r>
            <w:r w:rsidRPr="005F4BB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на обеспечение деятельности в целях функционирования Ростовского бизнес-инкубатора»</w:t>
            </w:r>
          </w:p>
        </w:tc>
      </w:tr>
      <w:tr w:rsidR="006F03A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154D1A" w:rsidRDefault="006F03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AE70B2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E70B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«Заключено соглашение (договор) о предоставлении субсидии юридическому (физическому) лицу (соглашение (договор)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AE70B2" w:rsidRDefault="006F03AC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AE70B2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E70B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01.07.2020</w:t>
            </w:r>
          </w:p>
          <w:p w:rsidR="006F03AC" w:rsidRPr="00AE70B2" w:rsidRDefault="006F03AC" w:rsidP="00067E1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AE70B2" w:rsidRDefault="006F03A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70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6F03AC" w:rsidRPr="00AE70B2" w:rsidRDefault="006F03AC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70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  <w:p w:rsidR="006F03AC" w:rsidRPr="00AE70B2" w:rsidRDefault="006F03AC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F43" w:rsidRDefault="006F03AC" w:rsidP="006F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6DC">
              <w:rPr>
                <w:rFonts w:ascii="Times New Roman" w:hAnsi="Times New Roman" w:cs="Times New Roman"/>
                <w:sz w:val="24"/>
                <w:szCs w:val="24"/>
              </w:rPr>
              <w:t xml:space="preserve">Прочий тип документа </w:t>
            </w:r>
          </w:p>
          <w:p w:rsidR="00306E2F" w:rsidRDefault="00306E2F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3AC" w:rsidRPr="000E06DC" w:rsidRDefault="006F03AC" w:rsidP="007B67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0E06DC">
              <w:rPr>
                <w:rFonts w:ascii="Times New Roman" w:hAnsi="Times New Roman" w:cs="Times New Roman"/>
                <w:sz w:val="24"/>
                <w:szCs w:val="24"/>
              </w:rPr>
              <w:t>Договор о предоставлении субсидии АНО «РРАПП»</w:t>
            </w:r>
            <w:r w:rsidRPr="00321E7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на обеспечение деятельности в целях функционирования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Ростовского бизнес-инкубатора</w:t>
            </w:r>
          </w:p>
        </w:tc>
      </w:tr>
      <w:tr w:rsidR="006F03A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154D1A" w:rsidRDefault="006F03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77FC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«Перечисление денежных средств по Договору о предоставлении субсидии»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77F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01.07.2020</w:t>
            </w:r>
          </w:p>
          <w:p w:rsidR="006F03AC" w:rsidRPr="00F77FC3" w:rsidRDefault="006F03AC" w:rsidP="00067E1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01.08.2020</w:t>
            </w:r>
          </w:p>
          <w:p w:rsidR="006F03AC" w:rsidRPr="00F77FC3" w:rsidRDefault="006F03AC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F77FC3" w:rsidRDefault="006F03A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6F03AC" w:rsidRPr="001A42BD" w:rsidRDefault="006F03AC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6F7F43" w:rsidRDefault="006F7F43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3AC" w:rsidRPr="00FE4232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sz w:val="24"/>
                <w:szCs w:val="24"/>
              </w:rPr>
              <w:t>Финансирование по договору о предоставлении субсидии АНО «РРАПП»</w:t>
            </w:r>
            <w:r>
              <w:t xml:space="preserve"> </w:t>
            </w:r>
            <w:r w:rsidRPr="00E6197A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деятельности в целях функционирования Ростовского бизнес-инкубатора </w:t>
            </w:r>
          </w:p>
        </w:tc>
      </w:tr>
      <w:tr w:rsidR="006F03A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154D1A" w:rsidRDefault="006F03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77FC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«Объявлен конкурсный отбор субъектов малого предпринимательства для размещения в Ростовском бизнес-инкубаторе»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77F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30.01.2020</w:t>
            </w:r>
          </w:p>
          <w:p w:rsidR="006F03AC" w:rsidRPr="00F77FC3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15.12.2020</w:t>
            </w:r>
          </w:p>
          <w:p w:rsidR="006F03AC" w:rsidRPr="00F77FC3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F77FC3" w:rsidRDefault="006F03A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6F03AC" w:rsidRPr="001A42BD" w:rsidRDefault="006F03AC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</w:t>
            </w:r>
          </w:p>
          <w:p w:rsidR="006F7F43" w:rsidRDefault="006F7F43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03AC" w:rsidRPr="00067E13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</w:t>
            </w:r>
            <w:r w:rsidRP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экономического развития Ростовской области </w:t>
            </w: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проведении конкурсного отбора,</w:t>
            </w:r>
            <w:r>
              <w:t xml:space="preserve"> </w:t>
            </w:r>
            <w:r w:rsidRP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размещенной в сети Интернет</w:t>
            </w:r>
          </w:p>
        </w:tc>
      </w:tr>
      <w:tr w:rsidR="006F03A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154D1A" w:rsidRDefault="006F03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2.4.3</w:t>
            </w: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77FC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«Прием заявок от субъектов малого предпринимательства на участие в конкурсном отборе для размещения в Ростовском бизнес-инкубаторе»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77F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30.01.2020</w:t>
            </w:r>
          </w:p>
          <w:p w:rsidR="006F03AC" w:rsidRPr="00F77FC3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15.12.2020</w:t>
            </w:r>
          </w:p>
          <w:p w:rsidR="006F03AC" w:rsidRPr="00F77FC3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F77FC3" w:rsidRDefault="006F03A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6F03AC" w:rsidRPr="001A42BD" w:rsidRDefault="006F03AC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</w:t>
            </w:r>
          </w:p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03AC" w:rsidRPr="00067E13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Заявки </w:t>
            </w: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 малого предпринимательства на участие в конкурсном отборе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4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размещения</w:t>
            </w:r>
            <w:r w:rsidR="00E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Ростовском бизнес-инкубаторе</w:t>
            </w:r>
          </w:p>
        </w:tc>
      </w:tr>
      <w:tr w:rsidR="006F03A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154D1A" w:rsidRDefault="006F03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</w:t>
            </w: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F77FC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«Проведение заседаний рабочих групп по рассмотрению заявок и принятию решения о победителе конкурсного отбора на размещение в Ростовском бизнес-инкубаторе (по мере поступления заявок, но не менее 2 раз в год)»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F77F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30.01.2020</w:t>
            </w:r>
          </w:p>
          <w:p w:rsidR="006F03AC" w:rsidRPr="00F77FC3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F77FC3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20.12.2020</w:t>
            </w:r>
          </w:p>
          <w:p w:rsidR="006F03AC" w:rsidRPr="00F77FC3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F77FC3" w:rsidRDefault="006F03A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6F03AC" w:rsidRPr="001A42BD" w:rsidRDefault="006F03AC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F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="006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токол</w:t>
            </w:r>
          </w:p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Протоколы заседания рабочих групп</w:t>
            </w:r>
          </w:p>
          <w:p w:rsidR="006F03AC" w:rsidRPr="00067E13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рассмотрению заявок</w:t>
            </w:r>
            <w:r w:rsidRPr="00ED2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принятию решения о</w:t>
            </w:r>
            <w:r>
              <w:t xml:space="preserve"> </w:t>
            </w:r>
            <w:r w:rsidRPr="00ED2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победителе конкурсного отбора на размещение в Ростовском бизнес-инкубаторе </w:t>
            </w:r>
          </w:p>
        </w:tc>
      </w:tr>
      <w:tr w:rsidR="006F03A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Default="006F03A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1113F6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113F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«Заключение АНО «РРАПП» Договоров субаренды имущества по результатам проведения рабочих групп»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1113F6" w:rsidRDefault="00580721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</w:t>
            </w:r>
            <w:r w:rsidR="006F03AC" w:rsidRPr="001113F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.01.2020</w:t>
            </w:r>
          </w:p>
          <w:p w:rsidR="006F03AC" w:rsidRPr="001113F6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1113F6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113F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20.12.2020</w:t>
            </w:r>
          </w:p>
          <w:p w:rsidR="006F03AC" w:rsidRPr="001113F6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721" w:rsidRDefault="00580721" w:rsidP="00892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Костоянцева Т.Л.</w:t>
            </w:r>
          </w:p>
          <w:p w:rsidR="006F03AC" w:rsidRPr="001113F6" w:rsidRDefault="006F03AC" w:rsidP="00892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</w:t>
            </w:r>
          </w:p>
          <w:p w:rsidR="006F03AC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03AC" w:rsidRPr="00067E13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Договоры субаренды 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заключенного между АНО «РРАПП» и субъектами малого предпринимательства, прошедшими конкурсный отбор </w:t>
            </w:r>
            <w:r w:rsidRPr="00734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размещение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нежилых помещениях Ростовского бизнес-инкубатора</w:t>
            </w:r>
          </w:p>
        </w:tc>
      </w:tr>
      <w:tr w:rsidR="002C6DC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CD" w:rsidRPr="00A55B7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CD" w:rsidRPr="00A55B7A" w:rsidRDefault="00B55A6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CD" w:rsidRPr="00A55B7A" w:rsidRDefault="002C6DCD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CD" w:rsidRPr="00A55B7A" w:rsidRDefault="00B55A67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A67" w:rsidRPr="00A55B7A" w:rsidRDefault="00B55A67" w:rsidP="00B55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Костоянцева Т.Л.</w:t>
            </w:r>
          </w:p>
          <w:p w:rsidR="002C6DCD" w:rsidRPr="00A55B7A" w:rsidRDefault="002916AD" w:rsidP="00B55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6AD" w:rsidRPr="00A55B7A" w:rsidRDefault="002916AD" w:rsidP="002916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</w:t>
            </w:r>
          </w:p>
          <w:p w:rsidR="002916AD" w:rsidRDefault="002916AD" w:rsidP="002916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C6DCD" w:rsidRPr="00A55B7A" w:rsidRDefault="00306E2F" w:rsidP="00B06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министерства экономического развития Ростовской области </w:t>
            </w:r>
            <w:r w:rsidR="00B063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06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06308">
              <w:t xml:space="preserve"> </w:t>
            </w:r>
            <w:r w:rsidR="00B06308" w:rsidRPr="00B0630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 </w:t>
            </w:r>
            <w:r w:rsidR="00B06308" w:rsidRPr="00B063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конкурсного отбора на размещение</w:t>
            </w:r>
            <w:r w:rsidR="00B06308">
              <w:t xml:space="preserve"> </w:t>
            </w:r>
            <w:r w:rsidR="00B06308" w:rsidRPr="00B063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 малого предпринимательства в Ростовском бизнес-инкубаторе</w:t>
            </w:r>
          </w:p>
        </w:tc>
      </w:tr>
      <w:tr w:rsidR="006F03AC" w:rsidRPr="00133FF5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AC" w:rsidRPr="00F77FC3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  <w:r w:rsidR="006F03AC" w:rsidRPr="00133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133FF5" w:rsidRDefault="006F03AC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33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«Предоставлен отчет о выполнении договора о предоставлении субсидии юридическому (физическому) лицу»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133FF5" w:rsidRDefault="006F03AC" w:rsidP="00067E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AC" w:rsidRPr="00133FF5" w:rsidRDefault="006F03AC" w:rsidP="00067E13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721" w:rsidRDefault="0058072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6F03AC" w:rsidRPr="00133FF5" w:rsidRDefault="006F03A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8E" w:rsidRDefault="0058148E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  <w:p w:rsidR="0064007F" w:rsidRDefault="0064007F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03AC" w:rsidRPr="00067E13" w:rsidRDefault="006F03AC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договора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FD11D6" w:rsidRPr="00133FF5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D6" w:rsidRPr="00154D1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FD11D6"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133FF5" w:rsidRDefault="00FD11D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33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«Заключено соглашение (договор) о предоставлении субсидии юридическому (физическому) лицу (соглашение (договор)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133FF5" w:rsidRDefault="00FD11D6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133FF5" w:rsidRDefault="00FD11D6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01.07.2021</w:t>
            </w:r>
          </w:p>
          <w:p w:rsidR="00FD11D6" w:rsidRPr="00133FF5" w:rsidRDefault="00FD11D6" w:rsidP="00892AE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D6" w:rsidRPr="00133FF5" w:rsidRDefault="00FD11D6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D11D6" w:rsidRPr="001A42BD" w:rsidRDefault="00FD11D6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D6" w:rsidRPr="00067E13" w:rsidRDefault="00F51487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4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 Договор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FD11D6" w:rsidRPr="00133FF5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D6" w:rsidRPr="00154D1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FD11D6"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133FF5" w:rsidRDefault="00FD11D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33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я точка: </w:t>
            </w:r>
            <w:r w:rsidRPr="00133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«Предоставлен отчет о выполнении договора о предоставлении субсидии юридическому (физическому) лицу»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133FF5" w:rsidRDefault="00FD11D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133FF5" w:rsidRDefault="00FD11D6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20.12.2021</w:t>
            </w:r>
          </w:p>
          <w:p w:rsidR="00FD11D6" w:rsidRPr="00133FF5" w:rsidRDefault="00FD11D6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721" w:rsidRDefault="0058072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D11D6" w:rsidRPr="00133FF5" w:rsidRDefault="00FD11D6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D6" w:rsidRDefault="0058148E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  <w:p w:rsidR="0058148E" w:rsidRPr="00082CC8" w:rsidRDefault="0058148E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1D6" w:rsidRPr="00067E13" w:rsidRDefault="00FD11D6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договора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F51487" w:rsidRPr="00133FF5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154D1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  <w:r w:rsidR="00F51487"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33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«Заключено соглашение (договор) о предоставлении субсидии юридическому (физическому) лицу (соглашение (договор)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01.07.2022</w:t>
            </w:r>
          </w:p>
          <w:p w:rsidR="00F51487" w:rsidRPr="00133FF5" w:rsidRDefault="00F51487" w:rsidP="00892AE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133FF5" w:rsidRDefault="00F51487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1487" w:rsidRPr="00133FF5" w:rsidRDefault="00F51487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  <w:p w:rsidR="00F51487" w:rsidRPr="00133FF5" w:rsidRDefault="00F51487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067E13" w:rsidRDefault="00F51487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4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 Договор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F51487" w:rsidRPr="00133FF5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154D1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F51487"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33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я точка: </w:t>
            </w:r>
            <w:r w:rsidRPr="00133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«Предоставлен отчет о выполнении договора о предоставлении субсидии юридическому (физическому) лицу»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20.12.2022</w:t>
            </w:r>
          </w:p>
          <w:p w:rsidR="00F51487" w:rsidRPr="00133FF5" w:rsidRDefault="00F51487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721" w:rsidRDefault="0058072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1487" w:rsidRPr="00133FF5" w:rsidRDefault="00F51487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082CC8" w:rsidRDefault="00DA0172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  <w:p w:rsidR="00DA0172" w:rsidRDefault="00DA0172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1487" w:rsidRPr="00067E13" w:rsidRDefault="00F51487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договора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F51487" w:rsidRPr="00133FF5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154D1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F51487"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33FF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«Заключено соглашение (договор) о предоставлении субсидии юридическому (физическому) лицу (соглашение (договор)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133FF5" w:rsidRDefault="00F51487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01.07.2023</w:t>
            </w:r>
          </w:p>
          <w:p w:rsidR="00F51487" w:rsidRPr="00133FF5" w:rsidRDefault="00F51487" w:rsidP="00892AE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133FF5" w:rsidRDefault="00F51487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1487" w:rsidRPr="00133FF5" w:rsidRDefault="00F51487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  <w:p w:rsidR="00F51487" w:rsidRPr="00133FF5" w:rsidRDefault="00F51487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067E13" w:rsidRDefault="00F51487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4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 Договор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F51487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154D1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  <w:r w:rsidR="00F51487"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CF6FE5" w:rsidRDefault="00F5148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CF6FE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я точка: </w:t>
            </w:r>
            <w:r w:rsidRPr="00CF6FE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«Предоставлен отчет о выполнении договора о предоставлении субсидии юридическому (физическому) лицу»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CF6FE5" w:rsidRDefault="00F5148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CF6FE5" w:rsidRDefault="00F51487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F6FE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20.12.2023</w:t>
            </w:r>
          </w:p>
          <w:p w:rsidR="00F51487" w:rsidRPr="00CF6FE5" w:rsidRDefault="00F51487" w:rsidP="00892AE0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721" w:rsidRDefault="0058072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1487" w:rsidRPr="00CF6FE5" w:rsidRDefault="00F51487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082CC8" w:rsidRDefault="006F070B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  <w:p w:rsidR="006F070B" w:rsidRDefault="006F070B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51487" w:rsidRPr="00067E13" w:rsidRDefault="00F51487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договора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F51487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154D1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  <w:r w:rsidR="00F51487"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CF6FE5" w:rsidRDefault="00F5148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CF6FE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«Заключено соглашение (договор) о предоставлении субсидии юридическому (физическому) лицу (соглашение (договор)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CF6FE5" w:rsidRDefault="00F51487" w:rsidP="004F6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7" w:rsidRPr="00CF6FE5" w:rsidRDefault="00F51487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F6FE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01.07.2024</w:t>
            </w:r>
          </w:p>
          <w:p w:rsidR="00F51487" w:rsidRPr="00CF6FE5" w:rsidRDefault="00F51487" w:rsidP="004F6C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CF6FE5" w:rsidRDefault="00F51487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51487" w:rsidRPr="00CF6FE5" w:rsidRDefault="00F51487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  <w:p w:rsidR="00F51487" w:rsidRPr="00CF6FE5" w:rsidRDefault="00F51487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7" w:rsidRPr="00067E13" w:rsidRDefault="00F51487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14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Прочий тип документа Договор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FD11D6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D6" w:rsidRPr="00154D1A" w:rsidRDefault="002C6DC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  <w:r w:rsidR="00FD11D6" w:rsidRPr="0015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CF6FE5" w:rsidRDefault="00FD11D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</w:t>
            </w:r>
            <w:r w:rsidRPr="00CF6FE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«Предоставлен отчет о выполнении договора о предоставлении субсидии юридическому (физическому) лицу»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CF6FE5" w:rsidRDefault="00FD11D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D6" w:rsidRPr="00CF6FE5" w:rsidRDefault="00FD11D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F6FE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20.12.2024</w:t>
            </w:r>
          </w:p>
          <w:p w:rsidR="00FD11D6" w:rsidRPr="00CF6FE5" w:rsidRDefault="00FD11D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721" w:rsidRDefault="00580721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7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FD11D6" w:rsidRPr="00CF6FE5" w:rsidRDefault="00FD11D6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6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D6" w:rsidRPr="00082CC8" w:rsidRDefault="006F070B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</w:p>
          <w:p w:rsidR="006F070B" w:rsidRDefault="006F070B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1D6" w:rsidRPr="00067E13" w:rsidRDefault="00FD11D6" w:rsidP="007B67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договора о предоставлении субсидии АНО «РРАПП» на обеспечение деятельности в целях функционирования Ростовского бизнес-инкубатора</w:t>
            </w:r>
          </w:p>
        </w:tc>
      </w:tr>
      <w:tr w:rsidR="00981D56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56" w:rsidRPr="00154D1A" w:rsidRDefault="00981D56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Default="00981D5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81D5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Результат регионального проекта 1.3.: «Субсидия на сохранение имущественного комплекса переданной Автономной некоммерческой организации – микрофинансовой компании «Ростовское региональное агентство поддержки предпринимательства»</w:t>
            </w:r>
          </w:p>
          <w:p w:rsidR="004F6CE5" w:rsidRPr="00981D56" w:rsidRDefault="004F6CE5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2019 – 1 усл. 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Pr="00981D56" w:rsidRDefault="00981D5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981D5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Pr="00981D56" w:rsidRDefault="00981D5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81D5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56" w:rsidRPr="00981D56" w:rsidRDefault="00981D56" w:rsidP="00892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D56">
              <w:rPr>
                <w:rFonts w:ascii="Times New Roman" w:hAnsi="Times New Roman" w:cs="Times New Roman"/>
                <w:sz w:val="24"/>
                <w:szCs w:val="24"/>
              </w:rPr>
              <w:t>Папушенко М.В.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56" w:rsidRPr="00981D56" w:rsidRDefault="00981D5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5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981D56" w:rsidRPr="00981D56" w:rsidRDefault="00981D5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56">
              <w:rPr>
                <w:rFonts w:ascii="Times New Roman" w:hAnsi="Times New Roman" w:cs="Times New Roman"/>
                <w:sz w:val="24"/>
                <w:szCs w:val="24"/>
              </w:rPr>
              <w:t>В целях функционирования Ростовского бизнес-инкубатора АНО «РРАПП» требуется проведение внутреннего текущего ремонта помещений и оснащения Ростовского бизнес-инкубатора для содействия развитию и расширению сферы деятельности Ростовского бизнес-инкубатора</w:t>
            </w:r>
          </w:p>
        </w:tc>
      </w:tr>
      <w:tr w:rsidR="00981D56" w:rsidRPr="00154D1A" w:rsidTr="004F6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56" w:rsidRPr="00154D1A" w:rsidRDefault="00981D56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Pr="00981D56" w:rsidRDefault="00981D5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81D5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«Приведены в соответствие с действующим законодательством НПА, регулирующие предоставление субсидии АНО «РРАПП» на сохранение имущественного комплекса, переданного АНО «РРАПП»»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Pr="00981D56" w:rsidRDefault="00981D5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981D5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15.01.2019</w:t>
            </w:r>
          </w:p>
          <w:p w:rsidR="00981D56" w:rsidRPr="00981D56" w:rsidRDefault="00981D5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Pr="00981D56" w:rsidRDefault="00981D5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81D5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10.08.2019</w:t>
            </w:r>
          </w:p>
          <w:p w:rsidR="00981D56" w:rsidRPr="00981D56" w:rsidRDefault="00981D5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56" w:rsidRPr="00981D56" w:rsidRDefault="00981D56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981D56" w:rsidRPr="001A42BD" w:rsidRDefault="00981D56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130" w:rsidRDefault="00B15130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30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981D56" w:rsidRPr="00981D56" w:rsidRDefault="00B15130" w:rsidP="00B15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130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Ростовской области на предоставление субсидии АНО «РРАПП» на сохранение имущественного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плекса, переданного АНО «РРАПП»</w:t>
            </w:r>
          </w:p>
        </w:tc>
      </w:tr>
      <w:tr w:rsidR="00981D56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56" w:rsidRPr="00154D1A" w:rsidRDefault="00981D56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Pr="00981D56" w:rsidRDefault="00981D5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81D5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«Подготовлена и подана заявка на предоставление субсидии АНО «РРАПП» на сохранение имущественного комплекса, переданного АНО «РРАПП»»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Pr="00981D56" w:rsidRDefault="00981D5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981D5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10.08.2019</w:t>
            </w:r>
          </w:p>
          <w:p w:rsidR="00981D56" w:rsidRPr="00981D56" w:rsidRDefault="00981D5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56" w:rsidRPr="00981D56" w:rsidRDefault="00981D5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981D5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05.12.2019</w:t>
            </w:r>
          </w:p>
          <w:p w:rsidR="00981D56" w:rsidRPr="00981D56" w:rsidRDefault="00981D5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D56" w:rsidRPr="00981D56" w:rsidRDefault="00981D56" w:rsidP="00892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EEE" w:rsidRDefault="00507EEE" w:rsidP="00E514C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Заявка</w:t>
            </w:r>
          </w:p>
          <w:p w:rsidR="00507EEE" w:rsidRDefault="00507EEE" w:rsidP="00E514C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981D56" w:rsidRPr="00981D56" w:rsidRDefault="00E514C5" w:rsidP="00E514C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E514C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Заявка на предоставление субсидии АНО «РРАПП» на сохранение имущественного комплекса, переданного АНО «РРАПП»»</w:t>
            </w:r>
          </w:p>
        </w:tc>
      </w:tr>
      <w:tr w:rsidR="005B5083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83" w:rsidRPr="00154D1A" w:rsidRDefault="005B5083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83" w:rsidRPr="005B5083" w:rsidRDefault="005B5083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B50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Контрольная точка: «Заключено соглашение (договор) о предоставлении субсидии юридическому (физическому) лицу (соглашение (договор) о предоставлении субсидии юридическому (физическому) лицу включено в реестр соглашений)»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83" w:rsidRPr="005B5083" w:rsidRDefault="005B5083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83" w:rsidRPr="005B5083" w:rsidRDefault="005B5083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5B50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05.12.2019</w:t>
            </w:r>
          </w:p>
          <w:p w:rsidR="005B5083" w:rsidRPr="005B5083" w:rsidRDefault="005B5083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83" w:rsidRPr="005B5083" w:rsidRDefault="005B5083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5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5B5083" w:rsidRPr="001A42BD" w:rsidRDefault="005B5083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5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083" w:rsidRPr="005B5083" w:rsidRDefault="00E514C5" w:rsidP="00E51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C5">
              <w:rPr>
                <w:rFonts w:ascii="Times New Roman" w:hAnsi="Times New Roman" w:cs="Times New Roman"/>
                <w:sz w:val="24"/>
                <w:szCs w:val="24"/>
              </w:rPr>
              <w:t xml:space="preserve">Прочий тип документа Договор о предоставлении субсидии АНО «РРАПП»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на</w:t>
            </w:r>
            <w:r w:rsidR="005B5083" w:rsidRPr="005B50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предоставление субсидии на сохранение имущественного комплекса, переданного АНО «РРАПП»</w:t>
            </w:r>
          </w:p>
        </w:tc>
      </w:tr>
      <w:tr w:rsidR="00413B5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52" w:rsidRPr="00154D1A" w:rsidRDefault="00413B5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52" w:rsidRPr="00413B52" w:rsidRDefault="00E249AF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Мероприятие: «Перечисление </w:t>
            </w:r>
            <w:r w:rsidR="00413B52" w:rsidRPr="00413B5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денежных средств по Договору о предоставлении субсидии АНО «РРАПП» на сохранение имущественного комплекса, переданного АНО «РРАПП»»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52" w:rsidRPr="00413B52" w:rsidRDefault="00413B52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413B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05.02.2019</w:t>
            </w:r>
          </w:p>
          <w:p w:rsidR="00413B52" w:rsidRPr="00413B52" w:rsidRDefault="00413B52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52" w:rsidRPr="00413B52" w:rsidRDefault="00413B52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13B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20.12.2019</w:t>
            </w:r>
          </w:p>
          <w:p w:rsidR="00413B52" w:rsidRPr="00413B52" w:rsidRDefault="00413B52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52" w:rsidRPr="00413B52" w:rsidRDefault="00413B52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Костоянцева Т.Л.</w:t>
            </w:r>
          </w:p>
          <w:p w:rsidR="00413B52" w:rsidRPr="001A42BD" w:rsidRDefault="00413B52" w:rsidP="001A42B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Куренкова Т.А.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4C5" w:rsidRPr="00E514C5" w:rsidRDefault="00E514C5" w:rsidP="00E51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C5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413B52" w:rsidRPr="00413B52" w:rsidRDefault="00E514C5" w:rsidP="00E51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C5">
              <w:rPr>
                <w:rFonts w:ascii="Times New Roman" w:hAnsi="Times New Roman" w:cs="Times New Roman"/>
                <w:sz w:val="24"/>
                <w:szCs w:val="24"/>
              </w:rPr>
              <w:t>Финансирование по договору о предоставлении субсидии АНО «РРАПП» на сохранение имущественного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плекса, переданного АНО «РРАПП»</w:t>
            </w:r>
          </w:p>
        </w:tc>
      </w:tr>
      <w:tr w:rsidR="00067E13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Pr="00154D1A" w:rsidRDefault="00067E13" w:rsidP="00067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413B52" w:rsidRDefault="00067E13" w:rsidP="00067E1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413B5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Контрольн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ая точка:</w:t>
            </w:r>
            <w:r w:rsidRPr="00413B5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«Предоставлен отчет о выполнении договора о предоставлении субсидии юридическому (физическому) лицу»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413B52" w:rsidRDefault="00067E13" w:rsidP="004F6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413B52" w:rsidRDefault="00067E13" w:rsidP="004F6CE5">
            <w:pPr>
              <w:spacing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413B5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Pr="00413B52" w:rsidRDefault="00067E13" w:rsidP="00067E1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B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4C5" w:rsidRPr="00E514C5" w:rsidRDefault="00507EEE" w:rsidP="00E51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507EEE" w:rsidRDefault="00507EEE" w:rsidP="00E51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E13" w:rsidRPr="00CF6FE5" w:rsidRDefault="00E514C5" w:rsidP="00E51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C5">
              <w:rPr>
                <w:rFonts w:ascii="Times New Roman" w:hAnsi="Times New Roman" w:cs="Times New Roman"/>
                <w:sz w:val="24"/>
                <w:szCs w:val="24"/>
              </w:rPr>
              <w:t>Отчет о выполнении договора о предоставлении субсидии АНО «РРАПП» на сохранение имущественного комплекса, переданного АНО «РРАПП»</w:t>
            </w:r>
          </w:p>
        </w:tc>
      </w:tr>
      <w:tr w:rsidR="00192C36" w:rsidRPr="001A42BD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Pr="00154D1A" w:rsidRDefault="00192C36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Default="00192C36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42B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Результат регионального проекта 1.4.: «</w:t>
            </w:r>
            <w:r w:rsidRPr="001A42B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Обеспечено взаимодействие с ГКУ РО «Уполномоченный МФЦ» в части предоставления услуг для бизнеса»</w:t>
            </w:r>
          </w:p>
          <w:p w:rsidR="004F6CE5" w:rsidRPr="001A42BD" w:rsidRDefault="004F6CE5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hAnsi="Times New Roman" w:cs="Times New Roman"/>
                <w:bCs/>
                <w:sz w:val="24"/>
                <w:szCs w:val="24"/>
              </w:rPr>
              <w:t>2019 – 1 усл. 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Pr="001A42BD" w:rsidRDefault="00192C3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1A42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Pr="001A42BD" w:rsidRDefault="00192C3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20.12.2019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Pr="001A42BD" w:rsidRDefault="00192C3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Папушенко М.В.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Default="00192C3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  <w:p w:rsidR="00F50C73" w:rsidRPr="001A42BD" w:rsidRDefault="00F50C73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C36" w:rsidRPr="001A42BD" w:rsidRDefault="00192C3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между ГКУ РО «Уполномоченный МФЦ» и организациями инфраструктуры поддержки МСП</w:t>
            </w:r>
          </w:p>
        </w:tc>
      </w:tr>
      <w:tr w:rsidR="00192C36" w:rsidRPr="001A42BD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Pr="00154D1A" w:rsidRDefault="00192C36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Pr="001A42BD" w:rsidRDefault="00192C3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A42B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Мероприятие: «Подготовка документов по взаимодействию ГКУ РО «УМФЦ» и НКО «Гарантийный фонд Ростовской области» </w:t>
            </w: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для заключения соглашения»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Pr="001A42BD" w:rsidRDefault="00192C3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15.01.2019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Pr="001A42BD" w:rsidRDefault="00192C3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Pr="001A42BD" w:rsidRDefault="00192C3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Pr="001A42BD" w:rsidRDefault="00192C3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192C36" w:rsidRPr="001A42BD" w:rsidRDefault="00E7594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соглашения</w:t>
            </w:r>
            <w:r w:rsidR="00192C36" w:rsidRPr="001A42BD">
              <w:rPr>
                <w:rFonts w:ascii="Times New Roman" w:hAnsi="Times New Roman" w:cs="Times New Roman"/>
                <w:sz w:val="24"/>
                <w:szCs w:val="24"/>
              </w:rPr>
              <w:t xml:space="preserve"> между ГКУ РО «Уполномоченный МФЦ» и НКО «Гарантийный фонд Ростовской области»</w:t>
            </w:r>
          </w:p>
        </w:tc>
      </w:tr>
      <w:tr w:rsidR="00192C36" w:rsidRPr="001A42BD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Pr="00154D1A" w:rsidRDefault="00192C36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Pr="001A42BD" w:rsidRDefault="00192C36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1A42B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«Подготовка документов по взаимодействию между ГКУ РО «УМФЦ» и единым органом</w:t>
            </w: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организациями, образующими инфраструктуру поддержки субъектов малого и среднего предпринимательства для заключения соглашения»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Pr="001A42BD" w:rsidRDefault="00192C36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15.01.2019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36" w:rsidRPr="001A42BD" w:rsidRDefault="00192C36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Pr="001A42BD" w:rsidRDefault="00192C3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C36" w:rsidRPr="001A42BD" w:rsidRDefault="00192C36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2BD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192C36" w:rsidRPr="001A42BD" w:rsidRDefault="00E7594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оглашения</w:t>
            </w:r>
            <w:r w:rsidR="00192C36" w:rsidRPr="001A42BD">
              <w:rPr>
                <w:rFonts w:ascii="Times New Roman" w:hAnsi="Times New Roman" w:cs="Times New Roman"/>
                <w:sz w:val="24"/>
                <w:szCs w:val="24"/>
              </w:rPr>
              <w:t xml:space="preserve"> между ГКУ РО «Уполномоченный МФЦ» и единым органом управления организациями, образующими инфраструктуру поддержки субъектов малого и среднего предпринимательства»</w:t>
            </w:r>
          </w:p>
        </w:tc>
      </w:tr>
      <w:tr w:rsidR="00067E13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Pr="00516AFF" w:rsidRDefault="00067E13" w:rsidP="00067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516AFF" w:rsidRDefault="00067E13" w:rsidP="00067E1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516AFF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Контрольная точка: </w:t>
            </w:r>
            <w:r w:rsidRPr="00516AFF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516AFF" w:rsidRDefault="00067E13" w:rsidP="004F6C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516AFF" w:rsidRDefault="00067E13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6AFF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Pr="00516AFF" w:rsidRDefault="00067E13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6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Соин Р.В.</w:t>
            </w:r>
          </w:p>
          <w:p w:rsidR="00067E13" w:rsidRPr="00516AFF" w:rsidRDefault="00067E13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6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Куринова Я.И.</w:t>
            </w:r>
          </w:p>
          <w:p w:rsidR="00067E13" w:rsidRPr="00516AFF" w:rsidRDefault="00067E13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29B" w:rsidRPr="000A629B" w:rsidRDefault="000A629B" w:rsidP="000A6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DB133A" w:rsidRDefault="00E75941" w:rsidP="00E75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соглашения</w:t>
            </w:r>
            <w:r w:rsidR="00DB133A" w:rsidRPr="00DB133A">
              <w:rPr>
                <w:rFonts w:ascii="Times New Roman" w:hAnsi="Times New Roman" w:cs="Times New Roman"/>
                <w:sz w:val="24"/>
                <w:szCs w:val="24"/>
              </w:rPr>
              <w:t xml:space="preserve"> между ГКУ РО «Уполномоченный МФЦ» и НКО «Гарантийный фонд Ростовской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проект соглашения</w:t>
            </w:r>
            <w:r w:rsidR="00DB1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133A" w:rsidRPr="00CF6FE5" w:rsidRDefault="00DB133A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3A">
              <w:rPr>
                <w:rFonts w:ascii="Times New Roman" w:hAnsi="Times New Roman" w:cs="Times New Roman"/>
                <w:sz w:val="24"/>
                <w:szCs w:val="24"/>
              </w:rPr>
              <w:t>между ГКУ РО «УМФЦ» и единым органом управления организациями, образующими инфраструктуру поддержки субъектов малого и среднего предпринимательства для заключения соглашения</w:t>
            </w:r>
          </w:p>
        </w:tc>
      </w:tr>
      <w:tr w:rsidR="00117627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627" w:rsidRPr="00154D1A" w:rsidRDefault="00117627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27" w:rsidRPr="00117627" w:rsidRDefault="0011762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1762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«Заключено соглашение между ГКУ РО «Уполномоченный МФЦ» и НКО «Гарантийный фонд Ростовской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27" w:rsidRPr="00117627" w:rsidRDefault="00117627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117627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27" w:rsidRPr="00117627" w:rsidRDefault="00117627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17627">
              <w:rPr>
                <w:rFonts w:ascii="Times New Roman" w:hAnsi="Times New Roman" w:cs="Times New Roman"/>
                <w:sz w:val="24"/>
                <w:szCs w:val="24"/>
              </w:rPr>
              <w:t>15.07.2019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627" w:rsidRPr="00117627" w:rsidRDefault="00117627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76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C82" w:rsidRDefault="00D97C8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Соглашение</w:t>
            </w:r>
          </w:p>
          <w:p w:rsidR="00D97C82" w:rsidRDefault="00D97C82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117627" w:rsidRPr="00117627" w:rsidRDefault="00117627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62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Соглашение о взаимодействии между ГКУ РО «УМФЦ» и НКО «Гарантийный фонд Ростовской области»</w:t>
            </w:r>
          </w:p>
        </w:tc>
      </w:tr>
      <w:tr w:rsidR="00117627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627" w:rsidRPr="00154D1A" w:rsidRDefault="00117627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27" w:rsidRPr="00117627" w:rsidRDefault="00117627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1762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Мероприятие: «Заключено соглашение между ГКУ РО «Уполномоченный МФЦ» и единым органом управления организациями, образующими инфраструктуру поддержки субъектов малого и среднего предпринимательства»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27" w:rsidRPr="00117627" w:rsidRDefault="00117627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117627"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27" w:rsidRPr="00117627" w:rsidRDefault="00117627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17627">
              <w:rPr>
                <w:rFonts w:ascii="Times New Roman" w:hAnsi="Times New Roman" w:cs="Times New Roman"/>
                <w:sz w:val="24"/>
                <w:szCs w:val="24"/>
              </w:rPr>
              <w:t>15.07.2019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627" w:rsidRPr="00117627" w:rsidRDefault="00117627" w:rsidP="00892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4C" w:rsidRDefault="00F4004C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Соглашение</w:t>
            </w:r>
          </w:p>
          <w:p w:rsidR="00F4004C" w:rsidRDefault="00F4004C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117627" w:rsidRPr="00117627" w:rsidRDefault="00117627" w:rsidP="00892A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1762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Соглашение о взаимодействии между ГКУ РО «УМФЦ» и единым органом</w:t>
            </w:r>
            <w:r w:rsidRPr="0011762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организациями, образующими инфраструктуру поддержки субъектов малого и среднего предпринимательства</w:t>
            </w:r>
          </w:p>
        </w:tc>
      </w:tr>
      <w:tr w:rsidR="00067E13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Pr="00154D1A" w:rsidRDefault="00067E13" w:rsidP="00067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117627" w:rsidRDefault="00067E13" w:rsidP="00067E1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117627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117627" w:rsidRDefault="00067E13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13" w:rsidRPr="00117627" w:rsidRDefault="00067E13" w:rsidP="004F6CE5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17627">
              <w:rPr>
                <w:rFonts w:ascii="Times New Roman" w:hAnsi="Times New Roman" w:cs="Times New Roman"/>
                <w:sz w:val="24"/>
                <w:szCs w:val="24"/>
              </w:rPr>
              <w:t>15.07.2019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Pr="00117627" w:rsidRDefault="00067E13" w:rsidP="00067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627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067E13" w:rsidRPr="00117627" w:rsidRDefault="00067E13" w:rsidP="00067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4C" w:rsidRDefault="00F4004C" w:rsidP="00DB1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  <w:p w:rsidR="00F4004C" w:rsidRDefault="00F4004C" w:rsidP="00DB1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33A" w:rsidRPr="00DB133A" w:rsidRDefault="00DB133A" w:rsidP="00DB1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3A">
              <w:rPr>
                <w:rFonts w:ascii="Times New Roman" w:hAnsi="Times New Roman" w:cs="Times New Roman"/>
                <w:sz w:val="24"/>
                <w:szCs w:val="24"/>
              </w:rPr>
              <w:t>Соглашение между ГКУ РО «Уполномоченный МФЦ» и НКО «Гарантийный фонд Ростовской области»</w:t>
            </w:r>
          </w:p>
          <w:p w:rsidR="00DB133A" w:rsidRPr="00DB133A" w:rsidRDefault="00DB133A" w:rsidP="00DB1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3A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</w:p>
          <w:p w:rsidR="00067E13" w:rsidRPr="00CF6FE5" w:rsidRDefault="00DB133A" w:rsidP="00DB1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3A">
              <w:rPr>
                <w:rFonts w:ascii="Times New Roman" w:hAnsi="Times New Roman" w:cs="Times New Roman"/>
                <w:sz w:val="24"/>
                <w:szCs w:val="24"/>
              </w:rPr>
              <w:t>между ГКУ РО «УМФЦ» и единым органом управления организациями, образующими инфраструктуру поддержки субъектов малого и среднего предпринимательства для заключения соглашения</w:t>
            </w:r>
          </w:p>
        </w:tc>
      </w:tr>
      <w:tr w:rsidR="00731C1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1B" w:rsidRPr="00154D1A" w:rsidRDefault="00731C1B" w:rsidP="004F6C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Default="00731C1B" w:rsidP="004F6CE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 регионального проекта 2.1.: «Обеспечено оказание гарантийной поддержки НКО «Гарантийный фонд Ростовской области» самозанятым гражданам»</w:t>
            </w:r>
          </w:p>
          <w:p w:rsidR="004F6CE5" w:rsidRPr="006C2D59" w:rsidRDefault="004F6CE5" w:rsidP="004F6CE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2020 – 1 усл. ед.</w:t>
            </w:r>
          </w:p>
          <w:p w:rsidR="004F6CE5" w:rsidRPr="006C2D59" w:rsidRDefault="004F6CE5" w:rsidP="004F6CE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2021 – 1 усл. ед.</w:t>
            </w:r>
          </w:p>
          <w:p w:rsidR="004F6CE5" w:rsidRPr="006C2D59" w:rsidRDefault="004F6CE5" w:rsidP="004F6CE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2022 – 1 усл. ед.</w:t>
            </w:r>
          </w:p>
          <w:p w:rsidR="004F6CE5" w:rsidRPr="006C2D59" w:rsidRDefault="004F6CE5" w:rsidP="004F6CE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2023 – 1 усл. ед.</w:t>
            </w:r>
          </w:p>
          <w:p w:rsidR="004F6CE5" w:rsidRDefault="004F6CE5" w:rsidP="004F6CE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2024 – 1 усл. ед.</w:t>
            </w:r>
          </w:p>
          <w:p w:rsidR="004F6CE5" w:rsidRPr="00731C1B" w:rsidRDefault="004F6CE5" w:rsidP="004F6CE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731C1B" w:rsidRDefault="00864ABF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</w:t>
            </w:r>
            <w:r w:rsidR="00731C1B" w:rsidRPr="00731C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731C1B" w:rsidRDefault="00731C1B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1B" w:rsidRPr="00731C1B" w:rsidRDefault="00731C1B" w:rsidP="004F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>Папушенко М.В.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CE5" w:rsidRDefault="00C20B13" w:rsidP="004F6CE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1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444624">
              <w:rPr>
                <w:rFonts w:ascii="Times New Roman" w:hAnsi="Times New Roman" w:cs="Times New Roman"/>
                <w:sz w:val="24"/>
                <w:szCs w:val="24"/>
              </w:rPr>
              <w:t>токол</w:t>
            </w:r>
          </w:p>
          <w:p w:rsidR="00C20B13" w:rsidRDefault="00C20B13" w:rsidP="004F6CE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C1B" w:rsidRPr="00731C1B" w:rsidRDefault="00731C1B" w:rsidP="004F6CE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>Самозанятым гражданам, зафиксировавшим свой статус в соответствии с законодательством Российской Федерации, предоставлена возможность получения гарантийной поддержки НКО «Гарантийный фонд Ростовской области»</w:t>
            </w:r>
          </w:p>
        </w:tc>
      </w:tr>
      <w:tr w:rsidR="00731C1B" w:rsidRPr="00731C1B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1B" w:rsidRPr="00A55B7A" w:rsidRDefault="00731C1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A55B7A" w:rsidRDefault="00731C1B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</w:t>
            </w:r>
            <w:r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требований к заявкам самозанятых граждан, определение пакета документов в составе заявки и внесение соответствующих изменений в  регламенты предоставления поручительств по всем видам</w:t>
            </w:r>
            <w:r w:rsidR="005302F2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обеспечиваемым обязательствам </w:t>
            </w:r>
            <w:r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>(при условии внесения изменений в приказ Минэкономразвития России от 28.11.2016 № 763 в части возможности работы РГО с самозанятыми гражданами»</w:t>
            </w:r>
            <w:r w:rsidR="005302F2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A55B7A" w:rsidRDefault="00864ABF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15.01</w:t>
            </w:r>
            <w:r w:rsidR="00731C1B"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A55B7A" w:rsidRDefault="005302F2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1C1B" w:rsidRPr="00A55B7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Pr="00A55B7A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731C1B" w:rsidRPr="00A55B7A" w:rsidRDefault="00731C1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1B" w:rsidRPr="00A55B7A" w:rsidRDefault="00731C1B" w:rsidP="00892AE0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731C1B" w:rsidRPr="00A55B7A" w:rsidRDefault="00B60C24" w:rsidP="00B60C2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Проект Р</w:t>
            </w:r>
            <w:r w:rsidR="005302F2" w:rsidRPr="00A55B7A">
              <w:rPr>
                <w:rFonts w:ascii="Times New Roman" w:hAnsi="Times New Roman" w:cs="Times New Roman"/>
                <w:sz w:val="24"/>
                <w:szCs w:val="24"/>
              </w:rPr>
              <w:t xml:space="preserve">егламента </w:t>
            </w:r>
            <w:r w:rsidR="00CA1F10" w:rsidRPr="00A55B7A">
              <w:rPr>
                <w:rFonts w:ascii="Times New Roman" w:hAnsi="Times New Roman" w:cs="Times New Roman"/>
                <w:sz w:val="24"/>
                <w:szCs w:val="24"/>
              </w:rPr>
              <w:t>НКО «Гарантийный фонд Ростовской области»</w:t>
            </w:r>
            <w:r w:rsidR="005D5504" w:rsidRPr="00A55B7A">
              <w:rPr>
                <w:rFonts w:ascii="Times New Roman" w:hAnsi="Times New Roman" w:cs="Times New Roman"/>
                <w:sz w:val="24"/>
                <w:szCs w:val="24"/>
              </w:rPr>
              <w:t xml:space="preserve"> с внесением </w:t>
            </w:r>
            <w:r w:rsidR="00942472" w:rsidRPr="00A55B7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</w:t>
            </w: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согласно разработанным</w:t>
            </w:r>
            <w:r w:rsidR="00942472" w:rsidRPr="00A55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5D5504" w:rsidRPr="00A55B7A">
              <w:rPr>
                <w:rFonts w:ascii="Times New Roman" w:hAnsi="Times New Roman" w:cs="Times New Roman"/>
                <w:sz w:val="24"/>
                <w:szCs w:val="24"/>
              </w:rPr>
              <w:t xml:space="preserve"> к заявкам самозанятых граждан, определение пакета документов в составе заявки по предоставлению поручительств</w:t>
            </w:r>
          </w:p>
        </w:tc>
      </w:tr>
      <w:tr w:rsidR="00731C1B" w:rsidRPr="00731C1B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1B" w:rsidRPr="00154D1A" w:rsidRDefault="00731C1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731C1B" w:rsidRDefault="00731C1B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731C1B" w:rsidRDefault="00731C1B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731C1B" w:rsidRDefault="005302F2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1C1B" w:rsidRPr="00731C1B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731C1B" w:rsidRPr="00731C1B" w:rsidRDefault="00731C1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E13" w:rsidRPr="00731C1B" w:rsidRDefault="00067E13" w:rsidP="00067E13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731C1B" w:rsidRPr="00731C1B" w:rsidRDefault="006B2DD0" w:rsidP="00CA1F1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D0">
              <w:rPr>
                <w:rFonts w:ascii="Times New Roman" w:hAnsi="Times New Roman" w:cs="Times New Roman"/>
                <w:sz w:val="24"/>
                <w:szCs w:val="24"/>
              </w:rPr>
              <w:t>Проект Регламента НКО «Гарантийный фонд Ростовской области» с внесением изменений согласно разработанным требованиям к заявкам самозанятых граждан, определение пакета документов в составе заявки по предоставлению поручительств</w:t>
            </w:r>
          </w:p>
        </w:tc>
      </w:tr>
      <w:tr w:rsidR="00731C1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1B" w:rsidRPr="00731C1B" w:rsidRDefault="00731C1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2F2" w:rsidRPr="00CA1F10" w:rsidRDefault="00731C1B" w:rsidP="006B2DD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731C1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Мероприятие: </w:t>
            </w:r>
            <w:r w:rsidR="00CD7440" w:rsidRPr="00CD744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«Организация проведения заседания Коллегиального Совета Фонда и утверждение на нем Регламентов предоставления поручительств </w:t>
            </w:r>
            <w:r w:rsidR="006B2DD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с </w:t>
            </w:r>
            <w:r w:rsidR="006B2DD0" w:rsidRPr="006B2DD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внесение</w:t>
            </w:r>
            <w:r w:rsidR="006B2DD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</w:t>
            </w:r>
            <w:r w:rsidR="006B2DD0" w:rsidRPr="006B2DD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соответствующих изменений</w:t>
            </w:r>
            <w:r w:rsidR="00CD7440" w:rsidRPr="00CD744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731C1B" w:rsidRDefault="00CA1F10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</w:t>
            </w:r>
            <w:r w:rsidR="007327A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8</w:t>
            </w:r>
            <w:r w:rsidR="00731C1B" w:rsidRPr="00731C1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731C1B" w:rsidRDefault="00CA1F10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31C1B" w:rsidRPr="00731C1B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731C1B" w:rsidRPr="00731C1B" w:rsidRDefault="00731C1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1B" w:rsidRPr="00731C1B" w:rsidRDefault="00731C1B" w:rsidP="00892AE0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E36D75" w:rsidRPr="00E36D75" w:rsidRDefault="00731C1B" w:rsidP="00E36D75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C1B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протокола </w:t>
            </w:r>
            <w:r w:rsidRPr="00731C1B">
              <w:rPr>
                <w:rFonts w:ascii="Times New Roman" w:hAnsi="Times New Roman" w:cs="Times New Roman"/>
                <w:bCs/>
                <w:sz w:val="24"/>
                <w:szCs w:val="24"/>
              </w:rPr>
              <w:t>Коллегиального Совета</w:t>
            </w:r>
            <w:r w:rsidR="00E36D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6D75" w:rsidRPr="00E36D75">
              <w:rPr>
                <w:rFonts w:ascii="Times New Roman" w:hAnsi="Times New Roman" w:cs="Times New Roman"/>
                <w:bCs/>
                <w:sz w:val="24"/>
                <w:szCs w:val="24"/>
              </w:rPr>
              <w:t>«Гаран</w:t>
            </w:r>
            <w:r w:rsidR="00E36D75">
              <w:rPr>
                <w:rFonts w:ascii="Times New Roman" w:hAnsi="Times New Roman" w:cs="Times New Roman"/>
                <w:bCs/>
                <w:sz w:val="24"/>
                <w:szCs w:val="24"/>
              </w:rPr>
              <w:t>тийный фонд Ростовской области»</w:t>
            </w:r>
            <w:r w:rsidR="00E36D75" w:rsidRPr="00E36D75">
              <w:rPr>
                <w:rFonts w:ascii="Times New Roman" w:hAnsi="Times New Roman" w:cs="Times New Roman"/>
                <w:sz w:val="24"/>
                <w:szCs w:val="24"/>
              </w:rPr>
              <w:t>, утверждающего Регламен</w:t>
            </w:r>
            <w:r w:rsidR="00E36D75">
              <w:rPr>
                <w:rFonts w:ascii="Times New Roman" w:hAnsi="Times New Roman" w:cs="Times New Roman"/>
                <w:sz w:val="24"/>
                <w:szCs w:val="24"/>
              </w:rPr>
              <w:t>ты предоставления поручительств</w:t>
            </w:r>
            <w:r w:rsidR="00E36D75">
              <w:t xml:space="preserve"> </w:t>
            </w:r>
            <w:r w:rsidR="00E36D75" w:rsidRPr="00E36D75">
              <w:rPr>
                <w:rFonts w:ascii="Times New Roman" w:hAnsi="Times New Roman" w:cs="Times New Roman"/>
                <w:sz w:val="24"/>
                <w:szCs w:val="24"/>
              </w:rPr>
              <w:t>самозанятым гражданам</w:t>
            </w:r>
          </w:p>
        </w:tc>
      </w:tr>
      <w:tr w:rsidR="00731C1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C1B" w:rsidRPr="00A55B7A" w:rsidRDefault="00731C1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A55B7A" w:rsidRDefault="00731C1B" w:rsidP="00020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точка: </w:t>
            </w:r>
            <w:r w:rsidR="00020324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>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A55B7A" w:rsidRDefault="00731C1B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1B" w:rsidRPr="00A55B7A" w:rsidRDefault="007327AF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="00731C1B" w:rsidRPr="00A55B7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Pr="00A55B7A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731C1B" w:rsidRPr="00A55B7A" w:rsidRDefault="00731C1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731C1B" w:rsidRPr="00A55B7A" w:rsidRDefault="00731C1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EC" w:rsidRDefault="00A13AEC" w:rsidP="0094247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942472" w:rsidRPr="00A55B7A" w:rsidRDefault="001879C1" w:rsidP="0094247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Протокол Коллегиального Совета «Гарантийный фонд Рос</w:t>
            </w:r>
            <w:r w:rsidR="00942472" w:rsidRPr="00A55B7A">
              <w:rPr>
                <w:rFonts w:ascii="Times New Roman" w:hAnsi="Times New Roman" w:cs="Times New Roman"/>
                <w:sz w:val="24"/>
                <w:szCs w:val="24"/>
              </w:rPr>
              <w:t>товской области», утверждающего требования к заявкам самозанятых граждан, определение пакета документов в составе заявки по предоставлению поручительств</w:t>
            </w:r>
          </w:p>
        </w:tc>
      </w:tr>
      <w:tr w:rsidR="00EC16B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6B1" w:rsidRPr="00A55B7A" w:rsidRDefault="00EC16B1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36" w:rsidRPr="00A55B7A" w:rsidRDefault="00EC16B1" w:rsidP="007B67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</w:t>
            </w:r>
            <w:r w:rsidR="007B6736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</w:t>
            </w:r>
            <w:r w:rsidR="00A565F5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>ия консультирования  самозанятых</w:t>
            </w:r>
            <w:r w:rsidR="007B6736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</w:t>
            </w:r>
            <w:r w:rsidR="00A565F5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>ждан</w:t>
            </w:r>
            <w:r w:rsidR="007B6736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оказание гарантийной поддержки НКО «Гарантийный фонд Ростовской области»</w:t>
            </w:r>
          </w:p>
          <w:p w:rsidR="00EC16B1" w:rsidRPr="00A55B7A" w:rsidRDefault="00EC16B1" w:rsidP="007B67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B1" w:rsidRPr="00A55B7A" w:rsidRDefault="007327AF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15.09</w:t>
            </w:r>
            <w:r w:rsidR="00EC16B1"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B1" w:rsidRPr="00A55B7A" w:rsidRDefault="007327AF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EC16B1" w:rsidRPr="00A55B7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Pr="00A55B7A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EC16B1" w:rsidRPr="00A55B7A" w:rsidRDefault="00EC16B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6B1" w:rsidRPr="00A55B7A" w:rsidRDefault="00EC16B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7B6736" w:rsidRPr="00A55B7A" w:rsidRDefault="006B2DD0" w:rsidP="00B9022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</w:t>
            </w:r>
            <w:r w:rsidR="007B6736" w:rsidRPr="00A55B7A">
              <w:rPr>
                <w:rFonts w:ascii="Times New Roman" w:hAnsi="Times New Roman" w:cs="Times New Roman"/>
                <w:sz w:val="24"/>
                <w:szCs w:val="24"/>
              </w:rPr>
              <w:t>НКО «Гаран</w:t>
            </w:r>
            <w:r w:rsidR="00B9022F" w:rsidRPr="00A55B7A">
              <w:rPr>
                <w:rFonts w:ascii="Times New Roman" w:hAnsi="Times New Roman" w:cs="Times New Roman"/>
                <w:sz w:val="24"/>
                <w:szCs w:val="24"/>
              </w:rPr>
              <w:t>тийный фонд Ростовской области»</w:t>
            </w:r>
            <w:r w:rsidR="00B9022F" w:rsidRPr="00A55B7A">
              <w:t xml:space="preserve"> по о</w:t>
            </w:r>
            <w:r w:rsidR="00B9022F" w:rsidRPr="00A55B7A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консультирования  самозанятым гражданам на оказание гарантийной поддержки </w:t>
            </w:r>
          </w:p>
        </w:tc>
      </w:tr>
      <w:tr w:rsidR="00EC16B1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6B1" w:rsidRPr="00A55B7A" w:rsidRDefault="00EC16B1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B1" w:rsidRPr="00A55B7A" w:rsidRDefault="00EC16B1" w:rsidP="002B49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точка: </w:t>
            </w:r>
            <w:r w:rsidR="002B496F" w:rsidRPr="00A55B7A">
              <w:rPr>
                <w:rFonts w:ascii="Times New Roman" w:hAnsi="Times New Roman" w:cs="Times New Roman"/>
                <w:bCs/>
                <w:sz w:val="24"/>
                <w:szCs w:val="24"/>
              </w:rPr>
              <w:t>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B1" w:rsidRPr="00A55B7A" w:rsidRDefault="00EC16B1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B1" w:rsidRPr="00A55B7A" w:rsidRDefault="007327AF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EC16B1" w:rsidRPr="00A55B7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Pr="00A55B7A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EC16B1" w:rsidRPr="00A55B7A" w:rsidRDefault="00EC16B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EC16B1" w:rsidRPr="00A55B7A" w:rsidRDefault="00EC16B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6B1" w:rsidRPr="00A55B7A" w:rsidRDefault="00EC16B1" w:rsidP="004F6CE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EC16B1" w:rsidRPr="00A55B7A" w:rsidRDefault="006B2DD0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</w:t>
            </w:r>
            <w:r w:rsidR="00B9022F" w:rsidRPr="00A55B7A">
              <w:rPr>
                <w:rFonts w:ascii="Times New Roman" w:hAnsi="Times New Roman" w:cs="Times New Roman"/>
                <w:sz w:val="24"/>
                <w:szCs w:val="24"/>
              </w:rPr>
              <w:t>НКО «Гарантийный фонд Ростовской области» по организации консультирования  самозанятым гражданам на оказание гарантийной поддержки</w:t>
            </w:r>
          </w:p>
        </w:tc>
      </w:tr>
      <w:tr w:rsidR="006679D0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D0" w:rsidRPr="00731C1B" w:rsidRDefault="006679D0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7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D0" w:rsidRPr="006679D0" w:rsidRDefault="006679D0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79D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</w:t>
            </w:r>
            <w:r w:rsidRPr="006679D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приема к рассмотрению заявок самозанятых граждан на предоставление поручительства с последующим заключением договоров поручительства»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D0" w:rsidRPr="006679D0" w:rsidRDefault="007327AF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15.10</w:t>
            </w:r>
            <w:r w:rsidR="006679D0" w:rsidRPr="006679D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9D0" w:rsidRPr="006679D0" w:rsidRDefault="007327AF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  <w:r w:rsidR="006679D0" w:rsidRPr="006679D0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6679D0" w:rsidRPr="006679D0" w:rsidRDefault="006679D0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9D0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6679D0" w:rsidRPr="006679D0" w:rsidRDefault="006679D0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D0" w:rsidRPr="006679D0" w:rsidRDefault="006679D0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9D0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6679D0" w:rsidRPr="006679D0" w:rsidRDefault="006679D0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9D0">
              <w:rPr>
                <w:rFonts w:ascii="Times New Roman" w:hAnsi="Times New Roman" w:cs="Times New Roman"/>
                <w:sz w:val="24"/>
                <w:szCs w:val="24"/>
              </w:rPr>
              <w:t xml:space="preserve">Заявки </w:t>
            </w:r>
            <w:r w:rsidRPr="006679D0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самозанятых граждан на предоставление поручительства</w:t>
            </w:r>
            <w:r w:rsidR="00067E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64ABF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ABF" w:rsidRPr="00A55B7A" w:rsidRDefault="00864ABF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B7A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BF" w:rsidRPr="00A55B7A" w:rsidRDefault="00864ABF" w:rsidP="00864AB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55B7A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«Предоставлена гарантийная поддержка самозанятым гражданам»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BF" w:rsidRPr="00A55B7A" w:rsidRDefault="007327AF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15.11</w:t>
            </w:r>
            <w:r w:rsidR="00F67AB9" w:rsidRPr="00A55B7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BF" w:rsidRPr="006679D0" w:rsidRDefault="00F67AB9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AB9">
              <w:rPr>
                <w:rFonts w:ascii="Times New Roman" w:hAnsi="Times New Roman" w:cs="Times New Roman"/>
                <w:sz w:val="24"/>
                <w:szCs w:val="24"/>
              </w:rPr>
              <w:t>20.12.2020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AB9" w:rsidRPr="00F67AB9" w:rsidRDefault="00F67AB9" w:rsidP="00F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AB9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864ABF" w:rsidRPr="002B496F" w:rsidRDefault="00F67AB9" w:rsidP="00F67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AB9">
              <w:rPr>
                <w:rFonts w:ascii="Times New Roman" w:hAnsi="Times New Roman" w:cs="Times New Roman"/>
                <w:sz w:val="24"/>
                <w:szCs w:val="24"/>
              </w:rPr>
              <w:t>Соин Р.В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AB9" w:rsidRPr="00F67AB9" w:rsidRDefault="00F67AB9" w:rsidP="00F67AB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AB9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864ABF" w:rsidRPr="006679D0" w:rsidRDefault="00F67AB9" w:rsidP="00F67AB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AB9">
              <w:rPr>
                <w:rFonts w:ascii="Times New Roman" w:hAnsi="Times New Roman" w:cs="Times New Roman"/>
                <w:sz w:val="24"/>
                <w:szCs w:val="24"/>
              </w:rPr>
              <w:t>Договоры НКО «Гарантийный фонд Ростовской области» о предоставлении поручительства самозанятым граждан</w:t>
            </w:r>
          </w:p>
        </w:tc>
      </w:tr>
      <w:tr w:rsidR="00F6610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10B" w:rsidRPr="00731C1B" w:rsidRDefault="00F6610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20.12.2020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10B" w:rsidRPr="00F6610B" w:rsidRDefault="00F6610B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756CCC" w:rsidRPr="00F6610B" w:rsidRDefault="00756CCC" w:rsidP="00756CC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Договоры НКО «Гарантийный</w:t>
            </w:r>
            <w:r w:rsidR="00006EB1" w:rsidRPr="00006EB1">
              <w:rPr>
                <w:rFonts w:ascii="Times New Roman" w:hAnsi="Times New Roman" w:cs="Times New Roman"/>
                <w:sz w:val="24"/>
                <w:szCs w:val="24"/>
              </w:rPr>
              <w:t xml:space="preserve"> фонд Ростовской области» о предоставлении поручительства самозанятым граждан</w:t>
            </w:r>
          </w:p>
        </w:tc>
      </w:tr>
      <w:tr w:rsidR="00F6610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10B" w:rsidRPr="00F6610B" w:rsidRDefault="00F6610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72474F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="00F6610B" w:rsidRPr="00F6610B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354" w:rsidRPr="008A3354" w:rsidRDefault="008A3354" w:rsidP="008A33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F6610B" w:rsidRPr="00F6610B" w:rsidRDefault="008A3354" w:rsidP="008A33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Проект регламента НКО «Гарантийный фонд Ростовской области» предоставления поручительств самозанятым гражданам</w:t>
            </w:r>
          </w:p>
        </w:tc>
      </w:tr>
      <w:tr w:rsidR="00F6610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10B" w:rsidRPr="00F6610B" w:rsidRDefault="00F6610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согласован с заинтересованными органами и организациями»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72474F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="00F6610B" w:rsidRPr="00F6610B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10B" w:rsidRPr="00F6610B" w:rsidRDefault="00E84405" w:rsidP="00006E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Протокол Коллегиального Совета «Гарантийный фонд Ростовской области», утверждающего Регламенты предоставления поручительств самозанятым гражданам</w:t>
            </w:r>
          </w:p>
        </w:tc>
      </w:tr>
      <w:tr w:rsidR="00F6610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10B" w:rsidRPr="00154D1A" w:rsidRDefault="00F6610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72474F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F6610B" w:rsidRPr="00F6610B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F1D" w:rsidRDefault="002B1F1D" w:rsidP="00006E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F6610B" w:rsidRPr="00F6610B" w:rsidRDefault="00006EB1" w:rsidP="00006EB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B1">
              <w:rPr>
                <w:rFonts w:ascii="Times New Roman" w:hAnsi="Times New Roman" w:cs="Times New Roman"/>
                <w:sz w:val="24"/>
                <w:szCs w:val="24"/>
              </w:rPr>
              <w:t>Отчет НКО «Гарантийный фонд Ростовской области» по организации консультирования  самозанятым гражданам на оказание гарантийной поддержки</w:t>
            </w:r>
          </w:p>
        </w:tc>
      </w:tr>
      <w:tr w:rsidR="00F6610B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10B" w:rsidRPr="00154D1A" w:rsidRDefault="00F6610B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0B" w:rsidRPr="00F6610B" w:rsidRDefault="00F6610B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20.12.2021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F6610B" w:rsidRPr="00F6610B" w:rsidRDefault="00F6610B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05" w:rsidRPr="00E84405" w:rsidRDefault="00E84405" w:rsidP="00E8440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F6610B" w:rsidRPr="00F6610B" w:rsidRDefault="00E84405" w:rsidP="00E8440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Договоры НКО «Гарантийный фонд Ростовской области» о предоставлении поручительства самозанятым граждан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8A3354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Проект регламента НКО «Гарантийный фонд Ростовской области» предоставления поручительств самозанятым гражданам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3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согласован с заинтересованными органами и организациями»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Протокол Коллегиального Совета «Гарантийный фонд Ростовской области», утверждающего Регламенты предоставления поручительств самозанятым гражданам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1D8" w:rsidRDefault="004F41D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B1">
              <w:rPr>
                <w:rFonts w:ascii="Times New Roman" w:hAnsi="Times New Roman" w:cs="Times New Roman"/>
                <w:sz w:val="24"/>
                <w:szCs w:val="24"/>
              </w:rPr>
              <w:t>Отчет НКО «Гарантийный фонд Ростовской области» по организации консультирования  самозанятым гражданам на оказание гарантийной поддержки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E84405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Договоры НКО «Гарантийный фонд Ростовской области» о предоставлении поручительства самозанятым граждан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8A3354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Проект регламента НКО «Гарантийный фонд Ростовской области» предоставления поручительств самозанятым гражданам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согласован с заинтересованными органами и организациями»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Протокол Коллегиального Совета «Гарантийный фонд Ростовской области», утверждающего Регламенты предоставления поручительств самозанятым гражданам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BDE" w:rsidRDefault="00202BDE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B1">
              <w:rPr>
                <w:rFonts w:ascii="Times New Roman" w:hAnsi="Times New Roman" w:cs="Times New Roman"/>
                <w:sz w:val="24"/>
                <w:szCs w:val="24"/>
              </w:rPr>
              <w:t>Отчет НКО «Гарантийный фонд Ростовской области» по организации консультирования  самозанятым гражданам на оказание гарантийной поддержки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t>5.16.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E84405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Договоры НКО «Гарантийный фонд Ростовской области» о предоставлении поручительства самозанятым граждан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t>5.17.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8A3354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54">
              <w:rPr>
                <w:rFonts w:ascii="Times New Roman" w:hAnsi="Times New Roman" w:cs="Times New Roman"/>
                <w:sz w:val="24"/>
                <w:szCs w:val="24"/>
              </w:rPr>
              <w:t>Проект регламента НКО «Гарантийный фонд Ростовской области» предоставления поручительств самозанятым гражданам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согласован с заинтересованными органами и организациями»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Протокол Коллегиального Совета «Гарантийный фонд Ростовской области», утверждающего Регламенты предоставления поручительств самозанятым гражданам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t>5.19.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15.09.2024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BDE" w:rsidRDefault="00202BDE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B1">
              <w:rPr>
                <w:rFonts w:ascii="Times New Roman" w:hAnsi="Times New Roman" w:cs="Times New Roman"/>
                <w:sz w:val="24"/>
                <w:szCs w:val="24"/>
              </w:rPr>
              <w:t>Отчет НКО «Гарантийный фонд Ростовской области» по организации консультирования  самозанятым гражданам на оказание гарантийной поддержки</w:t>
            </w:r>
          </w:p>
        </w:tc>
      </w:tr>
      <w:tr w:rsidR="00576768" w:rsidRPr="00710599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3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710599" w:rsidRDefault="00576768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599">
              <w:rPr>
                <w:rFonts w:ascii="Times New Roman" w:hAnsi="Times New Roman" w:cs="Times New Roman"/>
                <w:sz w:val="24"/>
                <w:szCs w:val="24"/>
              </w:rPr>
              <w:t>5.20.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8" w:rsidRPr="00F6610B" w:rsidRDefault="00576768" w:rsidP="004F6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96F" w:rsidRDefault="002B496F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6F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10B">
              <w:rPr>
                <w:rFonts w:ascii="Times New Roman" w:hAnsi="Times New Roman" w:cs="Times New Roman"/>
                <w:sz w:val="24"/>
                <w:szCs w:val="24"/>
              </w:rPr>
              <w:t>Соин Р.В.</w:t>
            </w:r>
          </w:p>
          <w:p w:rsidR="00576768" w:rsidRPr="00F6610B" w:rsidRDefault="00576768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768" w:rsidRPr="00E84405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576768" w:rsidRPr="00F6610B" w:rsidRDefault="00576768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5">
              <w:rPr>
                <w:rFonts w:ascii="Times New Roman" w:hAnsi="Times New Roman" w:cs="Times New Roman"/>
                <w:sz w:val="24"/>
                <w:szCs w:val="24"/>
              </w:rPr>
              <w:t>Договоры НКО «Гарантийный фонд Ростовской области» о предоставлении поручительства самозанятым граждан</w:t>
            </w:r>
          </w:p>
        </w:tc>
      </w:tr>
      <w:tr w:rsidR="001C6F0A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F0A" w:rsidRPr="00154D1A" w:rsidRDefault="001C6F0A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0A" w:rsidRDefault="001C6F0A" w:rsidP="00892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C6F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 регионального проекта 2.2.: </w:t>
            </w:r>
            <w:r w:rsidRPr="001C6F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1C6F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Обеспечено оказание государственной поддержки </w:t>
            </w:r>
            <w:r w:rsidRPr="001C6F0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АНО «РРАПП» самозанятым гражданам</w:t>
            </w:r>
            <w:r w:rsidRPr="001C6F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E523CD" w:rsidRPr="006C2D59" w:rsidRDefault="00E523CD" w:rsidP="00E523C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2020 – 1 усл. ед.</w:t>
            </w:r>
          </w:p>
          <w:p w:rsidR="00E523CD" w:rsidRPr="006C2D59" w:rsidRDefault="00E523CD" w:rsidP="00E523C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2021 – 1 усл. ед.</w:t>
            </w:r>
          </w:p>
          <w:p w:rsidR="00E523CD" w:rsidRPr="006C2D59" w:rsidRDefault="00E523CD" w:rsidP="00E523C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2022 – 1 усл. ед.</w:t>
            </w:r>
          </w:p>
          <w:p w:rsidR="00E523CD" w:rsidRPr="006C2D59" w:rsidRDefault="00E523CD" w:rsidP="00E523C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2023 – 1 усл. ед.</w:t>
            </w:r>
          </w:p>
          <w:p w:rsidR="00E523CD" w:rsidRDefault="00E523CD" w:rsidP="00E523C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C2D5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2024 – 1 усл. ед.</w:t>
            </w:r>
          </w:p>
          <w:p w:rsidR="00E523CD" w:rsidRPr="001C6F0A" w:rsidRDefault="00E523CD" w:rsidP="00892AE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0A" w:rsidRPr="001C6F0A" w:rsidRDefault="00516FCC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</w:rPr>
              <w:t>1</w:t>
            </w:r>
            <w:r w:rsidR="001C6F0A" w:rsidRPr="001C6F0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0A" w:rsidRPr="001C6F0A" w:rsidRDefault="001C6F0A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F0A"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F0A" w:rsidRPr="001C6F0A" w:rsidRDefault="001C6F0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F0A">
              <w:rPr>
                <w:rFonts w:ascii="Times New Roman" w:hAnsi="Times New Roman" w:cs="Times New Roman"/>
                <w:sz w:val="24"/>
                <w:szCs w:val="24"/>
              </w:rPr>
              <w:t>Папушенко М.В.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CE5" w:rsidRDefault="00F409D5" w:rsidP="004F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F409D5" w:rsidRDefault="00F409D5" w:rsidP="004F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F0A" w:rsidRPr="001C6F0A" w:rsidRDefault="001C6F0A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F0A">
              <w:rPr>
                <w:rFonts w:ascii="Times New Roman" w:hAnsi="Times New Roman" w:cs="Times New Roman"/>
                <w:sz w:val="24"/>
                <w:szCs w:val="24"/>
              </w:rPr>
              <w:t>Самозанятым гражданам, зафиксировавшим свой статус в соответствии с законодательством Российской Федерации, предоставлена возможность получения государственной поддержки АНО «РРАПП»</w:t>
            </w:r>
          </w:p>
        </w:tc>
      </w:tr>
      <w:tr w:rsidR="00CC040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02" w:rsidRPr="00154D1A" w:rsidRDefault="00CC040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2" w:rsidRPr="00CC0402" w:rsidRDefault="00CC0402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Мероприятие: «Разработан документ, обеспечивающий оказание государственной поддержки самозанятым гражданам»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2" w:rsidRPr="00CC0402" w:rsidRDefault="00516FCC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lang w:val="en-US"/>
              </w:rPr>
              <w:t>1</w:t>
            </w:r>
            <w:r w:rsidR="00CC0402" w:rsidRPr="00CC040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2" w:rsidRPr="00CC0402" w:rsidRDefault="00516FCC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0402" w:rsidRPr="00CC0402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5A" w:rsidRDefault="001B655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402" w:rsidRPr="00CC0402" w:rsidRDefault="00CC0402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02" w:rsidRPr="00CC0402" w:rsidRDefault="00CC0402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CC0402" w:rsidRPr="00CC0402" w:rsidRDefault="00CC0402" w:rsidP="00E249A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7D89">
              <w:rPr>
                <w:rFonts w:ascii="Times New Roman" w:hAnsi="Times New Roman" w:cs="Times New Roman"/>
                <w:sz w:val="24"/>
                <w:szCs w:val="24"/>
              </w:rPr>
              <w:t>роект положения</w:t>
            </w: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402">
              <w:rPr>
                <w:rFonts w:ascii="Times New Roman" w:hAnsi="Times New Roman" w:cs="Times New Roman"/>
                <w:sz w:val="24"/>
                <w:szCs w:val="24"/>
              </w:rPr>
              <w:br/>
              <w:t>АНО «РРАПП»</w:t>
            </w:r>
            <w:r w:rsidR="00E249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49AF">
              <w:t xml:space="preserve"> </w:t>
            </w:r>
            <w:r w:rsidR="00E43E4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обеспечивающий </w:t>
            </w:r>
            <w:r w:rsidR="00E249AF" w:rsidRPr="00E249A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государственной </w:t>
            </w:r>
            <w:r w:rsidR="00E43E4A">
              <w:rPr>
                <w:rFonts w:ascii="Times New Roman" w:hAnsi="Times New Roman" w:cs="Times New Roman"/>
                <w:sz w:val="24"/>
                <w:szCs w:val="24"/>
              </w:rPr>
              <w:t>поддержки самозанятым гражданам</w:t>
            </w:r>
            <w:r w:rsidR="00E24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040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02" w:rsidRPr="00154D1A" w:rsidRDefault="00CC040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2" w:rsidRPr="00CC0402" w:rsidRDefault="00CC0402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2" w:rsidRPr="00CC0402" w:rsidRDefault="00CC0402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2" w:rsidRPr="00CC0402" w:rsidRDefault="00516FCC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0402" w:rsidRPr="00CC0402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5A" w:rsidRDefault="001B655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CC0402" w:rsidRPr="00CC0402" w:rsidRDefault="00CC0402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D89" w:rsidRDefault="00467D89" w:rsidP="00E249A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89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CC0402" w:rsidRPr="00CC0402" w:rsidRDefault="009260BD" w:rsidP="00467D8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 положения</w:t>
            </w: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402">
              <w:rPr>
                <w:rFonts w:ascii="Times New Roman" w:hAnsi="Times New Roman" w:cs="Times New Roman"/>
                <w:sz w:val="24"/>
                <w:szCs w:val="24"/>
              </w:rPr>
              <w:br/>
              <w:t>АНО «РРАПП»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обеспечивающий </w:t>
            </w:r>
            <w:r w:rsidRPr="00E249A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поддержки самозанятым гражданам</w:t>
            </w:r>
          </w:p>
        </w:tc>
      </w:tr>
      <w:tr w:rsidR="0041364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64C" w:rsidRPr="00154D1A" w:rsidRDefault="0041364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4C" w:rsidRPr="0041364C" w:rsidRDefault="0041364C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4C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Мероприятие: «Согласование</w:t>
            </w:r>
            <w:r w:rsidR="00E24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подписание</w:t>
            </w:r>
            <w:r w:rsidRPr="00413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документа с заинтересов</w:t>
            </w:r>
            <w:r w:rsidR="00E24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анными органами </w:t>
            </w:r>
            <w:r w:rsidR="00471FDD">
              <w:rPr>
                <w:rFonts w:ascii="Times New Roman" w:hAnsi="Times New Roman" w:cs="Times New Roman"/>
                <w:bCs/>
                <w:sz w:val="24"/>
                <w:szCs w:val="24"/>
              </w:rPr>
              <w:t>и организациями, обеспечивающий</w:t>
            </w:r>
            <w:r w:rsidR="00E249AF" w:rsidRPr="00E249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оказание государственной поддержки самозанятым гражданам»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4C" w:rsidRPr="0041364C" w:rsidRDefault="00516FCC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41364C" w:rsidRPr="0041364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4C" w:rsidRPr="0041364C" w:rsidRDefault="00E43E4A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364C" w:rsidRPr="0041364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5A" w:rsidRDefault="001B655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41364C" w:rsidRPr="0041364C" w:rsidRDefault="0041364C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4C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64C" w:rsidRPr="0041364C" w:rsidRDefault="0041364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4C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41364C" w:rsidRPr="0041364C" w:rsidRDefault="008A2363" w:rsidP="00467D8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 положения</w:t>
            </w: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402">
              <w:rPr>
                <w:rFonts w:ascii="Times New Roman" w:hAnsi="Times New Roman" w:cs="Times New Roman"/>
                <w:sz w:val="24"/>
                <w:szCs w:val="24"/>
              </w:rPr>
              <w:br/>
              <w:t>АНО «РРАПП»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обеспечивающий </w:t>
            </w:r>
            <w:r w:rsidRPr="00E249A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поддержки самозанятым гражданам</w:t>
            </w:r>
          </w:p>
        </w:tc>
      </w:tr>
      <w:tr w:rsidR="0041364C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64C" w:rsidRPr="00154D1A" w:rsidRDefault="0041364C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4C" w:rsidRPr="0041364C" w:rsidRDefault="0041364C" w:rsidP="008A236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точка: </w:t>
            </w:r>
            <w:r w:rsidR="008A2363" w:rsidRPr="008A2363">
              <w:rPr>
                <w:rFonts w:ascii="Times New Roman" w:hAnsi="Times New Roman" w:cs="Times New Roman"/>
                <w:bCs/>
                <w:sz w:val="24"/>
                <w:szCs w:val="24"/>
              </w:rPr>
              <w:t>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4C" w:rsidRPr="0041364C" w:rsidRDefault="0041364C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4C" w:rsidRPr="0041364C" w:rsidRDefault="00E43E4A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364C" w:rsidRPr="0041364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5A" w:rsidRDefault="001B655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41364C" w:rsidRPr="0041364C" w:rsidRDefault="0041364C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4C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  <w:p w:rsidR="0041364C" w:rsidRPr="0041364C" w:rsidRDefault="0041364C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64C" w:rsidRPr="0041364C" w:rsidRDefault="0041364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4C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41364C" w:rsidRPr="0041364C" w:rsidRDefault="008A2363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 положения</w:t>
            </w:r>
            <w:r w:rsidRPr="00CC0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402">
              <w:rPr>
                <w:rFonts w:ascii="Times New Roman" w:hAnsi="Times New Roman" w:cs="Times New Roman"/>
                <w:sz w:val="24"/>
                <w:szCs w:val="24"/>
              </w:rPr>
              <w:br/>
              <w:t>АНО «РРАПП»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обеспечивающий </w:t>
            </w:r>
            <w:r w:rsidRPr="00E249A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поддержки самозанятым гражданам</w:t>
            </w:r>
          </w:p>
        </w:tc>
      </w:tr>
      <w:tr w:rsidR="00B57C6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C62" w:rsidRPr="00154D1A" w:rsidRDefault="00B57C6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6.3.1.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42" w:rsidRPr="002D6A42" w:rsidRDefault="00B57C62" w:rsidP="002D6A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9AF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Мероприятие: «</w:t>
            </w:r>
            <w:r w:rsidR="002D6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консультирования </w:t>
            </w:r>
            <w:r w:rsidR="002D6A42" w:rsidRPr="002D6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АНО «РРАПП» </w:t>
            </w:r>
            <w:r w:rsidR="002D6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оказанию государственной поддержки </w:t>
            </w:r>
            <w:r w:rsidR="002D6A42" w:rsidRPr="002D6A42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самозанятым гражданам»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62" w:rsidRPr="00E249AF" w:rsidRDefault="00E43E4A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7C62" w:rsidRPr="00E249AF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62" w:rsidRPr="00B57C62" w:rsidRDefault="00E43E4A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7327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7C62" w:rsidRPr="00B57C62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5A" w:rsidRDefault="001B655A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B57C62" w:rsidRPr="00B57C62" w:rsidRDefault="00B57C62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2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  <w:p w:rsidR="00B57C62" w:rsidRPr="00B57C62" w:rsidRDefault="00B57C62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C62" w:rsidRPr="00B57C62" w:rsidRDefault="00B57C62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2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B57C62" w:rsidRPr="00B57C62" w:rsidRDefault="008A2363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36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письмо </w:t>
            </w:r>
            <w:r w:rsidR="00467D89">
              <w:rPr>
                <w:rFonts w:ascii="Times New Roman" w:hAnsi="Times New Roman" w:cs="Times New Roman"/>
                <w:sz w:val="24"/>
                <w:szCs w:val="24"/>
              </w:rPr>
              <w:t xml:space="preserve">АНО «РРАПП» </w:t>
            </w:r>
            <w:r w:rsidR="00467D89" w:rsidRPr="00467D89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консультирования  самозанятым гражданам на оказание </w:t>
            </w:r>
            <w:r w:rsidR="002D6A42">
              <w:rPr>
                <w:rFonts w:ascii="Times New Roman" w:hAnsi="Times New Roman" w:cs="Times New Roman"/>
                <w:sz w:val="24"/>
                <w:szCs w:val="24"/>
              </w:rPr>
              <w:t>государственной поддержки</w:t>
            </w:r>
          </w:p>
        </w:tc>
      </w:tr>
      <w:tr w:rsidR="00B57C62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C62" w:rsidRPr="00154D1A" w:rsidRDefault="00B57C62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62" w:rsidRPr="00B57C62" w:rsidRDefault="00B57C62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C6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62" w:rsidRPr="00B57C62" w:rsidRDefault="00B57C62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62" w:rsidRPr="00B57C62" w:rsidRDefault="00E43E4A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A95D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7C62" w:rsidRPr="00B57C62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55A" w:rsidRDefault="001B655A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B57C62" w:rsidRPr="001B655A" w:rsidRDefault="00B57C62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2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C6" w:rsidRDefault="00E66BC6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B57C62" w:rsidRPr="00B57C62" w:rsidRDefault="002D6A42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42">
              <w:rPr>
                <w:rFonts w:ascii="Times New Roman" w:hAnsi="Times New Roman" w:cs="Times New Roman"/>
                <w:sz w:val="24"/>
                <w:szCs w:val="24"/>
              </w:rPr>
              <w:t>Отчет АНО «РРАПП»  по организации консультирования  самозанятым гражданам на оказание государственной поддержки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A95D6D" w:rsidRDefault="00A95D6D" w:rsidP="00A95D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D6D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Мероприятие: «</w:t>
            </w:r>
            <w:r w:rsidRPr="00A95D6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приема к рассмотрению заявок самозанятых граждан на оказание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государственной поддержки </w:t>
            </w:r>
            <w:r w:rsidRPr="00A95D6D">
              <w:rPr>
                <w:rFonts w:ascii="Times New Roman" w:hAnsi="Times New Roman" w:cs="Times New Roman"/>
                <w:bCs/>
                <w:sz w:val="24"/>
                <w:szCs w:val="24"/>
              </w:rPr>
              <w:t>АНО «РРАПП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A95D6D" w:rsidRDefault="00A95D6D" w:rsidP="00306E2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A95D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15.10.2020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A95D6D" w:rsidRDefault="00A95D6D" w:rsidP="00306E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D6D">
              <w:rPr>
                <w:rFonts w:ascii="Times New Roman" w:hAnsi="Times New Roman" w:cs="Times New Roman"/>
                <w:sz w:val="24"/>
                <w:szCs w:val="24"/>
              </w:rPr>
              <w:t>15.11.2020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A95D6D" w:rsidRDefault="00A95D6D" w:rsidP="00A95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D6D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A95D6D" w:rsidRDefault="00A95D6D" w:rsidP="00A95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5D6D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A95D6D" w:rsidRDefault="00A95D6D" w:rsidP="00306E2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D6D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A95D6D" w:rsidRDefault="00A95D6D" w:rsidP="00A95D6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5D6D">
              <w:rPr>
                <w:rFonts w:ascii="Times New Roman" w:hAnsi="Times New Roman" w:cs="Times New Roman"/>
                <w:sz w:val="24"/>
                <w:szCs w:val="24"/>
              </w:rPr>
              <w:t xml:space="preserve">Заявки </w:t>
            </w:r>
            <w:r w:rsidRPr="00A95D6D">
              <w:rPr>
                <w:rFonts w:ascii="Times New Roman" w:hAnsi="Times New Roman" w:cs="Times New Roman"/>
                <w:bCs/>
                <w:sz w:val="24"/>
                <w:szCs w:val="24"/>
              </w:rPr>
              <w:t>самозанятых граждан на оказание госуда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рственной поддержки АНО «РРАПП»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82154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Мероприятие: «П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редоставлена государственная</w:t>
            </w:r>
            <w:r w:rsidRPr="008215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поддержка самозанятым гражданам»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82154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6916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82154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20.12.2020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821546" w:rsidRDefault="00A95D6D" w:rsidP="001B65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821546" w:rsidRDefault="00A95D6D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821546" w:rsidRDefault="00A95D6D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42">
              <w:rPr>
                <w:rFonts w:ascii="Times New Roman" w:hAnsi="Times New Roman" w:cs="Times New Roman"/>
                <w:sz w:val="24"/>
                <w:szCs w:val="24"/>
              </w:rPr>
              <w:t>Договоры АНО «РРАПП» на предоставление государственной поддержки самозанятым гражданам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20.12.2020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2D6A4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Договоры АНО «РРАПП» </w:t>
            </w:r>
            <w:r w:rsidRPr="002D6A42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поддержки самозанятым гражданам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919E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Проект положения АНО «РРАПП», обеспечивающее оказание государственной поддержки самозанятым гражданам»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согласован с заинтересованными органами и организациями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B655A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919E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Положение АНО «РРАПП», обеспечивающее оказание государственной поддержки самозанятым гражданам»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jc w:val="center"/>
              <w:rPr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BC6" w:rsidRDefault="00E66BC6" w:rsidP="009C51A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A95D6D" w:rsidRPr="003C0376" w:rsidRDefault="00A95D6D" w:rsidP="009C51A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A4">
              <w:rPr>
                <w:rFonts w:ascii="Times New Roman" w:hAnsi="Times New Roman" w:cs="Times New Roman"/>
                <w:sz w:val="24"/>
                <w:szCs w:val="24"/>
              </w:rPr>
              <w:t>Отчет АНО «РРАПП»  по организации консультирования  самозанятым гражданам на оказание государственной поддержки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20.12.2021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jc w:val="center"/>
              <w:rPr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A4">
              <w:rPr>
                <w:rFonts w:ascii="Times New Roman" w:hAnsi="Times New Roman" w:cs="Times New Roman"/>
                <w:sz w:val="24"/>
                <w:szCs w:val="24"/>
              </w:rPr>
              <w:t>Договоры АНО «РРАПП» на предоставление государственной поддержки самозанятым гражданам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Проект положения АНО «РРАПП», обеспечивающее оказание государственной поддержки самозанятым гражданам»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согласован с заинтересованными органами и организациями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Положение АНО «РРАПП», обеспечивающее оказание государственной поддержки самозанятым гражданам»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jc w:val="center"/>
              <w:rPr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7E9" w:rsidRDefault="00F167E9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A4">
              <w:rPr>
                <w:rFonts w:ascii="Times New Roman" w:hAnsi="Times New Roman" w:cs="Times New Roman"/>
                <w:sz w:val="24"/>
                <w:szCs w:val="24"/>
              </w:rPr>
              <w:t>Отчет АНО «РРАПП»  по организации консультирования  самозанятым гражданам на оказание государственной поддержки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jc w:val="center"/>
              <w:rPr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A4">
              <w:rPr>
                <w:rFonts w:ascii="Times New Roman" w:hAnsi="Times New Roman" w:cs="Times New Roman"/>
                <w:sz w:val="24"/>
                <w:szCs w:val="24"/>
              </w:rPr>
              <w:t>Договоры АНО «РРАПП» на предоставление государственной поддержки самозанятым гражданам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3C0376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3C0376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Проект положения АНО «РРАПП», обеспечивающее оказание государственной поддержки самозанятым гражданам»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согласован с заинтересованными органами и организациями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Pr="004F6CE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4F6CE5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Положение АНО «РРАПП», обеспечивающее оказание государственной поддержки самозанятым гражданам»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6.15.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4F6CE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4F6CE5" w:rsidRDefault="00A95D6D" w:rsidP="001B655A">
            <w:pPr>
              <w:jc w:val="center"/>
              <w:rPr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7E9" w:rsidRDefault="00F167E9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A4">
              <w:rPr>
                <w:rFonts w:ascii="Times New Roman" w:hAnsi="Times New Roman" w:cs="Times New Roman"/>
                <w:sz w:val="24"/>
                <w:szCs w:val="24"/>
              </w:rPr>
              <w:t>Отчет АНО «РРАПП»  по организации консультирования  самозанятым гражданам на оказание государственной поддержки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6.16.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sz w:val="24"/>
                <w:szCs w:val="24"/>
              </w:rPr>
              <w:t>20.12.2023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4F6CE5" w:rsidRDefault="00A95D6D" w:rsidP="001B655A">
            <w:pPr>
              <w:jc w:val="center"/>
              <w:rPr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A4">
              <w:rPr>
                <w:rFonts w:ascii="Times New Roman" w:hAnsi="Times New Roman" w:cs="Times New Roman"/>
                <w:sz w:val="24"/>
                <w:szCs w:val="24"/>
              </w:rPr>
              <w:t>Договоры АНО «РРАПП» на предоставление государственной поддержки самозанятым гражданам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разработан»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 w:rsidRPr="004F6CE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4F6CE5" w:rsidRDefault="00A95D6D" w:rsidP="001B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Проект положения АНО «РРАПП», обеспечивающее оказание государственной поддержки самозанятым гражданам»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согласован с заинтересованными органами и организациями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Pr="004F6CE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4F6CE5" w:rsidRDefault="00A95D6D" w:rsidP="001B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9E4">
              <w:rPr>
                <w:rFonts w:ascii="Times New Roman" w:hAnsi="Times New Roman" w:cs="Times New Roman"/>
                <w:sz w:val="24"/>
                <w:szCs w:val="24"/>
              </w:rPr>
              <w:t>Положение АНО «РРАПП», обеспечивающее оказание государственной поддержки самозанятым гражданам»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t>6.19.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«Документ утвержден (подписан)»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4F6CE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4F6CE5" w:rsidRDefault="00A95D6D" w:rsidP="001B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7E9" w:rsidRDefault="00F167E9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A4">
              <w:rPr>
                <w:rFonts w:ascii="Times New Roman" w:hAnsi="Times New Roman" w:cs="Times New Roman"/>
                <w:sz w:val="24"/>
                <w:szCs w:val="24"/>
              </w:rPr>
              <w:t>Отчет АНО «РРАПП»  по организации консультирования  самозанятым гражданам на оказание государственной поддержки</w:t>
            </w:r>
          </w:p>
        </w:tc>
      </w:tr>
      <w:tr w:rsidR="00A95D6D" w:rsidRPr="00154D1A" w:rsidTr="00904C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154D1A" w:rsidRDefault="00A95D6D" w:rsidP="00FF08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892A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точка: «Услуга оказана (работы выполнены)»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6D" w:rsidRPr="004F6CE5" w:rsidRDefault="00A95D6D" w:rsidP="004F6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E5"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Default="00A95D6D" w:rsidP="001B6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55A">
              <w:rPr>
                <w:rFonts w:ascii="Times New Roman" w:hAnsi="Times New Roman" w:cs="Times New Roman"/>
                <w:sz w:val="24"/>
                <w:szCs w:val="24"/>
              </w:rPr>
              <w:t>Костоянцева Т.Л.</w:t>
            </w:r>
          </w:p>
          <w:p w:rsidR="00A95D6D" w:rsidRPr="004F6CE5" w:rsidRDefault="00A95D6D" w:rsidP="001B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546">
              <w:rPr>
                <w:rFonts w:ascii="Times New Roman" w:hAnsi="Times New Roman" w:cs="Times New Roman"/>
                <w:sz w:val="24"/>
                <w:szCs w:val="24"/>
              </w:rPr>
              <w:t>Куринова Я.И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376">
              <w:rPr>
                <w:rFonts w:ascii="Times New Roman" w:hAnsi="Times New Roman" w:cs="Times New Roman"/>
                <w:sz w:val="24"/>
                <w:szCs w:val="24"/>
              </w:rPr>
              <w:t>Прочий тип документа</w:t>
            </w:r>
          </w:p>
          <w:p w:rsidR="00A95D6D" w:rsidRPr="003C0376" w:rsidRDefault="00A95D6D" w:rsidP="001066B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1A4">
              <w:rPr>
                <w:rFonts w:ascii="Times New Roman" w:hAnsi="Times New Roman" w:cs="Times New Roman"/>
                <w:sz w:val="24"/>
                <w:szCs w:val="24"/>
              </w:rPr>
              <w:t>Договоры АНО «РРАПП» на предоставление государственной поддержки самозанятым гражданам</w:t>
            </w:r>
          </w:p>
        </w:tc>
      </w:tr>
    </w:tbl>
    <w:p w:rsidR="00396F9D" w:rsidRPr="00DB1DC4" w:rsidRDefault="00396F9D" w:rsidP="00396F9D"/>
    <w:p w:rsidR="00396F9D" w:rsidRDefault="00396F9D" w:rsidP="00396F9D">
      <w:r>
        <w:br w:type="page"/>
      </w:r>
    </w:p>
    <w:p w:rsidR="00396F9D" w:rsidRPr="0001277C" w:rsidRDefault="00396F9D" w:rsidP="00396F9D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1277C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96F9D" w:rsidRPr="0001277C" w:rsidRDefault="00396F9D" w:rsidP="00396F9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1277C">
        <w:rPr>
          <w:rFonts w:ascii="Times New Roman" w:hAnsi="Times New Roman" w:cs="Times New Roman"/>
          <w:sz w:val="28"/>
          <w:szCs w:val="28"/>
        </w:rPr>
        <w:t>Дополнительные и обосновывающие материалы регионального проекта</w:t>
      </w:r>
    </w:p>
    <w:p w:rsidR="00396F9D" w:rsidRDefault="00396F9D" w:rsidP="00396F9D"/>
    <w:p w:rsidR="00396F9D" w:rsidRPr="00DB1DC4" w:rsidRDefault="00396F9D" w:rsidP="00396F9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B1DC4">
        <w:rPr>
          <w:rFonts w:ascii="Times New Roman" w:hAnsi="Times New Roman" w:cs="Times New Roman"/>
          <w:sz w:val="28"/>
          <w:szCs w:val="28"/>
        </w:rPr>
        <w:t>. Участники регионального проекта</w:t>
      </w:r>
    </w:p>
    <w:p w:rsidR="00396F9D" w:rsidRPr="00DB1DC4" w:rsidRDefault="00396F9D" w:rsidP="00396F9D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709"/>
        <w:gridCol w:w="40"/>
        <w:gridCol w:w="3374"/>
        <w:gridCol w:w="2354"/>
        <w:gridCol w:w="4118"/>
        <w:gridCol w:w="2943"/>
        <w:gridCol w:w="1766"/>
      </w:tblGrid>
      <w:tr w:rsidR="00396F9D" w:rsidRPr="00DB1DC4" w:rsidTr="00FF0886">
        <w:trPr>
          <w:cantSplit/>
          <w:tblHeader/>
        </w:trPr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:rsidR="00396F9D" w:rsidRPr="00DB1DC4" w:rsidRDefault="00396F9D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1DC4">
              <w:rPr>
                <w:rFonts w:ascii="Times New Roman" w:hAnsi="Times New Roman" w:cs="Times New Roman"/>
                <w:sz w:val="28"/>
                <w:szCs w:val="28"/>
              </w:rPr>
              <w:t xml:space="preserve"> № п/п</w:t>
            </w:r>
          </w:p>
        </w:tc>
        <w:tc>
          <w:tcPr>
            <w:tcW w:w="3374" w:type="dxa"/>
            <w:shd w:val="clear" w:color="auto" w:fill="auto"/>
            <w:noWrap/>
            <w:vAlign w:val="center"/>
            <w:hideMark/>
          </w:tcPr>
          <w:p w:rsidR="00396F9D" w:rsidRPr="00DB1DC4" w:rsidRDefault="00396F9D" w:rsidP="00FF0886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DC4">
              <w:rPr>
                <w:rFonts w:ascii="Times New Roman" w:hAnsi="Times New Roman" w:cs="Times New Roman"/>
                <w:sz w:val="28"/>
                <w:szCs w:val="28"/>
              </w:rPr>
              <w:t>Роль в региональном проекте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396F9D" w:rsidRPr="00DB1DC4" w:rsidRDefault="00396F9D" w:rsidP="00FF0886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DC4">
              <w:rPr>
                <w:rFonts w:ascii="Times New Roman" w:hAnsi="Times New Roman" w:cs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396F9D" w:rsidRPr="00DB1DC4" w:rsidRDefault="00396F9D" w:rsidP="00FF0886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DC4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396F9D" w:rsidRPr="00DB1DC4" w:rsidRDefault="00396F9D" w:rsidP="00FF0886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DC4">
              <w:rPr>
                <w:rFonts w:ascii="Times New Roman" w:hAnsi="Times New Roman" w:cs="Times New Roman"/>
                <w:sz w:val="28"/>
                <w:szCs w:val="28"/>
              </w:rPr>
              <w:t>Непосредственный</w:t>
            </w:r>
            <w:r w:rsidRPr="00DB1DC4">
              <w:rPr>
                <w:rFonts w:ascii="Times New Roman" w:hAnsi="Times New Roman" w:cs="Times New Roman"/>
                <w:sz w:val="28"/>
                <w:szCs w:val="28"/>
              </w:rPr>
              <w:br/>
              <w:t>руководитель</w:t>
            </w:r>
          </w:p>
        </w:tc>
        <w:tc>
          <w:tcPr>
            <w:tcW w:w="17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6F9D" w:rsidRPr="00DB1DC4" w:rsidRDefault="00396F9D" w:rsidP="00FF088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DC4">
              <w:rPr>
                <w:rFonts w:ascii="Times New Roman" w:hAnsi="Times New Roman" w:cs="Times New Roman"/>
                <w:sz w:val="28"/>
                <w:szCs w:val="28"/>
              </w:rPr>
              <w:t>Занятость в проекте (процентов)</w:t>
            </w:r>
          </w:p>
        </w:tc>
      </w:tr>
      <w:tr w:rsidR="00FD3AEC" w:rsidRPr="00DB1DC4" w:rsidTr="00892AE0">
        <w:trPr>
          <w:cantSplit/>
        </w:trPr>
        <w:tc>
          <w:tcPr>
            <w:tcW w:w="749" w:type="dxa"/>
            <w:gridSpan w:val="2"/>
            <w:shd w:val="clear" w:color="auto" w:fill="auto"/>
            <w:noWrap/>
          </w:tcPr>
          <w:p w:rsidR="00FD3AEC" w:rsidRPr="00DB1DC4" w:rsidRDefault="00FD3AEC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shd w:val="clear" w:color="auto" w:fill="auto"/>
            <w:noWrap/>
            <w:vAlign w:val="center"/>
          </w:tcPr>
          <w:p w:rsidR="00FD3AEC" w:rsidRPr="00A865C1" w:rsidRDefault="00FD3AE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A865C1">
              <w:rPr>
                <w:rFonts w:ascii="Times New Roman" w:hAnsi="Times New Roman" w:cs="Times New Roman"/>
                <w:sz w:val="28"/>
                <w:szCs w:val="26"/>
              </w:rPr>
              <w:t>Руководитель регионального проекта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FD3AEC" w:rsidRPr="00A865C1" w:rsidRDefault="00FD3AE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Папушенко М.В.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FD3AEC" w:rsidRPr="00A865C1" w:rsidRDefault="00FD3AE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FD3AEC" w:rsidRPr="00A865C1" w:rsidRDefault="00FD3AE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D3AEC" w:rsidRPr="00A865C1" w:rsidRDefault="00FD3AEC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D3AEC" w:rsidRPr="00DB1DC4" w:rsidTr="00892AE0">
        <w:trPr>
          <w:cantSplit/>
        </w:trPr>
        <w:tc>
          <w:tcPr>
            <w:tcW w:w="749" w:type="dxa"/>
            <w:gridSpan w:val="2"/>
            <w:shd w:val="clear" w:color="auto" w:fill="auto"/>
            <w:noWrap/>
          </w:tcPr>
          <w:p w:rsidR="00FD3AEC" w:rsidRPr="00DB1DC4" w:rsidRDefault="00FD3AEC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  <w:shd w:val="clear" w:color="auto" w:fill="auto"/>
            <w:noWrap/>
            <w:vAlign w:val="center"/>
          </w:tcPr>
          <w:p w:rsidR="00FD3AEC" w:rsidRPr="00A865C1" w:rsidRDefault="00FD3AEC" w:rsidP="00892AE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A865C1">
              <w:rPr>
                <w:rFonts w:ascii="Times New Roman" w:hAnsi="Times New Roman" w:cs="Times New Roman"/>
                <w:sz w:val="28"/>
                <w:szCs w:val="26"/>
              </w:rPr>
              <w:t>Администратор регионального проекта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FD3AEC" w:rsidRPr="00A865C1" w:rsidRDefault="00FD3AE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Дорошенко Е.С.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FD3AEC" w:rsidRPr="00A865C1" w:rsidRDefault="00FD3AE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FD3AEC" w:rsidRPr="00A865C1" w:rsidRDefault="00FD3AE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Папушенко М.В., министр экономического развития Ростовской области</w:t>
            </w:r>
          </w:p>
        </w:tc>
        <w:tc>
          <w:tcPr>
            <w:tcW w:w="17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D3AEC" w:rsidRPr="00A865C1" w:rsidRDefault="00FD3AEC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96F9D" w:rsidRPr="00DB1DC4" w:rsidTr="00FF0886">
        <w:trPr>
          <w:cantSplit/>
        </w:trPr>
        <w:tc>
          <w:tcPr>
            <w:tcW w:w="15304" w:type="dxa"/>
            <w:gridSpan w:val="7"/>
            <w:shd w:val="clear" w:color="auto" w:fill="auto"/>
            <w:noWrap/>
          </w:tcPr>
          <w:p w:rsidR="00396F9D" w:rsidRPr="00DB1DC4" w:rsidRDefault="00396F9D" w:rsidP="006C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DC4">
              <w:rPr>
                <w:rFonts w:ascii="Times New Roman" w:hAnsi="Times New Roman" w:cs="Times New Roman"/>
                <w:sz w:val="28"/>
                <w:szCs w:val="28"/>
              </w:rPr>
              <w:t>Общие организационные мероприятия по проекту</w:t>
            </w:r>
          </w:p>
        </w:tc>
      </w:tr>
      <w:tr w:rsidR="00396F9D" w:rsidRPr="00DB1DC4" w:rsidTr="00FF0886">
        <w:trPr>
          <w:cantSplit/>
        </w:trPr>
        <w:tc>
          <w:tcPr>
            <w:tcW w:w="709" w:type="dxa"/>
            <w:shd w:val="clear" w:color="auto" w:fill="auto"/>
            <w:noWrap/>
          </w:tcPr>
          <w:p w:rsidR="00396F9D" w:rsidRPr="00DB1DC4" w:rsidRDefault="00396F9D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396F9D" w:rsidRPr="00330216" w:rsidRDefault="00396F9D" w:rsidP="00FF0886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330216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396F9D" w:rsidRPr="00330216" w:rsidRDefault="00396F9D" w:rsidP="00FF0886">
            <w:pPr>
              <w:spacing w:after="60" w:line="240" w:lineRule="atLeas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330216">
              <w:rPr>
                <w:rFonts w:ascii="Times New Roman" w:hAnsi="Times New Roman" w:cs="Times New Roman"/>
                <w:sz w:val="28"/>
                <w:szCs w:val="28"/>
              </w:rPr>
              <w:t>Костоянцева Т.Л.</w:t>
            </w:r>
          </w:p>
        </w:tc>
        <w:tc>
          <w:tcPr>
            <w:tcW w:w="4118" w:type="dxa"/>
            <w:shd w:val="clear" w:color="auto" w:fill="auto"/>
            <w:noWrap/>
          </w:tcPr>
          <w:p w:rsidR="00396F9D" w:rsidRPr="00330216" w:rsidRDefault="00396F9D" w:rsidP="00FF0886">
            <w:pPr>
              <w:spacing w:after="60" w:line="240" w:lineRule="atLeas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33021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развития и поддержки предпринимательства министерства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396F9D" w:rsidRPr="00330216" w:rsidRDefault="00396F9D" w:rsidP="00FF0886">
            <w:pPr>
              <w:spacing w:after="6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3021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Дорошенко Е.С.</w:t>
            </w:r>
            <w:r w:rsidRPr="003302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0216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заместитель министра экономического развития Ростовской области</w:t>
            </w:r>
          </w:p>
        </w:tc>
        <w:tc>
          <w:tcPr>
            <w:tcW w:w="1766" w:type="dxa"/>
            <w:shd w:val="clear" w:color="auto" w:fill="auto"/>
            <w:tcMar>
              <w:left w:w="57" w:type="dxa"/>
              <w:right w:w="57" w:type="dxa"/>
            </w:tcMar>
          </w:tcPr>
          <w:p w:rsidR="00396F9D" w:rsidRPr="00330216" w:rsidRDefault="00396F9D" w:rsidP="00FF088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216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396F9D" w:rsidRPr="00DB1DC4" w:rsidTr="00FF0886">
        <w:trPr>
          <w:cantSplit/>
          <w:tblHeader/>
        </w:trPr>
        <w:tc>
          <w:tcPr>
            <w:tcW w:w="15304" w:type="dxa"/>
            <w:gridSpan w:val="7"/>
            <w:shd w:val="clear" w:color="auto" w:fill="auto"/>
            <w:noWrap/>
          </w:tcPr>
          <w:p w:rsidR="007D3497" w:rsidRPr="007D3497" w:rsidRDefault="007D3497" w:rsidP="007D3497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 регионального проекта 1.1.: «Обеспечен доступ субъектов МСП к предоставляемому на льготных условиях имуществу за счет увеличения общего количества объектов (в том числе неиспользуемых, неэффективно используемых или используемых не по назначению)  в перечнях государственного и муниципального имущества, утверждаемых Российской Федерацией, субъектами Российской Федерации и муниципальными образованиями, по результатам деятельности коллегиальных органов, созданных в субъектах Российской Федерации, не менее чем до (нарастающим итогом):</w:t>
            </w:r>
          </w:p>
          <w:p w:rsidR="007D3497" w:rsidRPr="007D3497" w:rsidRDefault="007D3497" w:rsidP="007D3497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 объектов по состоянию на 1 декабря 2020 г.;</w:t>
            </w:r>
          </w:p>
          <w:p w:rsidR="007D3497" w:rsidRPr="007D3497" w:rsidRDefault="007D3497" w:rsidP="007D3497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784 объектов по состоянию на 1 декабря 2021 г.;</w:t>
            </w:r>
          </w:p>
          <w:p w:rsidR="007D3497" w:rsidRPr="007D3497" w:rsidRDefault="007D3497" w:rsidP="007D3497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785 объектов по состоянию на 1 декабря 2022 г.;</w:t>
            </w:r>
          </w:p>
          <w:p w:rsidR="007D3497" w:rsidRPr="007D3497" w:rsidRDefault="007D3497" w:rsidP="007D3497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787 объектов по состоянию на 1 декабря 2023 г.;</w:t>
            </w:r>
          </w:p>
          <w:p w:rsidR="007D3497" w:rsidRPr="00DB1DC4" w:rsidRDefault="002A52F1" w:rsidP="007D3497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788</w:t>
            </w:r>
            <w:r w:rsidR="007D3497" w:rsidRPr="007D3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объектов по состоянию на 1 декабря 2024 г.»</w:t>
            </w:r>
          </w:p>
        </w:tc>
      </w:tr>
      <w:tr w:rsidR="002A52F1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2A52F1" w:rsidRPr="00DB1DC4" w:rsidRDefault="002A52F1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2A52F1" w:rsidRPr="00A865C1" w:rsidRDefault="002A52F1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Папушенко М.В.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2A52F1" w:rsidRPr="00A865C1" w:rsidRDefault="002A52F1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2A52F1" w:rsidRPr="00A865C1" w:rsidRDefault="002A52F1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2A52F1" w:rsidRPr="00A865C1" w:rsidRDefault="002A52F1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A52F1" w:rsidRPr="00DB1DC4" w:rsidTr="00FF0886">
        <w:trPr>
          <w:cantSplit/>
        </w:trPr>
        <w:tc>
          <w:tcPr>
            <w:tcW w:w="709" w:type="dxa"/>
            <w:shd w:val="clear" w:color="auto" w:fill="auto"/>
            <w:noWrap/>
          </w:tcPr>
          <w:p w:rsidR="002A52F1" w:rsidRPr="00DB1DC4" w:rsidRDefault="002A52F1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2A52F1" w:rsidRPr="00A865C1" w:rsidRDefault="002A52F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Костоянцева Т.Л. </w:t>
            </w:r>
          </w:p>
        </w:tc>
        <w:tc>
          <w:tcPr>
            <w:tcW w:w="4118" w:type="dxa"/>
            <w:shd w:val="clear" w:color="auto" w:fill="auto"/>
            <w:noWrap/>
          </w:tcPr>
          <w:p w:rsidR="002A52F1" w:rsidRPr="00A865C1" w:rsidRDefault="002A52F1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2A52F1" w:rsidRPr="00A865C1" w:rsidRDefault="002A52F1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развития и поддержки предпринимательства министерства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2A52F1" w:rsidRPr="00A865C1" w:rsidRDefault="002A52F1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Дорошенко Е.С.</w:t>
            </w: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865C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заместитель министра экономического развития Ростовской области</w:t>
            </w:r>
          </w:p>
        </w:tc>
        <w:tc>
          <w:tcPr>
            <w:tcW w:w="1766" w:type="dxa"/>
            <w:shd w:val="clear" w:color="auto" w:fill="auto"/>
          </w:tcPr>
          <w:p w:rsidR="002A52F1" w:rsidRPr="00A865C1" w:rsidRDefault="002A52F1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A52F1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2A52F1" w:rsidRPr="00DB1DC4" w:rsidRDefault="002A52F1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Куренкова Т.А.</w:t>
            </w:r>
          </w:p>
        </w:tc>
        <w:tc>
          <w:tcPr>
            <w:tcW w:w="4118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отдела улучшения условий ведения предпринимательской деятельности управления развития и поддержки предпринимательства минэкономразвития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2A52F1" w:rsidRPr="00A865C1" w:rsidRDefault="002A52F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Костоянцева Т.Л., </w:t>
            </w:r>
          </w:p>
          <w:p w:rsidR="002A52F1" w:rsidRPr="00A865C1" w:rsidRDefault="002A52F1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развития и поддержки предпринимательства министерства экономического развития Ростовской области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A52F1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2A52F1" w:rsidRPr="00DB1DC4" w:rsidRDefault="002A52F1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Толмачев Н.И.</w:t>
            </w:r>
          </w:p>
        </w:tc>
        <w:tc>
          <w:tcPr>
            <w:tcW w:w="4118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Министр имущественных и земельных отношений, финансового оздоровления предприятий, организаций Ростовской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A52F1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2A52F1" w:rsidRPr="00DB1DC4" w:rsidRDefault="002A52F1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Федоренко В.В.</w:t>
            </w:r>
          </w:p>
        </w:tc>
        <w:tc>
          <w:tcPr>
            <w:tcW w:w="4118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Руководитель Территориального управления Федерального агентства по управлению государственным имуществом в Ростовской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A52F1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2A52F1" w:rsidRPr="00DB1DC4" w:rsidRDefault="002A52F1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8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исполнительной власти Ростовской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A52F1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2A52F1" w:rsidRPr="00DB1DC4" w:rsidRDefault="002A52F1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8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Главы администраций городских округов и муниципальных районов Ростовской области (55)</w:t>
            </w:r>
          </w:p>
        </w:tc>
        <w:tc>
          <w:tcPr>
            <w:tcW w:w="2943" w:type="dxa"/>
            <w:shd w:val="clear" w:color="auto" w:fill="auto"/>
            <w:noWrap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2A52F1" w:rsidRPr="00A865C1" w:rsidRDefault="002A52F1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96F9D" w:rsidRPr="00DB1DC4" w:rsidTr="00FF0886">
        <w:trPr>
          <w:cantSplit/>
        </w:trPr>
        <w:tc>
          <w:tcPr>
            <w:tcW w:w="15304" w:type="dxa"/>
            <w:gridSpan w:val="7"/>
            <w:shd w:val="clear" w:color="auto" w:fill="auto"/>
            <w:noWrap/>
          </w:tcPr>
          <w:p w:rsidR="00DE5BD0" w:rsidRPr="006B1E29" w:rsidRDefault="00DE5BD0" w:rsidP="00FF08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5BD0">
              <w:rPr>
                <w:rFonts w:ascii="Times New Roman" w:hAnsi="Times New Roman" w:cs="Times New Roman"/>
                <w:sz w:val="28"/>
                <w:szCs w:val="28"/>
              </w:rPr>
              <w:t>Результат регионального проекта 1.2.: «Содействие развитию и расширению сферы деятельности Ростовского бизнес-инкубатора»</w:t>
            </w:r>
          </w:p>
        </w:tc>
      </w:tr>
      <w:tr w:rsidR="000D0937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0D0937" w:rsidRPr="00DB1DC4" w:rsidRDefault="000D0937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0D0937" w:rsidRPr="00A865C1" w:rsidRDefault="000D0937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0D0937" w:rsidRPr="00A865C1" w:rsidRDefault="000D0937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Папушенко М.В.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0D0937" w:rsidRPr="00A865C1" w:rsidRDefault="000D0937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0D0937" w:rsidRPr="00A865C1" w:rsidRDefault="000D0937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0D0937" w:rsidRPr="00A865C1" w:rsidRDefault="000D0937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D0937" w:rsidRPr="00DB1DC4" w:rsidTr="00FF0886">
        <w:trPr>
          <w:cantSplit/>
        </w:trPr>
        <w:tc>
          <w:tcPr>
            <w:tcW w:w="709" w:type="dxa"/>
            <w:shd w:val="clear" w:color="auto" w:fill="auto"/>
            <w:noWrap/>
          </w:tcPr>
          <w:p w:rsidR="000D0937" w:rsidRPr="00DB1DC4" w:rsidRDefault="000D0937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0D0937" w:rsidRPr="00A865C1" w:rsidRDefault="000D0937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0D0937" w:rsidRPr="00A865C1" w:rsidRDefault="000D0937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Костоянцева Т.Л. </w:t>
            </w:r>
          </w:p>
        </w:tc>
        <w:tc>
          <w:tcPr>
            <w:tcW w:w="4118" w:type="dxa"/>
            <w:shd w:val="clear" w:color="auto" w:fill="auto"/>
            <w:noWrap/>
          </w:tcPr>
          <w:p w:rsidR="000D0937" w:rsidRPr="00A865C1" w:rsidRDefault="000D0937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0D0937" w:rsidRPr="00A865C1" w:rsidRDefault="000D0937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развития и поддержки предпринимательства министерства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0D0937" w:rsidRPr="00A865C1" w:rsidRDefault="000D0937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Дорошенко Е.С.</w:t>
            </w: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865C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заместитель министра экономического развития Ростовской области</w:t>
            </w:r>
          </w:p>
        </w:tc>
        <w:tc>
          <w:tcPr>
            <w:tcW w:w="1766" w:type="dxa"/>
            <w:shd w:val="clear" w:color="auto" w:fill="auto"/>
          </w:tcPr>
          <w:p w:rsidR="000D0937" w:rsidRPr="00A865C1" w:rsidRDefault="000D0937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D0937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0D0937" w:rsidRPr="00DB1DC4" w:rsidRDefault="000D0937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0D0937" w:rsidRPr="00A865C1" w:rsidRDefault="000D0937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0D0937" w:rsidRPr="00A865C1" w:rsidRDefault="000D0937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Куренкова Т.А.</w:t>
            </w:r>
          </w:p>
        </w:tc>
        <w:tc>
          <w:tcPr>
            <w:tcW w:w="4118" w:type="dxa"/>
            <w:shd w:val="clear" w:color="auto" w:fill="auto"/>
            <w:noWrap/>
          </w:tcPr>
          <w:p w:rsidR="000D0937" w:rsidRPr="00A865C1" w:rsidRDefault="000D0937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отдела улучшения условий ведения предпринимательской деятельности управления развития и поддержки предпринимательства минэкономразвития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0D0937" w:rsidRPr="00A865C1" w:rsidRDefault="000D0937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Костоянцева Т.Л., </w:t>
            </w:r>
          </w:p>
          <w:p w:rsidR="000D0937" w:rsidRPr="00A865C1" w:rsidRDefault="000D0937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развития и поддержки предпринимательства министерства экономического развития Ростовской области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0D0937" w:rsidRPr="00A865C1" w:rsidRDefault="000D0937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D0937" w:rsidRPr="00DB1DC4" w:rsidTr="00FF0886">
        <w:trPr>
          <w:cantSplit/>
        </w:trPr>
        <w:tc>
          <w:tcPr>
            <w:tcW w:w="709" w:type="dxa"/>
            <w:shd w:val="clear" w:color="auto" w:fill="auto"/>
            <w:noWrap/>
          </w:tcPr>
          <w:p w:rsidR="000D0937" w:rsidRPr="00DB1DC4" w:rsidRDefault="000D0937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0D0937" w:rsidRPr="00A865C1" w:rsidRDefault="000D0937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0D0937" w:rsidRPr="00A865C1" w:rsidRDefault="000D0937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Куринова Я.И.</w:t>
            </w:r>
          </w:p>
        </w:tc>
        <w:tc>
          <w:tcPr>
            <w:tcW w:w="4118" w:type="dxa"/>
            <w:shd w:val="clear" w:color="auto" w:fill="auto"/>
            <w:noWrap/>
          </w:tcPr>
          <w:p w:rsidR="000D0937" w:rsidRPr="00A865C1" w:rsidRDefault="000D0937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Директор АНО «РРАПП</w:t>
            </w:r>
          </w:p>
        </w:tc>
        <w:tc>
          <w:tcPr>
            <w:tcW w:w="2943" w:type="dxa"/>
            <w:shd w:val="clear" w:color="auto" w:fill="auto"/>
            <w:noWrap/>
          </w:tcPr>
          <w:p w:rsidR="000D0937" w:rsidRPr="00A865C1" w:rsidRDefault="000D0937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</w:tcPr>
          <w:p w:rsidR="000D0937" w:rsidRPr="00A865C1" w:rsidRDefault="000D0937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96F9D" w:rsidRPr="00DB1DC4" w:rsidTr="00FF0886">
        <w:trPr>
          <w:cantSplit/>
        </w:trPr>
        <w:tc>
          <w:tcPr>
            <w:tcW w:w="15304" w:type="dxa"/>
            <w:gridSpan w:val="7"/>
            <w:shd w:val="clear" w:color="auto" w:fill="auto"/>
            <w:noWrap/>
          </w:tcPr>
          <w:p w:rsidR="00B111C9" w:rsidRDefault="00B111C9" w:rsidP="00FF0886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11C9">
              <w:rPr>
                <w:rFonts w:ascii="Times New Roman" w:hAnsi="Times New Roman"/>
                <w:color w:val="000000"/>
                <w:sz w:val="28"/>
                <w:szCs w:val="28"/>
              </w:rPr>
              <w:t>Результат регионального проекта 1.3.:«Субсидия на сохранение имущественного комплекса переданной Автономной некоммерческой организации – микрофинансовой компании «Ростовское региональное агентство поддержки предпринимательства»</w:t>
            </w:r>
          </w:p>
          <w:p w:rsidR="00B111C9" w:rsidRPr="00DB1DC4" w:rsidRDefault="00B111C9" w:rsidP="00FF088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91C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BB591C" w:rsidRPr="00DB1DC4" w:rsidRDefault="00BB591C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BB591C" w:rsidRPr="00A865C1" w:rsidRDefault="00BB591C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BB591C" w:rsidRPr="00A865C1" w:rsidRDefault="00BB591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Папушенко М.В.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BB591C" w:rsidRPr="00A865C1" w:rsidRDefault="00BB591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BB591C" w:rsidRPr="00A865C1" w:rsidRDefault="00BB591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B591C" w:rsidRPr="00A865C1" w:rsidRDefault="00BB591C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B591C" w:rsidRPr="00DB1DC4" w:rsidTr="00FF0886">
        <w:trPr>
          <w:cantSplit/>
        </w:trPr>
        <w:tc>
          <w:tcPr>
            <w:tcW w:w="709" w:type="dxa"/>
            <w:shd w:val="clear" w:color="auto" w:fill="auto"/>
            <w:noWrap/>
          </w:tcPr>
          <w:p w:rsidR="00BB591C" w:rsidRPr="00DB1DC4" w:rsidRDefault="00BB591C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BB591C" w:rsidRPr="00A865C1" w:rsidRDefault="00BB591C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BB591C" w:rsidRPr="00A865C1" w:rsidRDefault="00BB591C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Костоянцева Т.Л. </w:t>
            </w:r>
          </w:p>
        </w:tc>
        <w:tc>
          <w:tcPr>
            <w:tcW w:w="4118" w:type="dxa"/>
            <w:shd w:val="clear" w:color="auto" w:fill="auto"/>
            <w:noWrap/>
          </w:tcPr>
          <w:p w:rsidR="00BB591C" w:rsidRPr="00A865C1" w:rsidRDefault="00BB591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BB591C" w:rsidRPr="00A865C1" w:rsidRDefault="00BB591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развития и поддержки предпринимательства министерства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BB591C" w:rsidRPr="00A865C1" w:rsidRDefault="00BB591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Дорошенко Е.С.</w:t>
            </w: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865C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заместитель министра экономического развития Ростовской области</w:t>
            </w:r>
          </w:p>
        </w:tc>
        <w:tc>
          <w:tcPr>
            <w:tcW w:w="1766" w:type="dxa"/>
            <w:shd w:val="clear" w:color="auto" w:fill="auto"/>
          </w:tcPr>
          <w:p w:rsidR="00BB591C" w:rsidRPr="00A865C1" w:rsidRDefault="00BB591C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B591C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BB591C" w:rsidRPr="00DB1DC4" w:rsidRDefault="00BB591C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BB591C" w:rsidRPr="00A865C1" w:rsidRDefault="00BB591C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BB591C" w:rsidRPr="00A865C1" w:rsidRDefault="00BB591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Куренкова Т.А.</w:t>
            </w:r>
          </w:p>
        </w:tc>
        <w:tc>
          <w:tcPr>
            <w:tcW w:w="4118" w:type="dxa"/>
            <w:shd w:val="clear" w:color="auto" w:fill="auto"/>
            <w:noWrap/>
          </w:tcPr>
          <w:p w:rsidR="00BB591C" w:rsidRPr="00A865C1" w:rsidRDefault="00BB591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отдела улучшения условий ведения предпринимательской деятельности управления развития и поддержки предпринимательства минэкономразвития области</w:t>
            </w:r>
          </w:p>
        </w:tc>
        <w:tc>
          <w:tcPr>
            <w:tcW w:w="2943" w:type="dxa"/>
            <w:shd w:val="clear" w:color="auto" w:fill="auto"/>
            <w:noWrap/>
          </w:tcPr>
          <w:p w:rsidR="00BB591C" w:rsidRPr="00A865C1" w:rsidRDefault="00BB591C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 xml:space="preserve">Костоянцева Т.Л., </w:t>
            </w:r>
          </w:p>
          <w:p w:rsidR="00BB591C" w:rsidRPr="00A865C1" w:rsidRDefault="00BB591C" w:rsidP="00892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развития и поддержки предпринимательства министерства экономического развития Ростовской области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B591C" w:rsidRPr="00A865C1" w:rsidRDefault="00BB591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B591C" w:rsidRPr="00DB1DC4" w:rsidTr="00FF0886">
        <w:trPr>
          <w:cantSplit/>
        </w:trPr>
        <w:tc>
          <w:tcPr>
            <w:tcW w:w="709" w:type="dxa"/>
            <w:shd w:val="clear" w:color="auto" w:fill="auto"/>
            <w:noWrap/>
          </w:tcPr>
          <w:p w:rsidR="00BB591C" w:rsidRPr="00DB1DC4" w:rsidRDefault="00BB591C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BB591C" w:rsidRPr="00A865C1" w:rsidRDefault="00BB591C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BB591C" w:rsidRPr="00A865C1" w:rsidRDefault="00BB591C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Куринова Я.И.</w:t>
            </w:r>
          </w:p>
        </w:tc>
        <w:tc>
          <w:tcPr>
            <w:tcW w:w="4118" w:type="dxa"/>
            <w:shd w:val="clear" w:color="auto" w:fill="auto"/>
            <w:noWrap/>
          </w:tcPr>
          <w:p w:rsidR="00BB591C" w:rsidRPr="00A865C1" w:rsidRDefault="00BB591C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Директор АНО «РРАПП</w:t>
            </w:r>
          </w:p>
        </w:tc>
        <w:tc>
          <w:tcPr>
            <w:tcW w:w="2943" w:type="dxa"/>
            <w:shd w:val="clear" w:color="auto" w:fill="auto"/>
            <w:noWrap/>
          </w:tcPr>
          <w:p w:rsidR="00BB591C" w:rsidRPr="00A865C1" w:rsidRDefault="00BB591C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</w:tcPr>
          <w:p w:rsidR="00BB591C" w:rsidRPr="00A865C1" w:rsidRDefault="00BB591C" w:rsidP="0089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96F9D" w:rsidRPr="00DB1DC4" w:rsidTr="00FF0886">
        <w:trPr>
          <w:cantSplit/>
        </w:trPr>
        <w:tc>
          <w:tcPr>
            <w:tcW w:w="15304" w:type="dxa"/>
            <w:gridSpan w:val="7"/>
            <w:shd w:val="clear" w:color="auto" w:fill="auto"/>
            <w:noWrap/>
          </w:tcPr>
          <w:p w:rsidR="00710767" w:rsidRPr="00DB1DC4" w:rsidRDefault="00710767" w:rsidP="00FF0886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767">
              <w:rPr>
                <w:rFonts w:ascii="Times New Roman" w:hAnsi="Times New Roman" w:cs="Times New Roman"/>
                <w:sz w:val="28"/>
                <w:szCs w:val="28"/>
              </w:rPr>
              <w:t>Результат регионального проекта 1.4.: «Обеспечено взаимодействие с ГКУ РО «Уполномоченный МФЦ» в части предоставления услуг для бизнеса»</w:t>
            </w:r>
          </w:p>
        </w:tc>
      </w:tr>
      <w:tr w:rsidR="00741335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741335" w:rsidRPr="00DB1DC4" w:rsidRDefault="00741335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741335" w:rsidRPr="00A865C1" w:rsidRDefault="00741335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Папушенко М.В.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741335" w:rsidRPr="00A865C1" w:rsidRDefault="00741335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741335" w:rsidRPr="00A865C1" w:rsidRDefault="00741335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41335" w:rsidRPr="00A865C1" w:rsidRDefault="00741335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41335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741335" w:rsidRPr="00DB1DC4" w:rsidRDefault="00741335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Куринова Я.И.</w:t>
            </w:r>
          </w:p>
        </w:tc>
        <w:tc>
          <w:tcPr>
            <w:tcW w:w="4118" w:type="dxa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Директор АНО «РРАПП»</w:t>
            </w:r>
          </w:p>
        </w:tc>
        <w:tc>
          <w:tcPr>
            <w:tcW w:w="2943" w:type="dxa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41335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741335" w:rsidRPr="00DB1DC4" w:rsidRDefault="00741335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Соин Р.В.</w:t>
            </w:r>
          </w:p>
        </w:tc>
        <w:tc>
          <w:tcPr>
            <w:tcW w:w="4118" w:type="dxa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НКО «Гарантийный фонд РО»</w:t>
            </w:r>
          </w:p>
        </w:tc>
        <w:tc>
          <w:tcPr>
            <w:tcW w:w="2943" w:type="dxa"/>
            <w:shd w:val="clear" w:color="auto" w:fill="auto"/>
            <w:noWrap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741335" w:rsidRPr="00A865C1" w:rsidRDefault="00741335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396F9D" w:rsidRPr="00DB1DC4" w:rsidTr="00FF0886">
        <w:trPr>
          <w:cantSplit/>
        </w:trPr>
        <w:tc>
          <w:tcPr>
            <w:tcW w:w="15304" w:type="dxa"/>
            <w:gridSpan w:val="7"/>
            <w:shd w:val="clear" w:color="auto" w:fill="auto"/>
            <w:noWrap/>
          </w:tcPr>
          <w:p w:rsidR="007C6454" w:rsidRPr="007C6454" w:rsidRDefault="007C6454" w:rsidP="00FF0886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45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Результат регионального проекта 2.1.: «Обеспечено оказание гарантийной поддержки НКО «Гарантийный фонд Ростовской области» самозанятым гражданам»</w:t>
            </w:r>
          </w:p>
        </w:tc>
      </w:tr>
      <w:tr w:rsidR="00F4517E" w:rsidRPr="00C5063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F4517E" w:rsidRPr="00DB1DC4" w:rsidRDefault="00F4517E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F4517E" w:rsidRPr="00A865C1" w:rsidRDefault="00F4517E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F4517E" w:rsidRPr="00A865C1" w:rsidRDefault="00F4517E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Папушенко М.В.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F4517E" w:rsidRPr="00A865C1" w:rsidRDefault="00F4517E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F4517E" w:rsidRPr="00A865C1" w:rsidRDefault="00F4517E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F4517E" w:rsidRPr="00A865C1" w:rsidRDefault="00F4517E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517E" w:rsidRPr="00C5063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F4517E" w:rsidRPr="00DB1DC4" w:rsidRDefault="00F4517E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F4517E" w:rsidRPr="00A865C1" w:rsidRDefault="00F4517E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F4517E" w:rsidRPr="00A865C1" w:rsidRDefault="00F4517E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Соин Р.В.</w:t>
            </w:r>
          </w:p>
        </w:tc>
        <w:tc>
          <w:tcPr>
            <w:tcW w:w="4118" w:type="dxa"/>
            <w:shd w:val="clear" w:color="auto" w:fill="auto"/>
            <w:noWrap/>
          </w:tcPr>
          <w:p w:rsidR="00F4517E" w:rsidRPr="00A865C1" w:rsidRDefault="00F4517E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НКО «Гарантийный фонд РО»</w:t>
            </w:r>
          </w:p>
        </w:tc>
        <w:tc>
          <w:tcPr>
            <w:tcW w:w="2943" w:type="dxa"/>
            <w:shd w:val="clear" w:color="auto" w:fill="auto"/>
            <w:noWrap/>
          </w:tcPr>
          <w:p w:rsidR="00F4517E" w:rsidRPr="00A865C1" w:rsidRDefault="00F4517E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F4517E" w:rsidRPr="00A865C1" w:rsidRDefault="00F4517E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396F9D" w:rsidRPr="00DB1DC4" w:rsidTr="00FF0886">
        <w:trPr>
          <w:cantSplit/>
        </w:trPr>
        <w:tc>
          <w:tcPr>
            <w:tcW w:w="15304" w:type="dxa"/>
            <w:gridSpan w:val="7"/>
            <w:shd w:val="clear" w:color="auto" w:fill="auto"/>
            <w:noWrap/>
          </w:tcPr>
          <w:p w:rsidR="00707D65" w:rsidRPr="00DB1DC4" w:rsidRDefault="00707D65" w:rsidP="00FF0886">
            <w:pPr>
              <w:tabs>
                <w:tab w:val="left" w:pos="459"/>
                <w:tab w:val="left" w:pos="953"/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7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регионального проекта 2.2.: «Обеспечено оказание государственной поддержки АНО «РРАПП» самозанятым гражданам»</w:t>
            </w:r>
          </w:p>
        </w:tc>
      </w:tr>
      <w:tr w:rsidR="007C409C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7C409C" w:rsidRPr="00DB1DC4" w:rsidRDefault="007C409C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7C409C" w:rsidRPr="00A865C1" w:rsidRDefault="007C409C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результата регионального проекта</w:t>
            </w:r>
          </w:p>
        </w:tc>
        <w:tc>
          <w:tcPr>
            <w:tcW w:w="2354" w:type="dxa"/>
            <w:shd w:val="clear" w:color="auto" w:fill="auto"/>
            <w:noWrap/>
            <w:vAlign w:val="center"/>
          </w:tcPr>
          <w:p w:rsidR="007C409C" w:rsidRPr="00A865C1" w:rsidRDefault="007C409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Папушенко М.В.</w:t>
            </w:r>
          </w:p>
        </w:tc>
        <w:tc>
          <w:tcPr>
            <w:tcW w:w="4118" w:type="dxa"/>
            <w:shd w:val="clear" w:color="auto" w:fill="auto"/>
            <w:noWrap/>
            <w:vAlign w:val="center"/>
          </w:tcPr>
          <w:p w:rsidR="007C409C" w:rsidRPr="00A865C1" w:rsidRDefault="007C409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Ростовской области</w:t>
            </w:r>
          </w:p>
        </w:tc>
        <w:tc>
          <w:tcPr>
            <w:tcW w:w="2943" w:type="dxa"/>
            <w:shd w:val="clear" w:color="auto" w:fill="auto"/>
            <w:noWrap/>
            <w:vAlign w:val="center"/>
          </w:tcPr>
          <w:p w:rsidR="007C409C" w:rsidRPr="00A865C1" w:rsidRDefault="007C409C" w:rsidP="00892AE0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7C409C" w:rsidRPr="00A865C1" w:rsidRDefault="007C409C" w:rsidP="00892A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C409C" w:rsidRPr="00DB1DC4" w:rsidTr="00892AE0">
        <w:trPr>
          <w:cantSplit/>
        </w:trPr>
        <w:tc>
          <w:tcPr>
            <w:tcW w:w="709" w:type="dxa"/>
            <w:shd w:val="clear" w:color="auto" w:fill="auto"/>
            <w:noWrap/>
          </w:tcPr>
          <w:p w:rsidR="007C409C" w:rsidRPr="00DB1DC4" w:rsidRDefault="007C409C" w:rsidP="00FF0886">
            <w:pPr>
              <w:pStyle w:val="a8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gridSpan w:val="2"/>
            <w:shd w:val="clear" w:color="auto" w:fill="auto"/>
            <w:noWrap/>
          </w:tcPr>
          <w:p w:rsidR="007C409C" w:rsidRPr="00A865C1" w:rsidRDefault="007C409C" w:rsidP="00892AE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</w:pPr>
            <w:r w:rsidRPr="00A865C1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u w:color="000000"/>
              </w:rPr>
              <w:t>Участник регионального проекта</w:t>
            </w:r>
          </w:p>
        </w:tc>
        <w:tc>
          <w:tcPr>
            <w:tcW w:w="2354" w:type="dxa"/>
            <w:shd w:val="clear" w:color="auto" w:fill="auto"/>
            <w:noWrap/>
          </w:tcPr>
          <w:p w:rsidR="007C409C" w:rsidRPr="00A865C1" w:rsidRDefault="007C409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Куринова Я.И.</w:t>
            </w:r>
          </w:p>
        </w:tc>
        <w:tc>
          <w:tcPr>
            <w:tcW w:w="4118" w:type="dxa"/>
            <w:shd w:val="clear" w:color="auto" w:fill="auto"/>
            <w:noWrap/>
          </w:tcPr>
          <w:p w:rsidR="007C409C" w:rsidRPr="00A865C1" w:rsidRDefault="007C409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Директор АНО «РРАПП»</w:t>
            </w:r>
          </w:p>
        </w:tc>
        <w:tc>
          <w:tcPr>
            <w:tcW w:w="2943" w:type="dxa"/>
            <w:shd w:val="clear" w:color="auto" w:fill="auto"/>
            <w:noWrap/>
          </w:tcPr>
          <w:p w:rsidR="007C409C" w:rsidRPr="00A865C1" w:rsidRDefault="007C409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7C409C" w:rsidRPr="00A865C1" w:rsidRDefault="007C409C" w:rsidP="00892AE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5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AF59FC" w:rsidRPr="00396F9D" w:rsidRDefault="00AF59FC" w:rsidP="00396F9D"/>
    <w:sectPr w:rsidR="00AF59FC" w:rsidRPr="00396F9D" w:rsidSect="008D6F18">
      <w:footerReference w:type="default" r:id="rId8"/>
      <w:footerReference w:type="first" r:id="rId9"/>
      <w:pgSz w:w="16840" w:h="11907" w:orient="landscape" w:code="9"/>
      <w:pgMar w:top="851" w:right="567" w:bottom="284" w:left="1134" w:header="709" w:footer="96" w:gutter="0"/>
      <w:paperSrc w:first="15" w:other="15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4B2" w:rsidRDefault="009F54B2">
      <w:pPr>
        <w:spacing w:after="0" w:line="240" w:lineRule="auto"/>
      </w:pPr>
      <w:r>
        <w:separator/>
      </w:r>
    </w:p>
  </w:endnote>
  <w:endnote w:type="continuationSeparator" w:id="0">
    <w:p w:rsidR="009F54B2" w:rsidRDefault="009F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31933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06E2F" w:rsidRPr="006B0A59" w:rsidRDefault="008D6F18">
        <w:pPr>
          <w:pStyle w:val="af"/>
          <w:jc w:val="right"/>
          <w:rPr>
            <w:rFonts w:ascii="Times New Roman" w:hAnsi="Times New Roman" w:cs="Times New Roman"/>
            <w:sz w:val="28"/>
          </w:rPr>
        </w:pPr>
        <w:r w:rsidRPr="006B0A59">
          <w:rPr>
            <w:rFonts w:ascii="Times New Roman" w:hAnsi="Times New Roman" w:cs="Times New Roman"/>
            <w:sz w:val="28"/>
          </w:rPr>
          <w:fldChar w:fldCharType="begin"/>
        </w:r>
        <w:r w:rsidR="00306E2F" w:rsidRPr="006B0A59">
          <w:rPr>
            <w:rFonts w:ascii="Times New Roman" w:hAnsi="Times New Roman" w:cs="Times New Roman"/>
            <w:sz w:val="28"/>
          </w:rPr>
          <w:instrText>PAGE   \* MERGEFORMAT</w:instrText>
        </w:r>
        <w:r w:rsidRPr="006B0A59">
          <w:rPr>
            <w:rFonts w:ascii="Times New Roman" w:hAnsi="Times New Roman" w:cs="Times New Roman"/>
            <w:sz w:val="28"/>
          </w:rPr>
          <w:fldChar w:fldCharType="separate"/>
        </w:r>
        <w:r w:rsidR="00707552">
          <w:rPr>
            <w:rFonts w:ascii="Times New Roman" w:hAnsi="Times New Roman" w:cs="Times New Roman"/>
            <w:noProof/>
            <w:sz w:val="28"/>
          </w:rPr>
          <w:t>1</w:t>
        </w:r>
        <w:r w:rsidRPr="006B0A5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06E2F" w:rsidRDefault="00306E2F">
    <w:pPr>
      <w:pStyle w:val="af"/>
    </w:pPr>
  </w:p>
  <w:p w:rsidR="00306E2F" w:rsidRDefault="00306E2F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884902"/>
      <w:docPartObj>
        <w:docPartGallery w:val="Page Numbers (Bottom of Page)"/>
        <w:docPartUnique/>
      </w:docPartObj>
    </w:sdtPr>
    <w:sdtContent>
      <w:p w:rsidR="00306E2F" w:rsidRDefault="008D6F18">
        <w:pPr>
          <w:pStyle w:val="af"/>
          <w:jc w:val="right"/>
        </w:pPr>
        <w:r>
          <w:fldChar w:fldCharType="begin"/>
        </w:r>
        <w:r w:rsidR="00306E2F">
          <w:instrText>PAGE   \* MERGEFORMAT</w:instrText>
        </w:r>
        <w:r>
          <w:fldChar w:fldCharType="separate"/>
        </w:r>
        <w:r w:rsidR="00306E2F">
          <w:rPr>
            <w:noProof/>
          </w:rPr>
          <w:t>1</w:t>
        </w:r>
        <w:r>
          <w:fldChar w:fldCharType="end"/>
        </w:r>
      </w:p>
    </w:sdtContent>
  </w:sdt>
  <w:p w:rsidR="00306E2F" w:rsidRDefault="00306E2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4B2" w:rsidRDefault="009F54B2">
      <w:pPr>
        <w:spacing w:after="0" w:line="240" w:lineRule="auto"/>
      </w:pPr>
      <w:r>
        <w:separator/>
      </w:r>
    </w:p>
  </w:footnote>
  <w:footnote w:type="continuationSeparator" w:id="0">
    <w:p w:rsidR="009F54B2" w:rsidRDefault="009F5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03F"/>
    <w:multiLevelType w:val="hybridMultilevel"/>
    <w:tmpl w:val="88244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09A4"/>
    <w:multiLevelType w:val="hybridMultilevel"/>
    <w:tmpl w:val="1DDE3D4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F52683"/>
    <w:multiLevelType w:val="hybridMultilevel"/>
    <w:tmpl w:val="B478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84AA0"/>
    <w:multiLevelType w:val="hybridMultilevel"/>
    <w:tmpl w:val="28849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67A94"/>
    <w:multiLevelType w:val="hybridMultilevel"/>
    <w:tmpl w:val="F4FC1CC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D5D63"/>
    <w:multiLevelType w:val="hybridMultilevel"/>
    <w:tmpl w:val="A0B022D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A632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53B0657"/>
    <w:multiLevelType w:val="multilevel"/>
    <w:tmpl w:val="B9FCAC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E4D9F"/>
    <w:multiLevelType w:val="hybridMultilevel"/>
    <w:tmpl w:val="EFB0FAE2"/>
    <w:lvl w:ilvl="0" w:tplc="D8A60CC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CF3855"/>
    <w:multiLevelType w:val="multilevel"/>
    <w:tmpl w:val="C3624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23040C"/>
    <w:multiLevelType w:val="multilevel"/>
    <w:tmpl w:val="B9FCAC82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122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0762590"/>
    <w:multiLevelType w:val="hybridMultilevel"/>
    <w:tmpl w:val="4656B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B74A7"/>
    <w:multiLevelType w:val="hybridMultilevel"/>
    <w:tmpl w:val="0D1C66E4"/>
    <w:lvl w:ilvl="0" w:tplc="D9485F80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902DC"/>
    <w:multiLevelType w:val="hybridMultilevel"/>
    <w:tmpl w:val="A11C5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E363D"/>
    <w:multiLevelType w:val="hybridMultilevel"/>
    <w:tmpl w:val="17EE7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444D30"/>
    <w:multiLevelType w:val="hybridMultilevel"/>
    <w:tmpl w:val="5AB8C6EA"/>
    <w:lvl w:ilvl="0" w:tplc="0504ED9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AC61E9"/>
    <w:multiLevelType w:val="hybridMultilevel"/>
    <w:tmpl w:val="C982FC44"/>
    <w:lvl w:ilvl="0" w:tplc="A800A9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14D3E"/>
    <w:multiLevelType w:val="hybridMultilevel"/>
    <w:tmpl w:val="24C4BD10"/>
    <w:lvl w:ilvl="0" w:tplc="8FAAF26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8"/>
  </w:num>
  <w:num w:numId="5">
    <w:abstractNumId w:val="15"/>
  </w:num>
  <w:num w:numId="6">
    <w:abstractNumId w:val="17"/>
  </w:num>
  <w:num w:numId="7">
    <w:abstractNumId w:val="8"/>
  </w:num>
  <w:num w:numId="8">
    <w:abstractNumId w:val="12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6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  <w:num w:numId="1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9FC"/>
    <w:rsid w:val="00006EB1"/>
    <w:rsid w:val="0000720F"/>
    <w:rsid w:val="0001277C"/>
    <w:rsid w:val="000154C0"/>
    <w:rsid w:val="00020324"/>
    <w:rsid w:val="000237EA"/>
    <w:rsid w:val="000359D0"/>
    <w:rsid w:val="00044238"/>
    <w:rsid w:val="0004496D"/>
    <w:rsid w:val="00050F98"/>
    <w:rsid w:val="00057DD3"/>
    <w:rsid w:val="000619EC"/>
    <w:rsid w:val="00062842"/>
    <w:rsid w:val="00067E13"/>
    <w:rsid w:val="00072B83"/>
    <w:rsid w:val="0007406D"/>
    <w:rsid w:val="000767E0"/>
    <w:rsid w:val="00076BFB"/>
    <w:rsid w:val="00082CC8"/>
    <w:rsid w:val="000830EB"/>
    <w:rsid w:val="00083561"/>
    <w:rsid w:val="0008758E"/>
    <w:rsid w:val="00090EFB"/>
    <w:rsid w:val="00092287"/>
    <w:rsid w:val="00092E77"/>
    <w:rsid w:val="000939A6"/>
    <w:rsid w:val="00097189"/>
    <w:rsid w:val="000A1F86"/>
    <w:rsid w:val="000A29BD"/>
    <w:rsid w:val="000A629B"/>
    <w:rsid w:val="000A64A8"/>
    <w:rsid w:val="000A7505"/>
    <w:rsid w:val="000B3A26"/>
    <w:rsid w:val="000B506A"/>
    <w:rsid w:val="000C078E"/>
    <w:rsid w:val="000C17B8"/>
    <w:rsid w:val="000C3EEC"/>
    <w:rsid w:val="000D0937"/>
    <w:rsid w:val="000D0A70"/>
    <w:rsid w:val="000D0EC6"/>
    <w:rsid w:val="000D1429"/>
    <w:rsid w:val="000D70A1"/>
    <w:rsid w:val="000E06DC"/>
    <w:rsid w:val="000E749A"/>
    <w:rsid w:val="000F2E78"/>
    <w:rsid w:val="000F3C64"/>
    <w:rsid w:val="000F48E0"/>
    <w:rsid w:val="000F5A93"/>
    <w:rsid w:val="000F5E87"/>
    <w:rsid w:val="001066BD"/>
    <w:rsid w:val="00110DA3"/>
    <w:rsid w:val="001113F6"/>
    <w:rsid w:val="0011512B"/>
    <w:rsid w:val="00117627"/>
    <w:rsid w:val="00124AFB"/>
    <w:rsid w:val="00133FF5"/>
    <w:rsid w:val="001349F2"/>
    <w:rsid w:val="00147C07"/>
    <w:rsid w:val="00150AA6"/>
    <w:rsid w:val="00153D60"/>
    <w:rsid w:val="00154D1A"/>
    <w:rsid w:val="00160E4A"/>
    <w:rsid w:val="00161ECC"/>
    <w:rsid w:val="00176B70"/>
    <w:rsid w:val="001850BA"/>
    <w:rsid w:val="001879C1"/>
    <w:rsid w:val="001919E4"/>
    <w:rsid w:val="00192033"/>
    <w:rsid w:val="00192C36"/>
    <w:rsid w:val="001930CA"/>
    <w:rsid w:val="00196DA6"/>
    <w:rsid w:val="001A0E3B"/>
    <w:rsid w:val="001A42BD"/>
    <w:rsid w:val="001B10C7"/>
    <w:rsid w:val="001B56EE"/>
    <w:rsid w:val="001B57A3"/>
    <w:rsid w:val="001B655A"/>
    <w:rsid w:val="001C1ED2"/>
    <w:rsid w:val="001C3B55"/>
    <w:rsid w:val="001C6F0A"/>
    <w:rsid w:val="001D0EC6"/>
    <w:rsid w:val="001D1F5A"/>
    <w:rsid w:val="001D49F7"/>
    <w:rsid w:val="001E664C"/>
    <w:rsid w:val="001F6CFC"/>
    <w:rsid w:val="00201988"/>
    <w:rsid w:val="00202BDE"/>
    <w:rsid w:val="00203572"/>
    <w:rsid w:val="00203CD1"/>
    <w:rsid w:val="00204C9D"/>
    <w:rsid w:val="00204D59"/>
    <w:rsid w:val="00211876"/>
    <w:rsid w:val="00212964"/>
    <w:rsid w:val="002172AA"/>
    <w:rsid w:val="00220E6F"/>
    <w:rsid w:val="0022246F"/>
    <w:rsid w:val="00230FAC"/>
    <w:rsid w:val="002379D3"/>
    <w:rsid w:val="00246410"/>
    <w:rsid w:val="002508B2"/>
    <w:rsid w:val="00254EE9"/>
    <w:rsid w:val="0025580F"/>
    <w:rsid w:val="002567E5"/>
    <w:rsid w:val="00261460"/>
    <w:rsid w:val="002654F9"/>
    <w:rsid w:val="00271E3E"/>
    <w:rsid w:val="00274A05"/>
    <w:rsid w:val="002765BE"/>
    <w:rsid w:val="00281059"/>
    <w:rsid w:val="002916AD"/>
    <w:rsid w:val="00294485"/>
    <w:rsid w:val="002A52F1"/>
    <w:rsid w:val="002A7681"/>
    <w:rsid w:val="002B0361"/>
    <w:rsid w:val="002B1F1D"/>
    <w:rsid w:val="002B3F2B"/>
    <w:rsid w:val="002B496F"/>
    <w:rsid w:val="002C1D07"/>
    <w:rsid w:val="002C6DCD"/>
    <w:rsid w:val="002D46A9"/>
    <w:rsid w:val="002D6A42"/>
    <w:rsid w:val="002E6F25"/>
    <w:rsid w:val="002F0556"/>
    <w:rsid w:val="002F4729"/>
    <w:rsid w:val="00301928"/>
    <w:rsid w:val="0030605C"/>
    <w:rsid w:val="00306E2F"/>
    <w:rsid w:val="00307CC6"/>
    <w:rsid w:val="0031171F"/>
    <w:rsid w:val="00315711"/>
    <w:rsid w:val="00321E78"/>
    <w:rsid w:val="00324D49"/>
    <w:rsid w:val="00325733"/>
    <w:rsid w:val="00330216"/>
    <w:rsid w:val="00331FFF"/>
    <w:rsid w:val="00341A2B"/>
    <w:rsid w:val="0034495C"/>
    <w:rsid w:val="00346473"/>
    <w:rsid w:val="0034798A"/>
    <w:rsid w:val="00350542"/>
    <w:rsid w:val="00351453"/>
    <w:rsid w:val="0035212F"/>
    <w:rsid w:val="003524F8"/>
    <w:rsid w:val="00353561"/>
    <w:rsid w:val="003679D9"/>
    <w:rsid w:val="003725F0"/>
    <w:rsid w:val="0037334C"/>
    <w:rsid w:val="00374C15"/>
    <w:rsid w:val="00375313"/>
    <w:rsid w:val="00377098"/>
    <w:rsid w:val="00383577"/>
    <w:rsid w:val="00394CCE"/>
    <w:rsid w:val="00396F9D"/>
    <w:rsid w:val="003A175B"/>
    <w:rsid w:val="003A2779"/>
    <w:rsid w:val="003A5464"/>
    <w:rsid w:val="003B561E"/>
    <w:rsid w:val="003C0376"/>
    <w:rsid w:val="003C5A0F"/>
    <w:rsid w:val="003E3CA1"/>
    <w:rsid w:val="003E7AB4"/>
    <w:rsid w:val="003F07B2"/>
    <w:rsid w:val="003F1C12"/>
    <w:rsid w:val="003F355D"/>
    <w:rsid w:val="004024F0"/>
    <w:rsid w:val="00413628"/>
    <w:rsid w:val="0041364C"/>
    <w:rsid w:val="00413B52"/>
    <w:rsid w:val="004233B2"/>
    <w:rsid w:val="0042736F"/>
    <w:rsid w:val="00427A90"/>
    <w:rsid w:val="00434085"/>
    <w:rsid w:val="0043682F"/>
    <w:rsid w:val="00440A82"/>
    <w:rsid w:val="00444624"/>
    <w:rsid w:val="00453594"/>
    <w:rsid w:val="00461071"/>
    <w:rsid w:val="0046258C"/>
    <w:rsid w:val="00462A0C"/>
    <w:rsid w:val="00467D89"/>
    <w:rsid w:val="00471FDD"/>
    <w:rsid w:val="00473A9B"/>
    <w:rsid w:val="00475FF7"/>
    <w:rsid w:val="00493476"/>
    <w:rsid w:val="00493E07"/>
    <w:rsid w:val="004A6CC3"/>
    <w:rsid w:val="004B27C8"/>
    <w:rsid w:val="004C4D01"/>
    <w:rsid w:val="004C51E9"/>
    <w:rsid w:val="004C7478"/>
    <w:rsid w:val="004C7B02"/>
    <w:rsid w:val="004D262D"/>
    <w:rsid w:val="004D4387"/>
    <w:rsid w:val="004E4C37"/>
    <w:rsid w:val="004E6850"/>
    <w:rsid w:val="004E6939"/>
    <w:rsid w:val="004F15A0"/>
    <w:rsid w:val="004F41D8"/>
    <w:rsid w:val="004F6CE5"/>
    <w:rsid w:val="004F6E77"/>
    <w:rsid w:val="004F75A0"/>
    <w:rsid w:val="00501F01"/>
    <w:rsid w:val="00507EEE"/>
    <w:rsid w:val="00513BA2"/>
    <w:rsid w:val="0051433F"/>
    <w:rsid w:val="00516AFF"/>
    <w:rsid w:val="00516FCC"/>
    <w:rsid w:val="005230BB"/>
    <w:rsid w:val="005302F2"/>
    <w:rsid w:val="00531E5F"/>
    <w:rsid w:val="00533418"/>
    <w:rsid w:val="00535C10"/>
    <w:rsid w:val="0053675B"/>
    <w:rsid w:val="005368AC"/>
    <w:rsid w:val="005374DA"/>
    <w:rsid w:val="00541669"/>
    <w:rsid w:val="005472E5"/>
    <w:rsid w:val="005516D2"/>
    <w:rsid w:val="005517E5"/>
    <w:rsid w:val="005645DB"/>
    <w:rsid w:val="00564CC1"/>
    <w:rsid w:val="00564DB5"/>
    <w:rsid w:val="00565242"/>
    <w:rsid w:val="00570BDC"/>
    <w:rsid w:val="00576768"/>
    <w:rsid w:val="005805E2"/>
    <w:rsid w:val="00580721"/>
    <w:rsid w:val="0058148E"/>
    <w:rsid w:val="00591585"/>
    <w:rsid w:val="00591ABE"/>
    <w:rsid w:val="00592617"/>
    <w:rsid w:val="00592A9B"/>
    <w:rsid w:val="005A4322"/>
    <w:rsid w:val="005A48E4"/>
    <w:rsid w:val="005B2E2B"/>
    <w:rsid w:val="005B4B90"/>
    <w:rsid w:val="005B5083"/>
    <w:rsid w:val="005D00A8"/>
    <w:rsid w:val="005D1351"/>
    <w:rsid w:val="005D5504"/>
    <w:rsid w:val="005E09DB"/>
    <w:rsid w:val="005E0DFC"/>
    <w:rsid w:val="005E5173"/>
    <w:rsid w:val="005F1474"/>
    <w:rsid w:val="005F4B43"/>
    <w:rsid w:val="005F4BBE"/>
    <w:rsid w:val="005F7B51"/>
    <w:rsid w:val="00603BA1"/>
    <w:rsid w:val="00611360"/>
    <w:rsid w:val="00617166"/>
    <w:rsid w:val="00621132"/>
    <w:rsid w:val="0063428E"/>
    <w:rsid w:val="00634AC7"/>
    <w:rsid w:val="0063549C"/>
    <w:rsid w:val="006375D1"/>
    <w:rsid w:val="0064007F"/>
    <w:rsid w:val="006454DA"/>
    <w:rsid w:val="006508DB"/>
    <w:rsid w:val="00652493"/>
    <w:rsid w:val="006605D8"/>
    <w:rsid w:val="00666CE2"/>
    <w:rsid w:val="00667720"/>
    <w:rsid w:val="006679D0"/>
    <w:rsid w:val="0067402F"/>
    <w:rsid w:val="00680FCB"/>
    <w:rsid w:val="00681E2B"/>
    <w:rsid w:val="0068562F"/>
    <w:rsid w:val="0068696F"/>
    <w:rsid w:val="006916A5"/>
    <w:rsid w:val="006A5028"/>
    <w:rsid w:val="006B0A59"/>
    <w:rsid w:val="006B1E29"/>
    <w:rsid w:val="006B2DD0"/>
    <w:rsid w:val="006B335A"/>
    <w:rsid w:val="006B55C7"/>
    <w:rsid w:val="006C0A14"/>
    <w:rsid w:val="006C1510"/>
    <w:rsid w:val="006C2D59"/>
    <w:rsid w:val="006C67E7"/>
    <w:rsid w:val="006C6BFD"/>
    <w:rsid w:val="006C7866"/>
    <w:rsid w:val="006D0DCA"/>
    <w:rsid w:val="006D4BDA"/>
    <w:rsid w:val="006D5F57"/>
    <w:rsid w:val="006E0EA7"/>
    <w:rsid w:val="006E4737"/>
    <w:rsid w:val="006F03AC"/>
    <w:rsid w:val="006F070B"/>
    <w:rsid w:val="006F2704"/>
    <w:rsid w:val="006F2873"/>
    <w:rsid w:val="006F6C8E"/>
    <w:rsid w:val="006F7F43"/>
    <w:rsid w:val="0070086F"/>
    <w:rsid w:val="00704522"/>
    <w:rsid w:val="007065EF"/>
    <w:rsid w:val="00706B9B"/>
    <w:rsid w:val="00707552"/>
    <w:rsid w:val="00707D65"/>
    <w:rsid w:val="00710000"/>
    <w:rsid w:val="00710767"/>
    <w:rsid w:val="00710876"/>
    <w:rsid w:val="00711C90"/>
    <w:rsid w:val="00721CAF"/>
    <w:rsid w:val="0072474F"/>
    <w:rsid w:val="007250A4"/>
    <w:rsid w:val="00726040"/>
    <w:rsid w:val="00731C1B"/>
    <w:rsid w:val="007327AF"/>
    <w:rsid w:val="00734149"/>
    <w:rsid w:val="007408E3"/>
    <w:rsid w:val="00741335"/>
    <w:rsid w:val="0074156B"/>
    <w:rsid w:val="007459E6"/>
    <w:rsid w:val="007566F3"/>
    <w:rsid w:val="00756CCC"/>
    <w:rsid w:val="00760AB5"/>
    <w:rsid w:val="00761C46"/>
    <w:rsid w:val="0076616C"/>
    <w:rsid w:val="007674BA"/>
    <w:rsid w:val="00775CB2"/>
    <w:rsid w:val="0078228C"/>
    <w:rsid w:val="00784818"/>
    <w:rsid w:val="007A0EA8"/>
    <w:rsid w:val="007A1986"/>
    <w:rsid w:val="007B0B31"/>
    <w:rsid w:val="007B2B28"/>
    <w:rsid w:val="007B392A"/>
    <w:rsid w:val="007B6736"/>
    <w:rsid w:val="007C2167"/>
    <w:rsid w:val="007C409C"/>
    <w:rsid w:val="007C6454"/>
    <w:rsid w:val="007D3497"/>
    <w:rsid w:val="007D40F7"/>
    <w:rsid w:val="007D412F"/>
    <w:rsid w:val="007D4167"/>
    <w:rsid w:val="007D6864"/>
    <w:rsid w:val="007D79A2"/>
    <w:rsid w:val="007D7B4A"/>
    <w:rsid w:val="007E36DA"/>
    <w:rsid w:val="007F4824"/>
    <w:rsid w:val="00804B13"/>
    <w:rsid w:val="00821546"/>
    <w:rsid w:val="00834C7D"/>
    <w:rsid w:val="008353CD"/>
    <w:rsid w:val="008410BC"/>
    <w:rsid w:val="008411CB"/>
    <w:rsid w:val="008440C2"/>
    <w:rsid w:val="00844178"/>
    <w:rsid w:val="00850391"/>
    <w:rsid w:val="008549A2"/>
    <w:rsid w:val="00857711"/>
    <w:rsid w:val="00862ADE"/>
    <w:rsid w:val="00864A6D"/>
    <w:rsid w:val="00864ABF"/>
    <w:rsid w:val="00867EE4"/>
    <w:rsid w:val="00875D4C"/>
    <w:rsid w:val="0088245C"/>
    <w:rsid w:val="0089089B"/>
    <w:rsid w:val="00891722"/>
    <w:rsid w:val="00891EE6"/>
    <w:rsid w:val="00892AE0"/>
    <w:rsid w:val="008936BC"/>
    <w:rsid w:val="00894130"/>
    <w:rsid w:val="00897AFE"/>
    <w:rsid w:val="008A0258"/>
    <w:rsid w:val="008A2342"/>
    <w:rsid w:val="008A2363"/>
    <w:rsid w:val="008A3354"/>
    <w:rsid w:val="008A3E7D"/>
    <w:rsid w:val="008A6A81"/>
    <w:rsid w:val="008B20CF"/>
    <w:rsid w:val="008C2FBF"/>
    <w:rsid w:val="008C34F0"/>
    <w:rsid w:val="008C3D7B"/>
    <w:rsid w:val="008D587B"/>
    <w:rsid w:val="008D6F18"/>
    <w:rsid w:val="008D7258"/>
    <w:rsid w:val="008D7512"/>
    <w:rsid w:val="008D7D62"/>
    <w:rsid w:val="008E3562"/>
    <w:rsid w:val="008E6F3E"/>
    <w:rsid w:val="008F4FDB"/>
    <w:rsid w:val="008F5824"/>
    <w:rsid w:val="008F667B"/>
    <w:rsid w:val="00904CE4"/>
    <w:rsid w:val="0090748D"/>
    <w:rsid w:val="00913BAC"/>
    <w:rsid w:val="0091711A"/>
    <w:rsid w:val="0091722D"/>
    <w:rsid w:val="009229FF"/>
    <w:rsid w:val="009260BD"/>
    <w:rsid w:val="00931175"/>
    <w:rsid w:val="00941FEB"/>
    <w:rsid w:val="00942472"/>
    <w:rsid w:val="009426DE"/>
    <w:rsid w:val="009431D3"/>
    <w:rsid w:val="00944D8B"/>
    <w:rsid w:val="0095404F"/>
    <w:rsid w:val="00961781"/>
    <w:rsid w:val="0096725B"/>
    <w:rsid w:val="009709D4"/>
    <w:rsid w:val="00974CAD"/>
    <w:rsid w:val="009767C3"/>
    <w:rsid w:val="00977DA0"/>
    <w:rsid w:val="00981D56"/>
    <w:rsid w:val="009B4468"/>
    <w:rsid w:val="009B51CA"/>
    <w:rsid w:val="009C07AE"/>
    <w:rsid w:val="009C368D"/>
    <w:rsid w:val="009C51A4"/>
    <w:rsid w:val="009C5420"/>
    <w:rsid w:val="009C5E97"/>
    <w:rsid w:val="009D2B25"/>
    <w:rsid w:val="009D3271"/>
    <w:rsid w:val="009D6A03"/>
    <w:rsid w:val="009E19F1"/>
    <w:rsid w:val="009E37C7"/>
    <w:rsid w:val="009E44C2"/>
    <w:rsid w:val="009E5C32"/>
    <w:rsid w:val="009F54B2"/>
    <w:rsid w:val="00A018BF"/>
    <w:rsid w:val="00A111BB"/>
    <w:rsid w:val="00A13AEC"/>
    <w:rsid w:val="00A24332"/>
    <w:rsid w:val="00A247CF"/>
    <w:rsid w:val="00A25CB5"/>
    <w:rsid w:val="00A26579"/>
    <w:rsid w:val="00A35948"/>
    <w:rsid w:val="00A36CE7"/>
    <w:rsid w:val="00A36F58"/>
    <w:rsid w:val="00A37400"/>
    <w:rsid w:val="00A37D22"/>
    <w:rsid w:val="00A44515"/>
    <w:rsid w:val="00A515AC"/>
    <w:rsid w:val="00A535BC"/>
    <w:rsid w:val="00A53B5B"/>
    <w:rsid w:val="00A55453"/>
    <w:rsid w:val="00A55B7A"/>
    <w:rsid w:val="00A565F5"/>
    <w:rsid w:val="00A569A1"/>
    <w:rsid w:val="00A63059"/>
    <w:rsid w:val="00A63D42"/>
    <w:rsid w:val="00A6476D"/>
    <w:rsid w:val="00A7379E"/>
    <w:rsid w:val="00A74C04"/>
    <w:rsid w:val="00A84983"/>
    <w:rsid w:val="00A9286A"/>
    <w:rsid w:val="00A95D6D"/>
    <w:rsid w:val="00A97224"/>
    <w:rsid w:val="00AA1D9F"/>
    <w:rsid w:val="00AA33F3"/>
    <w:rsid w:val="00AA3D02"/>
    <w:rsid w:val="00AA4B7F"/>
    <w:rsid w:val="00AA518F"/>
    <w:rsid w:val="00AA71D6"/>
    <w:rsid w:val="00AB0C39"/>
    <w:rsid w:val="00AB3E16"/>
    <w:rsid w:val="00AB5318"/>
    <w:rsid w:val="00AC083D"/>
    <w:rsid w:val="00AC2C26"/>
    <w:rsid w:val="00AC35FC"/>
    <w:rsid w:val="00AC4CC7"/>
    <w:rsid w:val="00AC6C24"/>
    <w:rsid w:val="00AD1906"/>
    <w:rsid w:val="00AD3B9A"/>
    <w:rsid w:val="00AE029D"/>
    <w:rsid w:val="00AE70B2"/>
    <w:rsid w:val="00AF0878"/>
    <w:rsid w:val="00AF59FC"/>
    <w:rsid w:val="00B01E27"/>
    <w:rsid w:val="00B06308"/>
    <w:rsid w:val="00B111C9"/>
    <w:rsid w:val="00B15130"/>
    <w:rsid w:val="00B17139"/>
    <w:rsid w:val="00B17D18"/>
    <w:rsid w:val="00B22C81"/>
    <w:rsid w:val="00B241AB"/>
    <w:rsid w:val="00B42F50"/>
    <w:rsid w:val="00B4796A"/>
    <w:rsid w:val="00B533F1"/>
    <w:rsid w:val="00B5444F"/>
    <w:rsid w:val="00B55A67"/>
    <w:rsid w:val="00B57228"/>
    <w:rsid w:val="00B57C62"/>
    <w:rsid w:val="00B60C24"/>
    <w:rsid w:val="00B632C3"/>
    <w:rsid w:val="00B7741B"/>
    <w:rsid w:val="00B83945"/>
    <w:rsid w:val="00B86F1C"/>
    <w:rsid w:val="00B877D6"/>
    <w:rsid w:val="00B9022F"/>
    <w:rsid w:val="00B9255C"/>
    <w:rsid w:val="00B92D51"/>
    <w:rsid w:val="00B92EDD"/>
    <w:rsid w:val="00B96FFE"/>
    <w:rsid w:val="00BA544B"/>
    <w:rsid w:val="00BB591C"/>
    <w:rsid w:val="00BC1EF4"/>
    <w:rsid w:val="00BC236F"/>
    <w:rsid w:val="00BC45BF"/>
    <w:rsid w:val="00BD2594"/>
    <w:rsid w:val="00BD3400"/>
    <w:rsid w:val="00BD6614"/>
    <w:rsid w:val="00BD7109"/>
    <w:rsid w:val="00BE21D4"/>
    <w:rsid w:val="00BE35EC"/>
    <w:rsid w:val="00BE45B7"/>
    <w:rsid w:val="00BE7E78"/>
    <w:rsid w:val="00BF17D3"/>
    <w:rsid w:val="00BF3234"/>
    <w:rsid w:val="00BF4EFF"/>
    <w:rsid w:val="00BF70E1"/>
    <w:rsid w:val="00C019E3"/>
    <w:rsid w:val="00C04F26"/>
    <w:rsid w:val="00C12854"/>
    <w:rsid w:val="00C173BC"/>
    <w:rsid w:val="00C17C55"/>
    <w:rsid w:val="00C20B13"/>
    <w:rsid w:val="00C21439"/>
    <w:rsid w:val="00C2338D"/>
    <w:rsid w:val="00C32E07"/>
    <w:rsid w:val="00C3450D"/>
    <w:rsid w:val="00C34D9D"/>
    <w:rsid w:val="00C367B4"/>
    <w:rsid w:val="00C4057F"/>
    <w:rsid w:val="00C42682"/>
    <w:rsid w:val="00C44519"/>
    <w:rsid w:val="00C45B77"/>
    <w:rsid w:val="00C46B84"/>
    <w:rsid w:val="00C50634"/>
    <w:rsid w:val="00C56948"/>
    <w:rsid w:val="00C60CB0"/>
    <w:rsid w:val="00C6129A"/>
    <w:rsid w:val="00C71FBE"/>
    <w:rsid w:val="00C84079"/>
    <w:rsid w:val="00C84750"/>
    <w:rsid w:val="00C93C59"/>
    <w:rsid w:val="00C95DCC"/>
    <w:rsid w:val="00CA048D"/>
    <w:rsid w:val="00CA1F10"/>
    <w:rsid w:val="00CA3455"/>
    <w:rsid w:val="00CA66FF"/>
    <w:rsid w:val="00CA6F60"/>
    <w:rsid w:val="00CA7557"/>
    <w:rsid w:val="00CB2938"/>
    <w:rsid w:val="00CB6C33"/>
    <w:rsid w:val="00CC0402"/>
    <w:rsid w:val="00CC19AE"/>
    <w:rsid w:val="00CC395B"/>
    <w:rsid w:val="00CC60BD"/>
    <w:rsid w:val="00CC6317"/>
    <w:rsid w:val="00CD004C"/>
    <w:rsid w:val="00CD37E0"/>
    <w:rsid w:val="00CD3DF4"/>
    <w:rsid w:val="00CD66CF"/>
    <w:rsid w:val="00CD7440"/>
    <w:rsid w:val="00CE0B55"/>
    <w:rsid w:val="00CE16CD"/>
    <w:rsid w:val="00CE183D"/>
    <w:rsid w:val="00CE7B81"/>
    <w:rsid w:val="00CF2629"/>
    <w:rsid w:val="00CF53EA"/>
    <w:rsid w:val="00CF6FE5"/>
    <w:rsid w:val="00D0452D"/>
    <w:rsid w:val="00D0659A"/>
    <w:rsid w:val="00D11D43"/>
    <w:rsid w:val="00D12267"/>
    <w:rsid w:val="00D13027"/>
    <w:rsid w:val="00D24C0B"/>
    <w:rsid w:val="00D2588F"/>
    <w:rsid w:val="00D25D45"/>
    <w:rsid w:val="00D32704"/>
    <w:rsid w:val="00D33054"/>
    <w:rsid w:val="00D356D7"/>
    <w:rsid w:val="00D378BA"/>
    <w:rsid w:val="00D43592"/>
    <w:rsid w:val="00D441D6"/>
    <w:rsid w:val="00D5084D"/>
    <w:rsid w:val="00D619E5"/>
    <w:rsid w:val="00D62645"/>
    <w:rsid w:val="00D812F5"/>
    <w:rsid w:val="00D813D6"/>
    <w:rsid w:val="00D84CD3"/>
    <w:rsid w:val="00D90ACC"/>
    <w:rsid w:val="00D91B00"/>
    <w:rsid w:val="00D91BE9"/>
    <w:rsid w:val="00D92863"/>
    <w:rsid w:val="00D9652F"/>
    <w:rsid w:val="00D97C82"/>
    <w:rsid w:val="00DA0172"/>
    <w:rsid w:val="00DA4671"/>
    <w:rsid w:val="00DA4765"/>
    <w:rsid w:val="00DA647C"/>
    <w:rsid w:val="00DA6F01"/>
    <w:rsid w:val="00DB01E3"/>
    <w:rsid w:val="00DB133A"/>
    <w:rsid w:val="00DB1DC4"/>
    <w:rsid w:val="00DB5FF5"/>
    <w:rsid w:val="00DB6788"/>
    <w:rsid w:val="00DC1111"/>
    <w:rsid w:val="00DC419E"/>
    <w:rsid w:val="00DC5B4F"/>
    <w:rsid w:val="00DC6DA1"/>
    <w:rsid w:val="00DD49F6"/>
    <w:rsid w:val="00DD7CFD"/>
    <w:rsid w:val="00DE0BED"/>
    <w:rsid w:val="00DE1A7D"/>
    <w:rsid w:val="00DE3DB7"/>
    <w:rsid w:val="00DE452D"/>
    <w:rsid w:val="00DE5BD0"/>
    <w:rsid w:val="00DF0B6D"/>
    <w:rsid w:val="00DF0E1A"/>
    <w:rsid w:val="00E00436"/>
    <w:rsid w:val="00E00745"/>
    <w:rsid w:val="00E073C2"/>
    <w:rsid w:val="00E100F5"/>
    <w:rsid w:val="00E14EA8"/>
    <w:rsid w:val="00E23725"/>
    <w:rsid w:val="00E249AF"/>
    <w:rsid w:val="00E34A80"/>
    <w:rsid w:val="00E357FB"/>
    <w:rsid w:val="00E365A1"/>
    <w:rsid w:val="00E36D75"/>
    <w:rsid w:val="00E36F1B"/>
    <w:rsid w:val="00E43E4A"/>
    <w:rsid w:val="00E45CBB"/>
    <w:rsid w:val="00E45ECA"/>
    <w:rsid w:val="00E514C5"/>
    <w:rsid w:val="00E523CD"/>
    <w:rsid w:val="00E539B2"/>
    <w:rsid w:val="00E53B8E"/>
    <w:rsid w:val="00E569FE"/>
    <w:rsid w:val="00E6197A"/>
    <w:rsid w:val="00E6246A"/>
    <w:rsid w:val="00E66BC6"/>
    <w:rsid w:val="00E70150"/>
    <w:rsid w:val="00E71E39"/>
    <w:rsid w:val="00E72265"/>
    <w:rsid w:val="00E72AFC"/>
    <w:rsid w:val="00E7567A"/>
    <w:rsid w:val="00E75941"/>
    <w:rsid w:val="00E76370"/>
    <w:rsid w:val="00E84405"/>
    <w:rsid w:val="00E974B8"/>
    <w:rsid w:val="00EA6AE9"/>
    <w:rsid w:val="00EB5E1D"/>
    <w:rsid w:val="00EC16B1"/>
    <w:rsid w:val="00ED152F"/>
    <w:rsid w:val="00ED29FA"/>
    <w:rsid w:val="00ED2BF1"/>
    <w:rsid w:val="00ED49BB"/>
    <w:rsid w:val="00EE63D2"/>
    <w:rsid w:val="00EF44ED"/>
    <w:rsid w:val="00EF6102"/>
    <w:rsid w:val="00F02A2D"/>
    <w:rsid w:val="00F10C9D"/>
    <w:rsid w:val="00F1157C"/>
    <w:rsid w:val="00F125FF"/>
    <w:rsid w:val="00F14385"/>
    <w:rsid w:val="00F1494A"/>
    <w:rsid w:val="00F167D2"/>
    <w:rsid w:val="00F167E9"/>
    <w:rsid w:val="00F277FC"/>
    <w:rsid w:val="00F4004C"/>
    <w:rsid w:val="00F40737"/>
    <w:rsid w:val="00F409D5"/>
    <w:rsid w:val="00F4517E"/>
    <w:rsid w:val="00F47C15"/>
    <w:rsid w:val="00F50C73"/>
    <w:rsid w:val="00F51487"/>
    <w:rsid w:val="00F51973"/>
    <w:rsid w:val="00F55071"/>
    <w:rsid w:val="00F5662B"/>
    <w:rsid w:val="00F6610B"/>
    <w:rsid w:val="00F67AB9"/>
    <w:rsid w:val="00F72DA2"/>
    <w:rsid w:val="00F764E5"/>
    <w:rsid w:val="00F773B7"/>
    <w:rsid w:val="00F77FC3"/>
    <w:rsid w:val="00F83D58"/>
    <w:rsid w:val="00F926F4"/>
    <w:rsid w:val="00F9481C"/>
    <w:rsid w:val="00F95F22"/>
    <w:rsid w:val="00F97D12"/>
    <w:rsid w:val="00FA2863"/>
    <w:rsid w:val="00FA2D1E"/>
    <w:rsid w:val="00FA7CAD"/>
    <w:rsid w:val="00FA7CFE"/>
    <w:rsid w:val="00FB0FC9"/>
    <w:rsid w:val="00FB2168"/>
    <w:rsid w:val="00FB593B"/>
    <w:rsid w:val="00FB643D"/>
    <w:rsid w:val="00FC5F20"/>
    <w:rsid w:val="00FC63CF"/>
    <w:rsid w:val="00FD11D6"/>
    <w:rsid w:val="00FD3948"/>
    <w:rsid w:val="00FD3AEC"/>
    <w:rsid w:val="00FD6030"/>
    <w:rsid w:val="00FD71AC"/>
    <w:rsid w:val="00FE0BC2"/>
    <w:rsid w:val="00FE0FFB"/>
    <w:rsid w:val="00FE1678"/>
    <w:rsid w:val="00FE4232"/>
    <w:rsid w:val="00FE508C"/>
    <w:rsid w:val="00FE7AB0"/>
    <w:rsid w:val="00FF0886"/>
    <w:rsid w:val="00FF0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5A"/>
  </w:style>
  <w:style w:type="paragraph" w:styleId="2">
    <w:name w:val="heading 2"/>
    <w:basedOn w:val="a"/>
    <w:link w:val="20"/>
    <w:uiPriority w:val="9"/>
    <w:qFormat/>
    <w:rsid w:val="008D6F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F1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6F1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D6F18"/>
    <w:rPr>
      <w:sz w:val="20"/>
      <w:szCs w:val="20"/>
    </w:rPr>
  </w:style>
  <w:style w:type="character" w:styleId="a5">
    <w:name w:val="footnote reference"/>
    <w:uiPriority w:val="99"/>
    <w:unhideWhenUsed/>
    <w:rsid w:val="008D6F1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6F1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D6F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8D6F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aliases w:val="Абзац списка для документа"/>
    <w:basedOn w:val="a"/>
    <w:link w:val="a9"/>
    <w:uiPriority w:val="34"/>
    <w:qFormat/>
    <w:rsid w:val="008D6F18"/>
    <w:pPr>
      <w:ind w:left="720"/>
      <w:contextualSpacing/>
    </w:pPr>
  </w:style>
  <w:style w:type="character" w:customStyle="1" w:styleId="blk">
    <w:name w:val="blk"/>
    <w:basedOn w:val="a0"/>
    <w:rsid w:val="008D6F18"/>
  </w:style>
  <w:style w:type="paragraph" w:styleId="aa">
    <w:name w:val="endnote text"/>
    <w:basedOn w:val="a"/>
    <w:link w:val="ab"/>
    <w:uiPriority w:val="99"/>
    <w:semiHidden/>
    <w:unhideWhenUsed/>
    <w:rsid w:val="008D6F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D6F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D6F18"/>
    <w:rPr>
      <w:vertAlign w:val="superscript"/>
    </w:rPr>
  </w:style>
  <w:style w:type="character" w:customStyle="1" w:styleId="nobr">
    <w:name w:val="nobr"/>
    <w:basedOn w:val="a0"/>
    <w:rsid w:val="008D6F18"/>
  </w:style>
  <w:style w:type="paragraph" w:styleId="ad">
    <w:name w:val="header"/>
    <w:basedOn w:val="a"/>
    <w:link w:val="ae"/>
    <w:uiPriority w:val="99"/>
    <w:unhideWhenUsed/>
    <w:rsid w:val="008D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6F18"/>
  </w:style>
  <w:style w:type="paragraph" w:styleId="af">
    <w:name w:val="footer"/>
    <w:basedOn w:val="a"/>
    <w:link w:val="af0"/>
    <w:uiPriority w:val="99"/>
    <w:unhideWhenUsed/>
    <w:rsid w:val="008D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6F18"/>
  </w:style>
  <w:style w:type="character" w:styleId="af1">
    <w:name w:val="Hyperlink"/>
    <w:basedOn w:val="a0"/>
    <w:uiPriority w:val="99"/>
    <w:semiHidden/>
    <w:unhideWhenUsed/>
    <w:rsid w:val="008D6F18"/>
    <w:rPr>
      <w:color w:val="0000FF"/>
      <w:u w:val="single"/>
    </w:rPr>
  </w:style>
  <w:style w:type="character" w:customStyle="1" w:styleId="a9">
    <w:name w:val="Абзац списка Знак"/>
    <w:aliases w:val="Абзац списка для документа Знак"/>
    <w:link w:val="a8"/>
    <w:uiPriority w:val="34"/>
    <w:locked/>
    <w:rsid w:val="008D6F18"/>
  </w:style>
  <w:style w:type="paragraph" w:styleId="af2">
    <w:name w:val="Normal (Web)"/>
    <w:basedOn w:val="a"/>
    <w:uiPriority w:val="99"/>
    <w:unhideWhenUsed/>
    <w:rsid w:val="008D6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D6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8D6F1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8D6F18"/>
    <w:rPr>
      <w:b/>
      <w:bCs/>
    </w:rPr>
  </w:style>
  <w:style w:type="character" w:styleId="af5">
    <w:name w:val="annotation reference"/>
    <w:basedOn w:val="a0"/>
    <w:uiPriority w:val="99"/>
    <w:semiHidden/>
    <w:unhideWhenUsed/>
    <w:rsid w:val="008D6F1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8D6F18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8D6F18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D6F1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8D6F18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D6F18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8D6F18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">
    <w:name w:val="Нет списка1"/>
    <w:next w:val="a2"/>
    <w:uiPriority w:val="99"/>
    <w:semiHidden/>
    <w:unhideWhenUsed/>
    <w:rsid w:val="008D6F18"/>
  </w:style>
  <w:style w:type="table" w:customStyle="1" w:styleId="11">
    <w:name w:val="Сетка таблицы1"/>
    <w:basedOn w:val="a1"/>
    <w:next w:val="af3"/>
    <w:uiPriority w:val="59"/>
    <w:rsid w:val="008D6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E72265"/>
    <w:pPr>
      <w:numPr>
        <w:numId w:val="12"/>
      </w:numPr>
    </w:pPr>
  </w:style>
  <w:style w:type="character" w:customStyle="1" w:styleId="afb">
    <w:name w:val="Основной текст_"/>
    <w:basedOn w:val="a0"/>
    <w:link w:val="21"/>
    <w:rsid w:val="007065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b"/>
    <w:rsid w:val="007065EF"/>
    <w:pPr>
      <w:widowControl w:val="0"/>
      <w:shd w:val="clear" w:color="auto" w:fill="FFFFFF"/>
      <w:spacing w:after="0" w:line="274" w:lineRule="exact"/>
      <w:ind w:hanging="5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TableGrid">
    <w:name w:val="TableGrid"/>
    <w:rsid w:val="0001277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5A"/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unhideWhenUsed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aliases w:val="Абзац списка для документа"/>
    <w:basedOn w:val="a"/>
    <w:link w:val="a9"/>
    <w:uiPriority w:val="34"/>
    <w:qFormat/>
    <w:pPr>
      <w:ind w:left="720"/>
      <w:contextualSpacing/>
    </w:pPr>
  </w:style>
  <w:style w:type="character" w:customStyle="1" w:styleId="blk">
    <w:name w:val="blk"/>
    <w:basedOn w:val="a0"/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nobr">
    <w:name w:val="nobr"/>
    <w:basedOn w:val="a0"/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character" w:styleId="af1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9">
    <w:name w:val="Абзац списка Знак"/>
    <w:aliases w:val="Абзац списка для документа Знак"/>
    <w:link w:val="a8"/>
    <w:uiPriority w:val="34"/>
    <w:locked/>
  </w:style>
  <w:style w:type="paragraph" w:styleId="af2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Pr>
      <w:b/>
      <w:bCs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Revision"/>
    <w:hidden/>
    <w:uiPriority w:val="99"/>
    <w:semiHidden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0">
    <w:name w:val="Нет списка1"/>
    <w:next w:val="a2"/>
    <w:uiPriority w:val="99"/>
    <w:semiHidden/>
    <w:unhideWhenUsed/>
  </w:style>
  <w:style w:type="table" w:customStyle="1" w:styleId="11">
    <w:name w:val="Сетка таблицы1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E72265"/>
    <w:pPr>
      <w:numPr>
        <w:numId w:val="12"/>
      </w:numPr>
    </w:pPr>
  </w:style>
  <w:style w:type="character" w:customStyle="1" w:styleId="afb">
    <w:name w:val="Основной текст_"/>
    <w:basedOn w:val="a0"/>
    <w:link w:val="21"/>
    <w:rsid w:val="007065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b"/>
    <w:rsid w:val="007065EF"/>
    <w:pPr>
      <w:widowControl w:val="0"/>
      <w:shd w:val="clear" w:color="auto" w:fill="FFFFFF"/>
      <w:spacing w:after="0" w:line="274" w:lineRule="exact"/>
      <w:ind w:hanging="5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TableGrid">
    <w:name w:val="TableGrid"/>
    <w:rsid w:val="0001277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FF5D5-DC70-41D8-8C59-0A4A6896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9947</Words>
  <Characters>56699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66513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парап</dc:creator>
  <cp:lastModifiedBy>Kab-17</cp:lastModifiedBy>
  <cp:revision>2</cp:revision>
  <cp:lastPrinted>2020-04-27T08:43:00Z</cp:lastPrinted>
  <dcterms:created xsi:type="dcterms:W3CDTF">2020-06-26T09:16:00Z</dcterms:created>
  <dcterms:modified xsi:type="dcterms:W3CDTF">2020-06-26T09:16:00Z</dcterms:modified>
</cp:coreProperties>
</file>