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17"/>
        <w:gridCol w:w="6804"/>
        <w:gridCol w:w="7115"/>
      </w:tblGrid>
      <w:tr w:rsidR="000F483A" w:rsidRPr="007227E3" w:rsidTr="00D42F5A">
        <w:trPr>
          <w:jc w:val="center"/>
        </w:trPr>
        <w:tc>
          <w:tcPr>
            <w:tcW w:w="14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715"/>
              <w:gridCol w:w="5134"/>
            </w:tblGrid>
            <w:tr w:rsidR="00D42F5A" w:rsidRPr="007227E3" w:rsidTr="00467076">
              <w:trPr>
                <w:trHeight w:val="2343"/>
              </w:trPr>
              <w:tc>
                <w:tcPr>
                  <w:tcW w:w="8715" w:type="dxa"/>
                </w:tcPr>
                <w:p w:rsidR="00D42F5A" w:rsidRPr="007227E3" w:rsidRDefault="00D42F5A" w:rsidP="000F483A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134" w:type="dxa"/>
                </w:tcPr>
                <w:p w:rsidR="00BE39BD" w:rsidRPr="007227E3" w:rsidRDefault="00D42F5A" w:rsidP="00467076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7227E3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УТВЕРЖДАЮ</w:t>
                  </w:r>
                </w:p>
                <w:p w:rsidR="00D42F5A" w:rsidRPr="007227E3" w:rsidRDefault="002D1B7E" w:rsidP="00D42F5A">
                  <w:pPr>
                    <w:tabs>
                      <w:tab w:val="left" w:pos="102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Первый заместитель главы</w:t>
                  </w:r>
                  <w:r w:rsidR="00071BE6"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Администрации города Донецка</w:t>
                  </w:r>
                </w:p>
                <w:p w:rsidR="00D42F5A" w:rsidRPr="007227E3" w:rsidRDefault="00D42F5A" w:rsidP="00D42F5A">
                  <w:pPr>
                    <w:tabs>
                      <w:tab w:val="left" w:pos="1000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________________ </w:t>
                  </w:r>
                  <w:r w:rsidR="002D1B7E"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А.А. Чернодуб</w:t>
                  </w:r>
                </w:p>
                <w:p w:rsidR="00D42F5A" w:rsidRPr="007227E3" w:rsidRDefault="00D42F5A" w:rsidP="00D42F5A">
                  <w:pPr>
                    <w:tabs>
                      <w:tab w:val="left" w:pos="102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D42F5A" w:rsidRPr="007227E3" w:rsidRDefault="00D42F5A" w:rsidP="00D42F5A">
                  <w:pPr>
                    <w:tabs>
                      <w:tab w:val="left" w:pos="102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«</w:t>
                  </w:r>
                  <w:r w:rsidR="00071BE6"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13» января</w:t>
                  </w:r>
                  <w:r w:rsidR="00467076"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71BE6"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2021</w:t>
                  </w:r>
                  <w:r w:rsidRPr="007227E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года</w:t>
                  </w:r>
                </w:p>
                <w:p w:rsidR="00D42F5A" w:rsidRPr="007227E3" w:rsidRDefault="00D42F5A" w:rsidP="000F483A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F7334A" w:rsidRPr="007227E3" w:rsidRDefault="00F7334A" w:rsidP="00BE39B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F483A" w:rsidRPr="007227E3" w:rsidRDefault="000F483A" w:rsidP="000F48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 работы</w:t>
            </w:r>
          </w:p>
          <w:p w:rsidR="000F483A" w:rsidRPr="007227E3" w:rsidRDefault="000F483A" w:rsidP="000F48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</w:t>
            </w:r>
            <w:r w:rsidR="00C63ECF"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чей группы </w:t>
            </w: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делам казачества на </w:t>
            </w:r>
            <w:r w:rsidR="00071BE6"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 год</w:t>
            </w:r>
          </w:p>
          <w:p w:rsidR="000F483A" w:rsidRPr="007227E3" w:rsidRDefault="000F483A" w:rsidP="000F48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F483A" w:rsidRPr="007227E3" w:rsidTr="00D42F5A">
        <w:trPr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0F483A" w:rsidRPr="007227E3" w:rsidRDefault="000F483A" w:rsidP="000F4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7227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7227E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0F483A" w:rsidRPr="007227E3" w:rsidRDefault="000F483A" w:rsidP="000F48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Рассматриваемые</w:t>
            </w:r>
          </w:p>
          <w:p w:rsidR="000F483A" w:rsidRPr="007227E3" w:rsidRDefault="00C63ECF" w:rsidP="000F4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0F483A"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опросы</w:t>
            </w:r>
          </w:p>
        </w:tc>
        <w:tc>
          <w:tcPr>
            <w:tcW w:w="7115" w:type="dxa"/>
            <w:tcBorders>
              <w:top w:val="single" w:sz="4" w:space="0" w:color="auto"/>
            </w:tcBorders>
          </w:tcPr>
          <w:p w:rsidR="000F483A" w:rsidRPr="007227E3" w:rsidRDefault="000F483A" w:rsidP="000F4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Ответственный за подготовку</w:t>
            </w:r>
          </w:p>
        </w:tc>
      </w:tr>
      <w:tr w:rsidR="00467076" w:rsidRPr="007227E3" w:rsidTr="00467076">
        <w:trPr>
          <w:trHeight w:val="501"/>
          <w:jc w:val="center"/>
        </w:trPr>
        <w:tc>
          <w:tcPr>
            <w:tcW w:w="14736" w:type="dxa"/>
            <w:gridSpan w:val="3"/>
          </w:tcPr>
          <w:p w:rsidR="00467076" w:rsidRPr="007227E3" w:rsidRDefault="00467076" w:rsidP="000F48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полугодие </w:t>
            </w:r>
          </w:p>
        </w:tc>
      </w:tr>
      <w:tr w:rsidR="000F483A" w:rsidRPr="007227E3" w:rsidTr="00524DB9">
        <w:trPr>
          <w:trHeight w:val="888"/>
          <w:jc w:val="center"/>
        </w:trPr>
        <w:tc>
          <w:tcPr>
            <w:tcW w:w="817" w:type="dxa"/>
          </w:tcPr>
          <w:p w:rsidR="000F483A" w:rsidRPr="007227E3" w:rsidRDefault="000F483A" w:rsidP="00745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  <w:vAlign w:val="bottom"/>
          </w:tcPr>
          <w:p w:rsidR="000F483A" w:rsidRPr="007227E3" w:rsidRDefault="00524DB9" w:rsidP="00524DB9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27E3">
              <w:rPr>
                <w:rFonts w:ascii="Times New Roman" w:hAnsi="Times New Roman"/>
                <w:sz w:val="28"/>
                <w:szCs w:val="28"/>
              </w:rPr>
              <w:t>Продолжить взаимодействия Администрации города Донецка и ГКО "Гундоровское".</w:t>
            </w:r>
          </w:p>
        </w:tc>
        <w:tc>
          <w:tcPr>
            <w:tcW w:w="7115" w:type="dxa"/>
          </w:tcPr>
          <w:p w:rsidR="000F483A" w:rsidRPr="007227E3" w:rsidRDefault="00AD0AA4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 Чернодуб А.А. Кузнецова</w:t>
            </w:r>
          </w:p>
        </w:tc>
      </w:tr>
      <w:tr w:rsidR="00524DB9" w:rsidRPr="007227E3" w:rsidTr="009631C6">
        <w:trPr>
          <w:trHeight w:val="1621"/>
          <w:jc w:val="center"/>
        </w:trPr>
        <w:tc>
          <w:tcPr>
            <w:tcW w:w="817" w:type="dxa"/>
          </w:tcPr>
          <w:p w:rsidR="00524DB9" w:rsidRPr="007227E3" w:rsidRDefault="00404233" w:rsidP="00745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vAlign w:val="bottom"/>
          </w:tcPr>
          <w:p w:rsidR="00524DB9" w:rsidRPr="007227E3" w:rsidRDefault="00524DB9" w:rsidP="001162E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Доклад о деятельности ГКО "Гундоровское" за 2020 года, информация о планируемых мероприятиях на 2021 год.</w:t>
            </w:r>
          </w:p>
        </w:tc>
        <w:tc>
          <w:tcPr>
            <w:tcW w:w="7115" w:type="dxa"/>
          </w:tcPr>
          <w:p w:rsidR="00524DB9" w:rsidRPr="007227E3" w:rsidRDefault="00524DB9" w:rsidP="00116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Л.Л. Перешеин</w:t>
            </w:r>
          </w:p>
        </w:tc>
      </w:tr>
      <w:tr w:rsidR="00524DB9" w:rsidRPr="007227E3" w:rsidTr="009631C6">
        <w:trPr>
          <w:trHeight w:val="1621"/>
          <w:jc w:val="center"/>
        </w:trPr>
        <w:tc>
          <w:tcPr>
            <w:tcW w:w="817" w:type="dxa"/>
          </w:tcPr>
          <w:p w:rsidR="00524DB9" w:rsidRPr="007227E3" w:rsidRDefault="00404233" w:rsidP="00745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vAlign w:val="bottom"/>
          </w:tcPr>
          <w:p w:rsidR="00524DB9" w:rsidRPr="007227E3" w:rsidRDefault="00524DB9" w:rsidP="002D1B7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Проведение фестиваля казачьей культуры «Казачья душа», посвященного 340-летию образования станицы Гундоровская.</w:t>
            </w:r>
          </w:p>
        </w:tc>
        <w:tc>
          <w:tcPr>
            <w:tcW w:w="7115" w:type="dxa"/>
          </w:tcPr>
          <w:p w:rsidR="00524DB9" w:rsidRPr="007227E3" w:rsidRDefault="00524DB9" w:rsidP="00B26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Л.Л. Перешеин О.Н. Артюхов</w:t>
            </w:r>
          </w:p>
        </w:tc>
      </w:tr>
      <w:tr w:rsidR="00F133F8" w:rsidRPr="007227E3" w:rsidTr="00AD0AA4">
        <w:trPr>
          <w:trHeight w:val="1124"/>
          <w:jc w:val="center"/>
        </w:trPr>
        <w:tc>
          <w:tcPr>
            <w:tcW w:w="817" w:type="dxa"/>
          </w:tcPr>
          <w:p w:rsidR="00F133F8" w:rsidRPr="007227E3" w:rsidRDefault="00404233" w:rsidP="00745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vAlign w:val="bottom"/>
          </w:tcPr>
          <w:p w:rsidR="00F133F8" w:rsidRPr="007227E3" w:rsidRDefault="00F133F8" w:rsidP="00AD0AA4">
            <w:pPr>
              <w:ind w:right="-1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Продолжить организацию работы </w:t>
            </w:r>
            <w:r w:rsidRPr="007227E3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казачьей</w:t>
            </w: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 xml:space="preserve"> поисковой группы "Пересвет" </w:t>
            </w:r>
            <w:r w:rsidRPr="007227E3">
              <w:rPr>
                <w:rFonts w:ascii="Times New Roman" w:hAnsi="Times New Roman" w:cs="Times New Roman"/>
                <w:kern w:val="2"/>
                <w:sz w:val="28"/>
                <w:szCs w:val="28"/>
              </w:rPr>
              <w:t>ГКО "Гундоровское".</w:t>
            </w:r>
          </w:p>
          <w:p w:rsidR="00F133F8" w:rsidRPr="007227E3" w:rsidRDefault="00F133F8" w:rsidP="002D1B7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5" w:type="dxa"/>
          </w:tcPr>
          <w:p w:rsidR="00F133F8" w:rsidRPr="007227E3" w:rsidRDefault="00F133F8" w:rsidP="00B26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И.Н Лютиков</w:t>
            </w:r>
          </w:p>
        </w:tc>
      </w:tr>
      <w:tr w:rsidR="00F133F8" w:rsidRPr="007227E3" w:rsidTr="00AD0AA4">
        <w:trPr>
          <w:trHeight w:val="556"/>
          <w:jc w:val="center"/>
        </w:trPr>
        <w:tc>
          <w:tcPr>
            <w:tcW w:w="817" w:type="dxa"/>
          </w:tcPr>
          <w:p w:rsidR="00F133F8" w:rsidRPr="007227E3" w:rsidRDefault="00404233" w:rsidP="00745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804" w:type="dxa"/>
            <w:vAlign w:val="bottom"/>
          </w:tcPr>
          <w:p w:rsidR="00F133F8" w:rsidRPr="007227E3" w:rsidRDefault="00F133F8" w:rsidP="00F133F8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227E3" w:rsidRPr="007227E3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</w:t>
            </w: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 xml:space="preserve"> военно-полевых сборов "Казачья весна".</w:t>
            </w:r>
          </w:p>
        </w:tc>
        <w:tc>
          <w:tcPr>
            <w:tcW w:w="7115" w:type="dxa"/>
          </w:tcPr>
          <w:p w:rsidR="00F133F8" w:rsidRPr="007227E3" w:rsidRDefault="00F133F8" w:rsidP="00B26B5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Л.Л. Перешеин Кузнецова А.А</w:t>
            </w:r>
          </w:p>
        </w:tc>
      </w:tr>
      <w:tr w:rsidR="00524DB9" w:rsidRPr="007227E3" w:rsidTr="00B26B59">
        <w:trPr>
          <w:jc w:val="center"/>
        </w:trPr>
        <w:tc>
          <w:tcPr>
            <w:tcW w:w="817" w:type="dxa"/>
          </w:tcPr>
          <w:p w:rsidR="00524DB9" w:rsidRPr="007227E3" w:rsidRDefault="00404233" w:rsidP="00745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vAlign w:val="bottom"/>
          </w:tcPr>
          <w:p w:rsidR="00524DB9" w:rsidRPr="007227E3" w:rsidRDefault="00524DB9" w:rsidP="00D42F5A">
            <w:pPr>
              <w:suppressAutoHyphens/>
              <w:autoSpaceDN w:val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227E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  реализации Стратегии государственной политики Российской Федерации в отношении российского казачества на 2021-2030 годы</w:t>
            </w:r>
          </w:p>
        </w:tc>
        <w:tc>
          <w:tcPr>
            <w:tcW w:w="7115" w:type="dxa"/>
          </w:tcPr>
          <w:p w:rsidR="00524DB9" w:rsidRPr="007227E3" w:rsidRDefault="00404233" w:rsidP="00AD0A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Чернодуб А.А </w:t>
            </w:r>
            <w:r w:rsidR="00524DB9"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Кузнецова А.А</w:t>
            </w:r>
            <w:r w:rsidR="00AD0AA4"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Л.Л. Перешеин</w:t>
            </w:r>
          </w:p>
        </w:tc>
      </w:tr>
      <w:tr w:rsidR="00524DB9" w:rsidRPr="007227E3" w:rsidTr="009631C6">
        <w:trPr>
          <w:trHeight w:val="802"/>
          <w:jc w:val="center"/>
        </w:trPr>
        <w:tc>
          <w:tcPr>
            <w:tcW w:w="817" w:type="dxa"/>
          </w:tcPr>
          <w:p w:rsidR="00524DB9" w:rsidRPr="007227E3" w:rsidRDefault="00524DB9" w:rsidP="00D42F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7227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7227E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804" w:type="dxa"/>
          </w:tcPr>
          <w:p w:rsidR="00524DB9" w:rsidRPr="007227E3" w:rsidRDefault="00524DB9" w:rsidP="00D42F5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Рассматриваемые</w:t>
            </w:r>
          </w:p>
          <w:p w:rsidR="00524DB9" w:rsidRPr="007227E3" w:rsidRDefault="00524DB9" w:rsidP="00D42F5A">
            <w:pPr>
              <w:autoSpaceDE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7115" w:type="dxa"/>
            <w:vAlign w:val="center"/>
          </w:tcPr>
          <w:p w:rsidR="00524DB9" w:rsidRPr="007227E3" w:rsidRDefault="00524DB9" w:rsidP="00B26B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Ответственный за подготовку</w:t>
            </w:r>
          </w:p>
        </w:tc>
      </w:tr>
      <w:tr w:rsidR="00524DB9" w:rsidRPr="007227E3" w:rsidTr="00240EEC">
        <w:trPr>
          <w:trHeight w:val="441"/>
          <w:jc w:val="center"/>
        </w:trPr>
        <w:tc>
          <w:tcPr>
            <w:tcW w:w="14736" w:type="dxa"/>
            <w:gridSpan w:val="3"/>
            <w:vAlign w:val="center"/>
          </w:tcPr>
          <w:p w:rsidR="00524DB9" w:rsidRPr="007227E3" w:rsidRDefault="00524DB9" w:rsidP="00D42F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524DB9" w:rsidRPr="007227E3" w:rsidTr="00B26B59">
        <w:trPr>
          <w:jc w:val="center"/>
        </w:trPr>
        <w:tc>
          <w:tcPr>
            <w:tcW w:w="817" w:type="dxa"/>
          </w:tcPr>
          <w:p w:rsidR="00524DB9" w:rsidRPr="007227E3" w:rsidRDefault="00524DB9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  <w:vAlign w:val="bottom"/>
          </w:tcPr>
          <w:p w:rsidR="00524DB9" w:rsidRPr="007227E3" w:rsidRDefault="00524DB9" w:rsidP="00F7334A">
            <w:pPr>
              <w:tabs>
                <w:tab w:val="left" w:pos="265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ходе выполнения  плана мероприятий </w:t>
            </w: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по реализации  </w:t>
            </w:r>
            <w:r w:rsidRPr="007227E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Стратегии государственной политики Российской Федерации в отношении российского казачества на 2021-2030 годы</w:t>
            </w:r>
          </w:p>
        </w:tc>
        <w:tc>
          <w:tcPr>
            <w:tcW w:w="7115" w:type="dxa"/>
          </w:tcPr>
          <w:p w:rsidR="00524DB9" w:rsidRPr="007227E3" w:rsidRDefault="00524DB9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 xml:space="preserve">Л.Л. Перешеин А.А.Кузнецова  </w:t>
            </w:r>
          </w:p>
        </w:tc>
      </w:tr>
      <w:tr w:rsidR="00404233" w:rsidRPr="007227E3" w:rsidTr="00B26B59">
        <w:trPr>
          <w:jc w:val="center"/>
        </w:trPr>
        <w:tc>
          <w:tcPr>
            <w:tcW w:w="817" w:type="dxa"/>
          </w:tcPr>
          <w:p w:rsidR="00404233" w:rsidRPr="007227E3" w:rsidRDefault="00404233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  <w:vAlign w:val="bottom"/>
          </w:tcPr>
          <w:p w:rsidR="00404233" w:rsidRPr="007227E3" w:rsidRDefault="00404233" w:rsidP="00406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Открытия казачьего музея в МБОУ СОШ №13</w:t>
            </w:r>
          </w:p>
        </w:tc>
        <w:tc>
          <w:tcPr>
            <w:tcW w:w="7115" w:type="dxa"/>
          </w:tcPr>
          <w:p w:rsidR="00404233" w:rsidRPr="007227E3" w:rsidRDefault="00404233" w:rsidP="00406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Л.Л. Перешеин О.Н. Артюхов</w:t>
            </w:r>
          </w:p>
        </w:tc>
      </w:tr>
      <w:tr w:rsidR="00404233" w:rsidRPr="007227E3" w:rsidTr="007A222E">
        <w:trPr>
          <w:jc w:val="center"/>
        </w:trPr>
        <w:tc>
          <w:tcPr>
            <w:tcW w:w="817" w:type="dxa"/>
          </w:tcPr>
          <w:p w:rsidR="00404233" w:rsidRPr="007227E3" w:rsidRDefault="00404233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404233" w:rsidRPr="007227E3" w:rsidRDefault="00404233" w:rsidP="00406E1E">
            <w:pPr>
              <w:suppressAutoHyphens/>
              <w:autoSpaceDN w:val="0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Организация обеспечения охраны общественного порядка</w:t>
            </w:r>
          </w:p>
        </w:tc>
        <w:tc>
          <w:tcPr>
            <w:tcW w:w="7115" w:type="dxa"/>
          </w:tcPr>
          <w:p w:rsidR="00404233" w:rsidRPr="007227E3" w:rsidRDefault="00404233" w:rsidP="00406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Л.Л. Перешеин </w:t>
            </w:r>
          </w:p>
        </w:tc>
      </w:tr>
      <w:tr w:rsidR="00524DB9" w:rsidRPr="007227E3" w:rsidTr="00B26B59">
        <w:trPr>
          <w:jc w:val="center"/>
        </w:trPr>
        <w:tc>
          <w:tcPr>
            <w:tcW w:w="817" w:type="dxa"/>
          </w:tcPr>
          <w:p w:rsidR="00524DB9" w:rsidRPr="007227E3" w:rsidRDefault="00524DB9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  <w:vAlign w:val="bottom"/>
          </w:tcPr>
          <w:p w:rsidR="00524DB9" w:rsidRPr="007227E3" w:rsidRDefault="00524DB9" w:rsidP="00D42F5A">
            <w:pPr>
              <w:autoSpaceDE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итогах работы в 2021 году и плане работы </w:t>
            </w: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на первое полугодие 2022 года</w:t>
            </w:r>
          </w:p>
        </w:tc>
        <w:tc>
          <w:tcPr>
            <w:tcW w:w="7115" w:type="dxa"/>
          </w:tcPr>
          <w:p w:rsidR="00524DB9" w:rsidRPr="007227E3" w:rsidRDefault="00524DB9" w:rsidP="00B26B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E3">
              <w:rPr>
                <w:rFonts w:ascii="Times New Roman" w:eastAsia="Calibri" w:hAnsi="Times New Roman" w:cs="Times New Roman"/>
                <w:sz w:val="28"/>
                <w:szCs w:val="28"/>
              </w:rPr>
              <w:t>Л.Л. Перешеин</w:t>
            </w:r>
          </w:p>
        </w:tc>
      </w:tr>
    </w:tbl>
    <w:p w:rsidR="00A90A87" w:rsidRDefault="002D6381"/>
    <w:sectPr w:rsidR="00A90A87" w:rsidSect="000F483A">
      <w:pgSz w:w="16838" w:h="11906" w:orient="landscape"/>
      <w:pgMar w:top="1134" w:right="567" w:bottom="567" w:left="130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81" w:rsidRDefault="002D6381" w:rsidP="000F483A">
      <w:pPr>
        <w:spacing w:after="0" w:line="240" w:lineRule="auto"/>
      </w:pPr>
      <w:r>
        <w:separator/>
      </w:r>
    </w:p>
  </w:endnote>
  <w:endnote w:type="continuationSeparator" w:id="0">
    <w:p w:rsidR="002D6381" w:rsidRDefault="002D6381" w:rsidP="000F4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81" w:rsidRDefault="002D6381" w:rsidP="000F483A">
      <w:pPr>
        <w:spacing w:after="0" w:line="240" w:lineRule="auto"/>
      </w:pPr>
      <w:r>
        <w:separator/>
      </w:r>
    </w:p>
  </w:footnote>
  <w:footnote w:type="continuationSeparator" w:id="0">
    <w:p w:rsidR="002D6381" w:rsidRDefault="002D6381" w:rsidP="000F48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61D"/>
    <w:rsid w:val="00071BE6"/>
    <w:rsid w:val="0009261D"/>
    <w:rsid w:val="000A0759"/>
    <w:rsid w:val="000F483A"/>
    <w:rsid w:val="001F5A56"/>
    <w:rsid w:val="00207E35"/>
    <w:rsid w:val="00215745"/>
    <w:rsid w:val="00240EEC"/>
    <w:rsid w:val="002934E7"/>
    <w:rsid w:val="002D1B7E"/>
    <w:rsid w:val="002D6381"/>
    <w:rsid w:val="002E7B08"/>
    <w:rsid w:val="0031438D"/>
    <w:rsid w:val="003228A8"/>
    <w:rsid w:val="00404233"/>
    <w:rsid w:val="00467076"/>
    <w:rsid w:val="00524DB9"/>
    <w:rsid w:val="00597B4D"/>
    <w:rsid w:val="005F5D1F"/>
    <w:rsid w:val="0062694B"/>
    <w:rsid w:val="0063353E"/>
    <w:rsid w:val="00660923"/>
    <w:rsid w:val="006824F6"/>
    <w:rsid w:val="007227E3"/>
    <w:rsid w:val="00745F30"/>
    <w:rsid w:val="007843A6"/>
    <w:rsid w:val="00821537"/>
    <w:rsid w:val="008D58CA"/>
    <w:rsid w:val="009631C6"/>
    <w:rsid w:val="00986902"/>
    <w:rsid w:val="009A0B03"/>
    <w:rsid w:val="00A35AD8"/>
    <w:rsid w:val="00A87778"/>
    <w:rsid w:val="00AD0AA4"/>
    <w:rsid w:val="00B26B59"/>
    <w:rsid w:val="00B34244"/>
    <w:rsid w:val="00BE39BD"/>
    <w:rsid w:val="00C5589D"/>
    <w:rsid w:val="00C63ECF"/>
    <w:rsid w:val="00D42F5A"/>
    <w:rsid w:val="00D712A5"/>
    <w:rsid w:val="00E1226E"/>
    <w:rsid w:val="00EA2BF0"/>
    <w:rsid w:val="00F133F8"/>
    <w:rsid w:val="00F32010"/>
    <w:rsid w:val="00F63653"/>
    <w:rsid w:val="00F7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83A"/>
  </w:style>
  <w:style w:type="paragraph" w:styleId="a6">
    <w:name w:val="footer"/>
    <w:basedOn w:val="a"/>
    <w:link w:val="a7"/>
    <w:uiPriority w:val="99"/>
    <w:unhideWhenUsed/>
    <w:rsid w:val="000F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83A"/>
  </w:style>
  <w:style w:type="paragraph" w:styleId="a8">
    <w:name w:val="Balloon Text"/>
    <w:basedOn w:val="a"/>
    <w:link w:val="a9"/>
    <w:uiPriority w:val="99"/>
    <w:semiHidden/>
    <w:unhideWhenUsed/>
    <w:rsid w:val="0068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24F6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99"/>
    <w:qFormat/>
    <w:rsid w:val="00524D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99"/>
    <w:rsid w:val="00524D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83A"/>
  </w:style>
  <w:style w:type="paragraph" w:styleId="a6">
    <w:name w:val="footer"/>
    <w:basedOn w:val="a"/>
    <w:link w:val="a7"/>
    <w:uiPriority w:val="99"/>
    <w:unhideWhenUsed/>
    <w:rsid w:val="000F4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83A"/>
  </w:style>
  <w:style w:type="paragraph" w:styleId="a8">
    <w:name w:val="Balloon Text"/>
    <w:basedOn w:val="a"/>
    <w:link w:val="a9"/>
    <w:uiPriority w:val="99"/>
    <w:semiHidden/>
    <w:unhideWhenUsed/>
    <w:rsid w:val="00682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2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2D2A1-4D17-4015-94DF-2C0B586B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Донецка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Волынцева Татьяна Александровна</dc:creator>
  <cp:lastModifiedBy>Специалист</cp:lastModifiedBy>
  <cp:revision>12</cp:revision>
  <cp:lastPrinted>2015-07-06T13:35:00Z</cp:lastPrinted>
  <dcterms:created xsi:type="dcterms:W3CDTF">2021-06-11T11:54:00Z</dcterms:created>
  <dcterms:modified xsi:type="dcterms:W3CDTF">2021-06-16T07:01:00Z</dcterms:modified>
</cp:coreProperties>
</file>